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4A612" w14:textId="24CA3110" w:rsidR="00F236FB" w:rsidRDefault="00F236FB" w:rsidP="00F236F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11. Zakona o pravu na pristup informacijama („Narodne novine“ broj 25/13, 85/15</w:t>
      </w:r>
      <w:r w:rsidR="006F2FC6">
        <w:rPr>
          <w:rFonts w:ascii="Times New Roman" w:hAnsi="Times New Roman"/>
          <w:sz w:val="24"/>
          <w:szCs w:val="24"/>
        </w:rPr>
        <w:t>, 69/22</w:t>
      </w:r>
      <w:r>
        <w:rPr>
          <w:rFonts w:ascii="Times New Roman" w:hAnsi="Times New Roman"/>
          <w:sz w:val="24"/>
          <w:szCs w:val="24"/>
        </w:rPr>
        <w:t xml:space="preserve">) te članka </w:t>
      </w:r>
      <w:r w:rsidRPr="00512CBC">
        <w:rPr>
          <w:rFonts w:ascii="Times New Roman" w:hAnsi="Times New Roman"/>
          <w:sz w:val="24"/>
          <w:szCs w:val="24"/>
        </w:rPr>
        <w:t>46.</w:t>
      </w:r>
      <w:r>
        <w:rPr>
          <w:rFonts w:ascii="Times New Roman" w:hAnsi="Times New Roman"/>
          <w:sz w:val="24"/>
          <w:szCs w:val="24"/>
        </w:rPr>
        <w:t xml:space="preserve"> Statuta Općine Podstrana („Službeni glasnik Općine Podstrana“ broj </w:t>
      </w:r>
      <w:r w:rsidR="00796149">
        <w:rPr>
          <w:rFonts w:ascii="Times New Roman" w:hAnsi="Times New Roman"/>
          <w:sz w:val="24"/>
          <w:szCs w:val="24"/>
        </w:rPr>
        <w:t>07/21, 21/21</w:t>
      </w:r>
      <w:r w:rsidR="001C4E55">
        <w:rPr>
          <w:rFonts w:ascii="Times New Roman" w:hAnsi="Times New Roman"/>
          <w:sz w:val="24"/>
          <w:szCs w:val="24"/>
        </w:rPr>
        <w:t>, 04/23</w:t>
      </w:r>
      <w:r w:rsidR="00C91A51">
        <w:rPr>
          <w:rFonts w:ascii="Times New Roman" w:hAnsi="Times New Roman"/>
          <w:sz w:val="24"/>
          <w:szCs w:val="24"/>
        </w:rPr>
        <w:t>,</w:t>
      </w:r>
      <w:r w:rsidR="004D608B">
        <w:rPr>
          <w:rFonts w:ascii="Times New Roman" w:hAnsi="Times New Roman"/>
          <w:sz w:val="24"/>
          <w:szCs w:val="24"/>
        </w:rPr>
        <w:t xml:space="preserve"> </w:t>
      </w:r>
      <w:r w:rsidR="00C91A51">
        <w:rPr>
          <w:rFonts w:ascii="Times New Roman" w:hAnsi="Times New Roman"/>
          <w:sz w:val="24"/>
          <w:szCs w:val="24"/>
        </w:rPr>
        <w:t>12/25</w:t>
      </w:r>
      <w:r>
        <w:rPr>
          <w:rFonts w:ascii="Times New Roman" w:hAnsi="Times New Roman"/>
          <w:sz w:val="24"/>
          <w:szCs w:val="24"/>
        </w:rPr>
        <w:t xml:space="preserve">)  općinski načelnik je </w:t>
      </w:r>
      <w:r w:rsidRPr="0054391D">
        <w:rPr>
          <w:rFonts w:ascii="Times New Roman" w:hAnsi="Times New Roman"/>
          <w:sz w:val="24"/>
          <w:szCs w:val="24"/>
        </w:rPr>
        <w:t xml:space="preserve">dana </w:t>
      </w:r>
      <w:r w:rsidR="00D3560F" w:rsidRPr="0054391D">
        <w:rPr>
          <w:rFonts w:ascii="Times New Roman" w:hAnsi="Times New Roman"/>
          <w:sz w:val="24"/>
          <w:szCs w:val="24"/>
        </w:rPr>
        <w:t>1</w:t>
      </w:r>
      <w:r w:rsidR="0054391D" w:rsidRPr="0054391D">
        <w:rPr>
          <w:rFonts w:ascii="Times New Roman" w:hAnsi="Times New Roman"/>
          <w:sz w:val="24"/>
          <w:szCs w:val="24"/>
        </w:rPr>
        <w:t>6</w:t>
      </w:r>
      <w:r w:rsidR="008F7A4A" w:rsidRPr="0054391D">
        <w:rPr>
          <w:rFonts w:ascii="Times New Roman" w:hAnsi="Times New Roman"/>
          <w:sz w:val="24"/>
          <w:szCs w:val="24"/>
        </w:rPr>
        <w:t xml:space="preserve">. </w:t>
      </w:r>
      <w:r w:rsidR="00C1616D" w:rsidRPr="0054391D">
        <w:rPr>
          <w:rFonts w:ascii="Times New Roman" w:hAnsi="Times New Roman"/>
          <w:sz w:val="24"/>
          <w:szCs w:val="24"/>
        </w:rPr>
        <w:t>l</w:t>
      </w:r>
      <w:r w:rsidR="00D3560F" w:rsidRPr="0054391D">
        <w:rPr>
          <w:rFonts w:ascii="Times New Roman" w:hAnsi="Times New Roman"/>
          <w:sz w:val="24"/>
          <w:szCs w:val="24"/>
        </w:rPr>
        <w:t>istopada</w:t>
      </w:r>
      <w:r w:rsidR="00C1616D">
        <w:rPr>
          <w:rFonts w:ascii="Times New Roman" w:hAnsi="Times New Roman"/>
          <w:sz w:val="24"/>
          <w:szCs w:val="24"/>
        </w:rPr>
        <w:t xml:space="preserve"> </w:t>
      </w:r>
      <w:r w:rsidR="001C4E55">
        <w:rPr>
          <w:rFonts w:ascii="Times New Roman" w:hAnsi="Times New Roman"/>
          <w:sz w:val="24"/>
          <w:szCs w:val="24"/>
        </w:rPr>
        <w:t>20</w:t>
      </w:r>
      <w:r w:rsidR="00C560CB">
        <w:rPr>
          <w:rFonts w:ascii="Times New Roman" w:hAnsi="Times New Roman"/>
          <w:sz w:val="24"/>
          <w:szCs w:val="24"/>
        </w:rPr>
        <w:t>2</w:t>
      </w:r>
      <w:r w:rsidR="00C1616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godine donio </w:t>
      </w:r>
    </w:p>
    <w:p w14:paraId="4B338CF7" w14:textId="77777777" w:rsidR="00F236FB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B3CB08" w14:textId="77777777" w:rsidR="00F236FB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2B8E">
        <w:rPr>
          <w:rFonts w:ascii="Times New Roman" w:hAnsi="Times New Roman"/>
          <w:b/>
          <w:sz w:val="24"/>
          <w:szCs w:val="24"/>
        </w:rPr>
        <w:t>ODLUKU</w:t>
      </w:r>
    </w:p>
    <w:p w14:paraId="47E4B583" w14:textId="77777777" w:rsidR="00796149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 upućivanju nacrta prijedloga </w:t>
      </w:r>
    </w:p>
    <w:p w14:paraId="7380A993" w14:textId="41632AA9" w:rsidR="00F236FB" w:rsidRPr="00D3560F" w:rsidRDefault="00D3560F" w:rsidP="00D3560F">
      <w:pPr>
        <w:pStyle w:val="Odlomakpopisa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</w:t>
      </w:r>
      <w:r w:rsidRPr="00D3560F">
        <w:rPr>
          <w:rFonts w:ascii="Times New Roman" w:hAnsi="Times New Roman"/>
          <w:b/>
          <w:sz w:val="24"/>
          <w:szCs w:val="24"/>
        </w:rPr>
        <w:t>zmjen</w:t>
      </w:r>
      <w:r>
        <w:rPr>
          <w:rFonts w:ascii="Times New Roman" w:hAnsi="Times New Roman"/>
          <w:b/>
          <w:sz w:val="24"/>
          <w:szCs w:val="24"/>
        </w:rPr>
        <w:t>a</w:t>
      </w:r>
      <w:r w:rsidRPr="00D3560F">
        <w:rPr>
          <w:rFonts w:ascii="Times New Roman" w:hAnsi="Times New Roman"/>
          <w:b/>
          <w:sz w:val="24"/>
          <w:szCs w:val="24"/>
        </w:rPr>
        <w:t xml:space="preserve"> i dopuna </w:t>
      </w:r>
      <w:r w:rsidR="00C1616D" w:rsidRPr="00D3560F">
        <w:rPr>
          <w:rFonts w:ascii="Times New Roman" w:hAnsi="Times New Roman"/>
          <w:b/>
          <w:sz w:val="24"/>
          <w:szCs w:val="24"/>
        </w:rPr>
        <w:t>Pravilnika o provedbi postupaka jednostavne nabave</w:t>
      </w:r>
    </w:p>
    <w:p w14:paraId="29F66B08" w14:textId="77777777" w:rsidR="00F236FB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savjetovanje s javnošću</w:t>
      </w:r>
    </w:p>
    <w:p w14:paraId="6D74EAD8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BE1B24E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>Članak 1.</w:t>
      </w:r>
    </w:p>
    <w:p w14:paraId="6C820BA3" w14:textId="549DF0C9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Utvrđuje se nacrt prijedloga </w:t>
      </w:r>
      <w:r w:rsidR="00D3560F">
        <w:rPr>
          <w:rFonts w:ascii="Times New Roman" w:eastAsia="Times New Roman" w:hAnsi="Times New Roman"/>
          <w:sz w:val="24"/>
          <w:szCs w:val="24"/>
        </w:rPr>
        <w:t>I. izmjena i dopuna P</w:t>
      </w:r>
      <w:r w:rsidR="00C1616D">
        <w:rPr>
          <w:rFonts w:ascii="Times New Roman" w:eastAsia="Times New Roman" w:hAnsi="Times New Roman"/>
          <w:sz w:val="24"/>
          <w:szCs w:val="24"/>
        </w:rPr>
        <w:t>ravilnika o provedbi postupaka jednostavne nabave</w:t>
      </w:r>
      <w:r>
        <w:rPr>
          <w:rFonts w:ascii="Times New Roman" w:eastAsia="Times New Roman" w:hAnsi="Times New Roman"/>
          <w:sz w:val="24"/>
          <w:szCs w:val="24"/>
        </w:rPr>
        <w:t xml:space="preserve"> te se isti upućuje u postupak savjetovanja s javnošću.</w:t>
      </w:r>
    </w:p>
    <w:p w14:paraId="540559FC" w14:textId="77777777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C59F66E" w14:textId="77777777" w:rsidR="00F236FB" w:rsidRPr="00AB76C2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B76C2">
        <w:rPr>
          <w:rFonts w:ascii="Times New Roman" w:eastAsia="Times New Roman" w:hAnsi="Times New Roman"/>
          <w:b/>
          <w:sz w:val="24"/>
          <w:szCs w:val="24"/>
        </w:rPr>
        <w:t>Članak 2.</w:t>
      </w:r>
    </w:p>
    <w:p w14:paraId="524FCAA7" w14:textId="0F1BD9A9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0743A2">
        <w:rPr>
          <w:rFonts w:ascii="Times New Roman" w:hAnsi="Times New Roman"/>
          <w:sz w:val="24"/>
          <w:szCs w:val="24"/>
        </w:rPr>
        <w:t xml:space="preserve">avjetovanje </w:t>
      </w:r>
      <w:r>
        <w:rPr>
          <w:rFonts w:ascii="Times New Roman" w:hAnsi="Times New Roman"/>
          <w:sz w:val="24"/>
          <w:szCs w:val="24"/>
        </w:rPr>
        <w:t xml:space="preserve">s javnošću provodi se s </w:t>
      </w:r>
      <w:r w:rsidRPr="000743A2">
        <w:rPr>
          <w:rFonts w:ascii="Times New Roman" w:hAnsi="Times New Roman"/>
          <w:sz w:val="24"/>
          <w:szCs w:val="24"/>
        </w:rPr>
        <w:t xml:space="preserve">ciljem da se širi krug zainteresiranih osoba s područja Općine Podstrana uključi u pripremu konačnog </w:t>
      </w:r>
      <w:r>
        <w:rPr>
          <w:rFonts w:ascii="Times New Roman" w:hAnsi="Times New Roman"/>
          <w:sz w:val="24"/>
          <w:szCs w:val="24"/>
        </w:rPr>
        <w:t>n</w:t>
      </w:r>
      <w:r w:rsidRPr="000743A2">
        <w:rPr>
          <w:rFonts w:ascii="Times New Roman" w:hAnsi="Times New Roman"/>
          <w:sz w:val="24"/>
          <w:szCs w:val="24"/>
        </w:rPr>
        <w:t xml:space="preserve">acrta </w:t>
      </w:r>
      <w:r w:rsidR="00D3560F">
        <w:rPr>
          <w:rFonts w:ascii="Times New Roman" w:eastAsia="Times New Roman" w:hAnsi="Times New Roman"/>
          <w:sz w:val="24"/>
          <w:szCs w:val="24"/>
        </w:rPr>
        <w:t>I. izmjena i dopuna Pravilnika o provedbi postupaka jednostavne nabave</w:t>
      </w:r>
      <w:r w:rsidRPr="000743A2">
        <w:rPr>
          <w:rFonts w:ascii="Times New Roman" w:hAnsi="Times New Roman"/>
          <w:sz w:val="24"/>
          <w:szCs w:val="24"/>
        </w:rPr>
        <w:t xml:space="preserve">. Na taj se način želi upoznati javnost s </w:t>
      </w:r>
      <w:r>
        <w:rPr>
          <w:rFonts w:ascii="Times New Roman" w:hAnsi="Times New Roman"/>
          <w:sz w:val="24"/>
          <w:szCs w:val="24"/>
        </w:rPr>
        <w:t>n</w:t>
      </w:r>
      <w:r w:rsidRPr="000743A2">
        <w:rPr>
          <w:rFonts w:ascii="Times New Roman" w:hAnsi="Times New Roman"/>
          <w:sz w:val="24"/>
          <w:szCs w:val="24"/>
        </w:rPr>
        <w:t xml:space="preserve">acrtom prijedloga </w:t>
      </w:r>
      <w:r w:rsidR="008A34E1">
        <w:rPr>
          <w:rFonts w:ascii="Times New Roman" w:hAnsi="Times New Roman"/>
          <w:sz w:val="24"/>
          <w:szCs w:val="24"/>
        </w:rPr>
        <w:t xml:space="preserve">I. izmjena i dopuna </w:t>
      </w:r>
      <w:r w:rsidR="00E106D9">
        <w:rPr>
          <w:rFonts w:ascii="Times New Roman" w:hAnsi="Times New Roman"/>
          <w:sz w:val="24"/>
          <w:szCs w:val="24"/>
        </w:rPr>
        <w:t>Pravilnika</w:t>
      </w:r>
      <w:r w:rsidRPr="000743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</w:t>
      </w:r>
      <w:r w:rsidRPr="000743A2">
        <w:rPr>
          <w:rFonts w:ascii="Times New Roman" w:hAnsi="Times New Roman"/>
          <w:sz w:val="24"/>
          <w:szCs w:val="24"/>
        </w:rPr>
        <w:t xml:space="preserve"> pribaviti mišljenja, primjedbe i prijedloge zainteresirane javnosti, kako bi predloženo, ukoliko je zakonito i stručno utemeljeno, bilo prihvaćeno od strane donositelja </w:t>
      </w:r>
      <w:r w:rsidR="00A66A49">
        <w:rPr>
          <w:rFonts w:ascii="Times New Roman" w:hAnsi="Times New Roman"/>
          <w:sz w:val="24"/>
          <w:szCs w:val="24"/>
        </w:rPr>
        <w:t>Pravilnika</w:t>
      </w:r>
      <w:r w:rsidRPr="000743A2">
        <w:rPr>
          <w:rFonts w:ascii="Times New Roman" w:hAnsi="Times New Roman"/>
          <w:sz w:val="24"/>
          <w:szCs w:val="24"/>
        </w:rPr>
        <w:t xml:space="preserve"> i u konačnosti ugrađeno u odredbe</w:t>
      </w:r>
      <w:r w:rsidR="008A34E1">
        <w:rPr>
          <w:rFonts w:ascii="Times New Roman" w:hAnsi="Times New Roman"/>
          <w:sz w:val="24"/>
          <w:szCs w:val="24"/>
        </w:rPr>
        <w:t xml:space="preserve"> I. izmjena i dopuna</w:t>
      </w:r>
      <w:r w:rsidRPr="000743A2">
        <w:rPr>
          <w:rFonts w:ascii="Times New Roman" w:hAnsi="Times New Roman"/>
          <w:sz w:val="24"/>
          <w:szCs w:val="24"/>
        </w:rPr>
        <w:t xml:space="preserve"> </w:t>
      </w:r>
      <w:r w:rsidR="00E106D9">
        <w:rPr>
          <w:rFonts w:ascii="Times New Roman" w:hAnsi="Times New Roman"/>
          <w:sz w:val="24"/>
          <w:szCs w:val="24"/>
        </w:rPr>
        <w:t>Pravilnika</w:t>
      </w:r>
      <w:r w:rsidRPr="000743A2">
        <w:rPr>
          <w:rFonts w:ascii="Times New Roman" w:hAnsi="Times New Roman"/>
          <w:sz w:val="24"/>
          <w:szCs w:val="24"/>
        </w:rPr>
        <w:t>.</w:t>
      </w:r>
    </w:p>
    <w:p w14:paraId="5A1E49B3" w14:textId="77777777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FE3A7B" w14:textId="77777777" w:rsidR="00F236FB" w:rsidRPr="000743A2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43A2">
        <w:rPr>
          <w:rFonts w:ascii="Times New Roman" w:hAnsi="Times New Roman"/>
          <w:b/>
          <w:sz w:val="24"/>
          <w:szCs w:val="24"/>
        </w:rPr>
        <w:t>Članak 3.</w:t>
      </w:r>
    </w:p>
    <w:p w14:paraId="6A6BD7E9" w14:textId="7EFE963D" w:rsidR="00F236FB" w:rsidRDefault="00F236FB" w:rsidP="008F7A4A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Pravna osnova za izradu i donošenje </w:t>
      </w:r>
      <w:r w:rsidR="00D3560F">
        <w:rPr>
          <w:rFonts w:ascii="Times New Roman" w:eastAsia="Times New Roman" w:hAnsi="Times New Roman"/>
          <w:sz w:val="24"/>
          <w:szCs w:val="24"/>
        </w:rPr>
        <w:t xml:space="preserve">I. izmjena i dopuna Pravilnika o provedbi postupaka jednostavne nabave </w:t>
      </w:r>
      <w:r w:rsidR="00796149">
        <w:rPr>
          <w:rFonts w:ascii="Times New Roman" w:eastAsia="Times New Roman" w:hAnsi="Times New Roman"/>
          <w:sz w:val="24"/>
          <w:szCs w:val="24"/>
        </w:rPr>
        <w:t xml:space="preserve">je 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Zakon </w:t>
      </w:r>
      <w:r w:rsidR="008F7A4A" w:rsidRPr="008F7A4A">
        <w:rPr>
          <w:rFonts w:ascii="Times New Roman" w:hAnsi="Times New Roman"/>
          <w:sz w:val="24"/>
          <w:szCs w:val="24"/>
        </w:rPr>
        <w:t xml:space="preserve">o </w:t>
      </w:r>
      <w:r w:rsidR="00C1616D">
        <w:rPr>
          <w:rFonts w:ascii="Times New Roman" w:hAnsi="Times New Roman"/>
          <w:sz w:val="24"/>
          <w:szCs w:val="24"/>
        </w:rPr>
        <w:t xml:space="preserve">javnoj nabavi </w:t>
      </w:r>
      <w:r w:rsidR="008F7A4A" w:rsidRPr="008F7A4A">
        <w:rPr>
          <w:rFonts w:ascii="Times New Roman" w:hAnsi="Times New Roman"/>
          <w:sz w:val="24"/>
          <w:szCs w:val="24"/>
        </w:rPr>
        <w:t>(„Narodne novine“ 1</w:t>
      </w:r>
      <w:r w:rsidR="00C1616D">
        <w:rPr>
          <w:rFonts w:ascii="Times New Roman" w:hAnsi="Times New Roman"/>
          <w:sz w:val="24"/>
          <w:szCs w:val="24"/>
        </w:rPr>
        <w:t>20</w:t>
      </w:r>
      <w:r w:rsidR="008F7A4A" w:rsidRPr="008F7A4A">
        <w:rPr>
          <w:rFonts w:ascii="Times New Roman" w:hAnsi="Times New Roman"/>
          <w:sz w:val="24"/>
          <w:szCs w:val="24"/>
        </w:rPr>
        <w:t>/</w:t>
      </w:r>
      <w:r w:rsidR="00C1616D">
        <w:rPr>
          <w:rFonts w:ascii="Times New Roman" w:hAnsi="Times New Roman"/>
          <w:sz w:val="24"/>
          <w:szCs w:val="24"/>
        </w:rPr>
        <w:t>16</w:t>
      </w:r>
      <w:r w:rsidR="008F7A4A" w:rsidRPr="008F7A4A">
        <w:rPr>
          <w:rFonts w:ascii="Times New Roman" w:hAnsi="Times New Roman"/>
          <w:sz w:val="24"/>
          <w:szCs w:val="24"/>
        </w:rPr>
        <w:t xml:space="preserve">, </w:t>
      </w:r>
      <w:r w:rsidR="00C1616D">
        <w:rPr>
          <w:rFonts w:ascii="Times New Roman" w:hAnsi="Times New Roman"/>
          <w:sz w:val="24"/>
          <w:szCs w:val="24"/>
        </w:rPr>
        <w:t>114</w:t>
      </w:r>
      <w:r w:rsidR="008F7A4A" w:rsidRPr="008F7A4A">
        <w:rPr>
          <w:rFonts w:ascii="Times New Roman" w:hAnsi="Times New Roman"/>
          <w:sz w:val="24"/>
          <w:szCs w:val="24"/>
        </w:rPr>
        <w:t>/22,</w:t>
      </w:r>
      <w:r w:rsidR="00C1616D">
        <w:rPr>
          <w:rFonts w:ascii="Times New Roman" w:hAnsi="Times New Roman"/>
          <w:sz w:val="24"/>
          <w:szCs w:val="24"/>
        </w:rPr>
        <w:t xml:space="preserve"> 48/26</w:t>
      </w:r>
      <w:r w:rsidR="008F7A4A" w:rsidRPr="008F7A4A">
        <w:rPr>
          <w:rFonts w:ascii="Times New Roman" w:hAnsi="Times New Roman"/>
          <w:sz w:val="24"/>
          <w:szCs w:val="24"/>
        </w:rPr>
        <w:t>)</w:t>
      </w:r>
      <w:r w:rsidR="008F7A4A">
        <w:rPr>
          <w:rFonts w:ascii="Times New Roman" w:hAnsi="Times New Roman"/>
          <w:sz w:val="24"/>
          <w:szCs w:val="24"/>
        </w:rPr>
        <w:t>.</w:t>
      </w:r>
    </w:p>
    <w:p w14:paraId="1BDBF0FB" w14:textId="77777777" w:rsidR="008F7A4A" w:rsidRPr="008F7A4A" w:rsidRDefault="008F7A4A" w:rsidP="008F7A4A">
      <w:pPr>
        <w:spacing w:after="6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27E2B9A" w14:textId="368A159C" w:rsidR="00F236FB" w:rsidRPr="00567E59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/>
          <w:b/>
          <w:sz w:val="24"/>
          <w:szCs w:val="24"/>
        </w:rPr>
        <w:t>4</w:t>
      </w:r>
      <w:r w:rsidRPr="00567E59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1D5BAC42" w14:textId="706F16DB" w:rsidR="00F236FB" w:rsidRPr="004A6858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 xml:space="preserve">Postupak </w:t>
      </w:r>
      <w:r>
        <w:rPr>
          <w:rFonts w:ascii="Times New Roman" w:eastAsia="Times New Roman" w:hAnsi="Times New Roman"/>
          <w:sz w:val="24"/>
          <w:szCs w:val="24"/>
        </w:rPr>
        <w:t xml:space="preserve">savjetovanja s javnošću iz članka 1. ove </w:t>
      </w:r>
      <w:r w:rsidR="00796149">
        <w:rPr>
          <w:rFonts w:ascii="Times New Roman" w:eastAsia="Times New Roman" w:hAnsi="Times New Roman"/>
          <w:sz w:val="24"/>
          <w:szCs w:val="24"/>
        </w:rPr>
        <w:t>O</w:t>
      </w:r>
      <w:r>
        <w:rPr>
          <w:rFonts w:ascii="Times New Roman" w:eastAsia="Times New Roman" w:hAnsi="Times New Roman"/>
          <w:sz w:val="24"/>
          <w:szCs w:val="24"/>
        </w:rPr>
        <w:t xml:space="preserve">dluke </w:t>
      </w:r>
      <w:r w:rsidRPr="005D3E8F">
        <w:rPr>
          <w:rFonts w:ascii="Times New Roman" w:eastAsia="Times New Roman" w:hAnsi="Times New Roman"/>
          <w:sz w:val="24"/>
          <w:szCs w:val="24"/>
        </w:rPr>
        <w:t xml:space="preserve">provodi </w:t>
      </w:r>
      <w:bookmarkStart w:id="0" w:name="_Hlk517348909"/>
      <w:r>
        <w:rPr>
          <w:rFonts w:ascii="Times New Roman" w:eastAsia="Times New Roman" w:hAnsi="Times New Roman"/>
          <w:sz w:val="24"/>
          <w:szCs w:val="24"/>
        </w:rPr>
        <w:t xml:space="preserve">Upravni odjel </w:t>
      </w:r>
      <w:bookmarkEnd w:id="0"/>
      <w:r w:rsidR="001C4E55">
        <w:rPr>
          <w:rFonts w:ascii="Times New Roman" w:eastAsia="Times New Roman" w:hAnsi="Times New Roman"/>
          <w:sz w:val="24"/>
          <w:szCs w:val="24"/>
        </w:rPr>
        <w:t xml:space="preserve">za </w:t>
      </w:r>
      <w:r w:rsidR="008F7A4A">
        <w:rPr>
          <w:rFonts w:ascii="Times New Roman" w:eastAsia="Times New Roman" w:hAnsi="Times New Roman"/>
          <w:sz w:val="24"/>
          <w:szCs w:val="24"/>
        </w:rPr>
        <w:t xml:space="preserve">javnu nabavu, gospodarstvo, društvene djelatnosti i EU fondove </w:t>
      </w:r>
      <w:r>
        <w:rPr>
          <w:rFonts w:ascii="Times New Roman" w:eastAsia="Times New Roman" w:hAnsi="Times New Roman"/>
          <w:sz w:val="24"/>
          <w:szCs w:val="24"/>
        </w:rPr>
        <w:t>Općine Podstrana</w:t>
      </w:r>
      <w:r w:rsidRPr="004A6858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60EC165F" w14:textId="77777777" w:rsidR="00F236FB" w:rsidRDefault="00F236FB" w:rsidP="00F236FB">
      <w:pPr>
        <w:spacing w:after="6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</w:p>
    <w:p w14:paraId="5C2335C4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/>
          <w:b/>
          <w:sz w:val="24"/>
          <w:szCs w:val="24"/>
        </w:rPr>
        <w:t>5</w:t>
      </w:r>
      <w:r w:rsidRPr="00567E59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74AD7A64" w14:textId="7605CDF4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Nacrt prijedloga </w:t>
      </w:r>
      <w:r w:rsidR="00435705">
        <w:rPr>
          <w:rFonts w:ascii="Times New Roman" w:eastAsia="Times New Roman" w:hAnsi="Times New Roman"/>
          <w:sz w:val="24"/>
          <w:szCs w:val="24"/>
        </w:rPr>
        <w:t>Pravilnika o provedbi postupaka jednostavne nabave</w:t>
      </w:r>
      <w:r w:rsidR="008F7A4A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daje se na savjetovanje s javnošću u </w:t>
      </w:r>
      <w:r w:rsidR="006F2FC6" w:rsidRPr="0054391D">
        <w:rPr>
          <w:rFonts w:ascii="Times New Roman" w:hAnsi="Times New Roman"/>
          <w:sz w:val="24"/>
          <w:szCs w:val="24"/>
        </w:rPr>
        <w:t>razdoblju</w:t>
      </w:r>
      <w:r w:rsidRPr="0054391D">
        <w:rPr>
          <w:rFonts w:ascii="Times New Roman" w:hAnsi="Times New Roman"/>
          <w:sz w:val="24"/>
          <w:szCs w:val="24"/>
        </w:rPr>
        <w:t xml:space="preserve"> od </w:t>
      </w:r>
      <w:r w:rsidR="008F7A4A" w:rsidRPr="0054391D">
        <w:rPr>
          <w:rFonts w:ascii="Times New Roman" w:hAnsi="Times New Roman"/>
          <w:sz w:val="24"/>
          <w:szCs w:val="24"/>
        </w:rPr>
        <w:t>1</w:t>
      </w:r>
      <w:r w:rsidR="0054391D" w:rsidRPr="0054391D">
        <w:rPr>
          <w:rFonts w:ascii="Times New Roman" w:hAnsi="Times New Roman"/>
          <w:sz w:val="24"/>
          <w:szCs w:val="24"/>
        </w:rPr>
        <w:t>6</w:t>
      </w:r>
      <w:r w:rsidR="008F7A4A" w:rsidRPr="0054391D">
        <w:rPr>
          <w:rFonts w:ascii="Times New Roman" w:hAnsi="Times New Roman"/>
          <w:sz w:val="24"/>
          <w:szCs w:val="24"/>
        </w:rPr>
        <w:t xml:space="preserve">. </w:t>
      </w:r>
      <w:r w:rsidR="00C1616D" w:rsidRPr="0054391D">
        <w:rPr>
          <w:rFonts w:ascii="Times New Roman" w:hAnsi="Times New Roman"/>
          <w:sz w:val="24"/>
          <w:szCs w:val="24"/>
        </w:rPr>
        <w:t>li</w:t>
      </w:r>
      <w:r w:rsidR="00D3560F" w:rsidRPr="0054391D">
        <w:rPr>
          <w:rFonts w:ascii="Times New Roman" w:hAnsi="Times New Roman"/>
          <w:sz w:val="24"/>
          <w:szCs w:val="24"/>
        </w:rPr>
        <w:t>stopada</w:t>
      </w:r>
      <w:r w:rsidR="008F7A4A" w:rsidRPr="0054391D">
        <w:rPr>
          <w:rFonts w:ascii="Times New Roman" w:hAnsi="Times New Roman"/>
          <w:sz w:val="24"/>
          <w:szCs w:val="24"/>
        </w:rPr>
        <w:t xml:space="preserve"> do </w:t>
      </w:r>
      <w:r w:rsidR="00D3560F" w:rsidRPr="0054391D">
        <w:rPr>
          <w:rFonts w:ascii="Times New Roman" w:hAnsi="Times New Roman"/>
          <w:sz w:val="24"/>
          <w:szCs w:val="24"/>
        </w:rPr>
        <w:t>1</w:t>
      </w:r>
      <w:r w:rsidR="0054391D" w:rsidRPr="0054391D">
        <w:rPr>
          <w:rFonts w:ascii="Times New Roman" w:hAnsi="Times New Roman"/>
          <w:sz w:val="24"/>
          <w:szCs w:val="24"/>
        </w:rPr>
        <w:t>6</w:t>
      </w:r>
      <w:r w:rsidR="008F7A4A" w:rsidRPr="0054391D">
        <w:rPr>
          <w:rFonts w:ascii="Times New Roman" w:hAnsi="Times New Roman"/>
          <w:sz w:val="24"/>
          <w:szCs w:val="24"/>
        </w:rPr>
        <w:t xml:space="preserve">. </w:t>
      </w:r>
      <w:r w:rsidR="00D3560F" w:rsidRPr="0054391D">
        <w:rPr>
          <w:rFonts w:ascii="Times New Roman" w:hAnsi="Times New Roman"/>
          <w:sz w:val="24"/>
          <w:szCs w:val="24"/>
        </w:rPr>
        <w:t>studenog</w:t>
      </w:r>
      <w:r w:rsidR="00796149" w:rsidRPr="0054391D">
        <w:rPr>
          <w:rFonts w:ascii="Times New Roman" w:hAnsi="Times New Roman"/>
          <w:sz w:val="24"/>
          <w:szCs w:val="24"/>
        </w:rPr>
        <w:t xml:space="preserve"> 202</w:t>
      </w:r>
      <w:r w:rsidR="00C1616D" w:rsidRPr="0054391D">
        <w:rPr>
          <w:rFonts w:ascii="Times New Roman" w:hAnsi="Times New Roman"/>
          <w:sz w:val="24"/>
          <w:szCs w:val="24"/>
        </w:rPr>
        <w:t>6</w:t>
      </w:r>
      <w:r w:rsidRPr="0054391D">
        <w:rPr>
          <w:rFonts w:ascii="Times New Roman" w:hAnsi="Times New Roman"/>
          <w:sz w:val="24"/>
          <w:szCs w:val="24"/>
        </w:rPr>
        <w:t>. godine.</w:t>
      </w:r>
    </w:p>
    <w:p w14:paraId="233874C7" w14:textId="77777777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7E4ABCB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Članak 6.</w:t>
      </w:r>
    </w:p>
    <w:p w14:paraId="2A9F58C0" w14:textId="10D265E6" w:rsidR="00F236FB" w:rsidRDefault="00F236FB" w:rsidP="00F236FB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C2744">
        <w:rPr>
          <w:rFonts w:ascii="Times New Roman" w:eastAsia="Times New Roman" w:hAnsi="Times New Roman"/>
          <w:sz w:val="24"/>
          <w:szCs w:val="24"/>
        </w:rPr>
        <w:t xml:space="preserve">Tijekom trajanja postupka savjetovanja s javnošću nacrt prijedloga </w:t>
      </w:r>
      <w:r w:rsidR="00F719D3">
        <w:rPr>
          <w:rFonts w:ascii="Times New Roman" w:eastAsia="Times New Roman" w:hAnsi="Times New Roman"/>
          <w:sz w:val="24"/>
          <w:szCs w:val="24"/>
        </w:rPr>
        <w:t>I. izmjena i dopuna Pravilnika o provedbi postupaka jednostavne nabave</w:t>
      </w:r>
      <w:r w:rsidR="006E339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bit će izložen na mrežnoj stranici Općine Podstrana </w:t>
      </w:r>
      <w:hyperlink r:id="rId8" w:history="1">
        <w:r w:rsidRPr="007E3715">
          <w:rPr>
            <w:rStyle w:val="Hiperveza"/>
            <w:rFonts w:ascii="Times New Roman" w:eastAsia="Times New Roman" w:hAnsi="Times New Roman"/>
            <w:sz w:val="24"/>
            <w:szCs w:val="24"/>
          </w:rPr>
          <w:t>www.podstrana.hr</w:t>
        </w:r>
      </w:hyperlink>
      <w:r w:rsidR="00421596" w:rsidRPr="00421596">
        <w:rPr>
          <w:rStyle w:val="Hiperveza"/>
          <w:rFonts w:ascii="Times New Roman" w:eastAsia="Times New Roman" w:hAnsi="Times New Roman"/>
          <w:color w:val="auto"/>
          <w:sz w:val="24"/>
          <w:szCs w:val="24"/>
        </w:rPr>
        <w:t>.</w:t>
      </w:r>
    </w:p>
    <w:p w14:paraId="3396AD7B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E1C7499" w14:textId="488F114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Članak 7.</w:t>
      </w:r>
    </w:p>
    <w:p w14:paraId="64B1E9EC" w14:textId="6BA7D5B3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oglasnoj ploči Općine Podstrana i na mrežnoj stranici Općine Podstrana </w:t>
      </w:r>
      <w:hyperlink r:id="rId9" w:history="1">
        <w:r w:rsidRPr="00B170DC">
          <w:rPr>
            <w:rStyle w:val="Hiperveza"/>
            <w:rFonts w:ascii="Times New Roman" w:hAnsi="Times New Roman"/>
            <w:sz w:val="24"/>
            <w:szCs w:val="24"/>
          </w:rPr>
          <w:t>www.podstrana.hr</w:t>
        </w:r>
      </w:hyperlink>
      <w:r w:rsidRPr="00B170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objavit će se Informacija o upućivanju na savjetovanje s javnošću nacrta prijedloga </w:t>
      </w:r>
      <w:r w:rsidR="00F719D3">
        <w:rPr>
          <w:rFonts w:ascii="Times New Roman" w:eastAsia="Times New Roman" w:hAnsi="Times New Roman"/>
          <w:sz w:val="24"/>
          <w:szCs w:val="24"/>
        </w:rPr>
        <w:t>I. izmjena i dopuna Pravilnika o provedbi postupaka jednostavne nabave</w:t>
      </w:r>
      <w:r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sadrži mjesto, datum početka i trajanje roka savjetovanja s javnošću, poziv zainteresiranim osobama za sudjelovanje te rok u kojem se dostavljaju pisana mišljenja, prijedlozi i primjedbe na nacrt prijedloga</w:t>
      </w:r>
      <w:r w:rsidR="008A34E1">
        <w:rPr>
          <w:rFonts w:ascii="Times New Roman" w:hAnsi="Times New Roman"/>
          <w:sz w:val="24"/>
          <w:szCs w:val="24"/>
        </w:rPr>
        <w:t xml:space="preserve"> I. izmjena i dopuna</w:t>
      </w:r>
      <w:r>
        <w:rPr>
          <w:rFonts w:ascii="Times New Roman" w:hAnsi="Times New Roman"/>
          <w:sz w:val="24"/>
          <w:szCs w:val="24"/>
        </w:rPr>
        <w:t xml:space="preserve"> </w:t>
      </w:r>
      <w:r w:rsidR="00E106D9">
        <w:rPr>
          <w:rFonts w:ascii="Times New Roman" w:hAnsi="Times New Roman"/>
          <w:sz w:val="24"/>
          <w:szCs w:val="24"/>
        </w:rPr>
        <w:t>Pravilnika</w:t>
      </w:r>
      <w:r>
        <w:rPr>
          <w:rFonts w:ascii="Times New Roman" w:hAnsi="Times New Roman"/>
          <w:sz w:val="24"/>
          <w:szCs w:val="24"/>
        </w:rPr>
        <w:t>.</w:t>
      </w:r>
    </w:p>
    <w:p w14:paraId="51404260" w14:textId="77777777" w:rsidR="005205DC" w:rsidRDefault="005205DC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1FD0C5" w14:textId="77777777" w:rsidR="005205DC" w:rsidRDefault="005205DC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638D717" w14:textId="77777777" w:rsidR="005205DC" w:rsidRDefault="005205DC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68DADB" w14:textId="319903F0" w:rsidR="00F236FB" w:rsidRPr="00FA7CF5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7CF5">
        <w:rPr>
          <w:rFonts w:ascii="Times New Roman" w:hAnsi="Times New Roman"/>
          <w:b/>
          <w:sz w:val="24"/>
          <w:szCs w:val="24"/>
        </w:rPr>
        <w:t xml:space="preserve">Članak </w:t>
      </w:r>
      <w:r>
        <w:rPr>
          <w:rFonts w:ascii="Times New Roman" w:hAnsi="Times New Roman"/>
          <w:b/>
          <w:sz w:val="24"/>
          <w:szCs w:val="24"/>
        </w:rPr>
        <w:t>8</w:t>
      </w:r>
      <w:r w:rsidRPr="00FA7CF5">
        <w:rPr>
          <w:rFonts w:ascii="Times New Roman" w:hAnsi="Times New Roman"/>
          <w:b/>
          <w:sz w:val="24"/>
          <w:szCs w:val="24"/>
        </w:rPr>
        <w:t>.</w:t>
      </w:r>
    </w:p>
    <w:p w14:paraId="25A0F0A8" w14:textId="4C5857BE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Mišljenja, prijedlozi i primjedbe koji će se dostaviti, obradit će nositelj izrade nacrta prijedloga</w:t>
      </w:r>
      <w:r w:rsidR="008A34E1">
        <w:rPr>
          <w:rFonts w:ascii="Times New Roman" w:hAnsi="Times New Roman"/>
          <w:sz w:val="24"/>
          <w:szCs w:val="24"/>
        </w:rPr>
        <w:t xml:space="preserve"> I. izmjena i dopuna</w:t>
      </w:r>
      <w:r>
        <w:rPr>
          <w:rFonts w:ascii="Times New Roman" w:hAnsi="Times New Roman"/>
          <w:sz w:val="24"/>
          <w:szCs w:val="24"/>
        </w:rPr>
        <w:t xml:space="preserve"> </w:t>
      </w:r>
      <w:r w:rsidR="00E106D9">
        <w:rPr>
          <w:rFonts w:ascii="Times New Roman" w:hAnsi="Times New Roman"/>
          <w:sz w:val="24"/>
          <w:szCs w:val="24"/>
        </w:rPr>
        <w:t>Pravilnika</w:t>
      </w:r>
      <w:r>
        <w:rPr>
          <w:rFonts w:ascii="Times New Roman" w:hAnsi="Times New Roman"/>
          <w:sz w:val="24"/>
          <w:szCs w:val="24"/>
        </w:rPr>
        <w:t xml:space="preserve"> te o tome sačiniti Izvješće</w:t>
      </w:r>
      <w:r w:rsidR="00421596">
        <w:rPr>
          <w:rFonts w:ascii="Times New Roman" w:hAnsi="Times New Roman"/>
          <w:sz w:val="24"/>
          <w:szCs w:val="24"/>
        </w:rPr>
        <w:t>.</w:t>
      </w:r>
    </w:p>
    <w:p w14:paraId="0660FDDD" w14:textId="77777777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F7C2B4" w14:textId="77777777" w:rsidR="00F236FB" w:rsidRPr="00FA7CF5" w:rsidRDefault="00F236FB" w:rsidP="00F23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7CF5">
        <w:rPr>
          <w:rFonts w:ascii="Times New Roman" w:hAnsi="Times New Roman"/>
          <w:b/>
          <w:sz w:val="24"/>
          <w:szCs w:val="24"/>
        </w:rPr>
        <w:t xml:space="preserve">Članak </w:t>
      </w:r>
      <w:r>
        <w:rPr>
          <w:rFonts w:ascii="Times New Roman" w:hAnsi="Times New Roman"/>
          <w:b/>
          <w:sz w:val="24"/>
          <w:szCs w:val="24"/>
        </w:rPr>
        <w:t>9</w:t>
      </w:r>
      <w:r w:rsidRPr="00FA7CF5">
        <w:rPr>
          <w:rFonts w:ascii="Times New Roman" w:hAnsi="Times New Roman"/>
          <w:b/>
          <w:sz w:val="24"/>
          <w:szCs w:val="24"/>
        </w:rPr>
        <w:t>.</w:t>
      </w:r>
    </w:p>
    <w:p w14:paraId="28F54ECE" w14:textId="048B093F" w:rsidR="00F236FB" w:rsidRDefault="00F236FB" w:rsidP="00F23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Ova </w:t>
      </w:r>
      <w:r w:rsidR="00DB1FFA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dluka stupa na snagu danom donošenja.</w:t>
      </w:r>
    </w:p>
    <w:p w14:paraId="65DCFF63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A3E6EE6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8316A02" w14:textId="4A03BDDF" w:rsidR="00F236FB" w:rsidRDefault="00F236FB" w:rsidP="006F2F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</w:t>
      </w:r>
      <w:r w:rsidR="00B170DC">
        <w:rPr>
          <w:rFonts w:ascii="Times New Roman" w:eastAsia="Times New Roman" w:hAnsi="Times New Roman"/>
          <w:sz w:val="24"/>
          <w:szCs w:val="24"/>
        </w:rPr>
        <w:t>Općinski načelnik</w:t>
      </w:r>
    </w:p>
    <w:p w14:paraId="1ABCC39E" w14:textId="2CD9A246" w:rsidR="00F236FB" w:rsidRDefault="00F236FB" w:rsidP="006F2F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FE7C5F">
        <w:rPr>
          <w:rFonts w:ascii="Times New Roman" w:eastAsia="Times New Roman" w:hAnsi="Times New Roman"/>
          <w:sz w:val="24"/>
          <w:szCs w:val="24"/>
        </w:rPr>
        <w:t>Mijo Dropuljić, prof.</w:t>
      </w:r>
    </w:p>
    <w:p w14:paraId="56A945A9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6E24640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1ADE7A2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DCC9E1E" w14:textId="77777777" w:rsidR="00435705" w:rsidRDefault="00435705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C87F75C" w14:textId="77777777" w:rsidR="008B3D82" w:rsidRDefault="008B3D82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BEC212A" w14:textId="77777777" w:rsidR="008B3D82" w:rsidRDefault="008B3D82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C925F5C" w14:textId="77777777" w:rsidR="0054391D" w:rsidRDefault="0054391D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9BF849" w14:textId="3D38ED71" w:rsidR="00F236FB" w:rsidRPr="005D3E8F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 xml:space="preserve">KLASA: 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9358B3">
        <w:rPr>
          <w:rFonts w:ascii="Times New Roman" w:eastAsia="Times New Roman" w:hAnsi="Times New Roman"/>
          <w:sz w:val="24"/>
          <w:szCs w:val="24"/>
        </w:rPr>
        <w:t>008-02/</w:t>
      </w:r>
      <w:r w:rsidR="008F506A" w:rsidRPr="0054391D">
        <w:rPr>
          <w:rFonts w:ascii="Times New Roman" w:eastAsia="Times New Roman" w:hAnsi="Times New Roman"/>
          <w:sz w:val="24"/>
          <w:szCs w:val="24"/>
        </w:rPr>
        <w:t>2</w:t>
      </w:r>
      <w:r w:rsidR="00C1616D" w:rsidRPr="0054391D">
        <w:rPr>
          <w:rFonts w:ascii="Times New Roman" w:eastAsia="Times New Roman" w:hAnsi="Times New Roman"/>
          <w:sz w:val="24"/>
          <w:szCs w:val="24"/>
        </w:rPr>
        <w:t>6</w:t>
      </w:r>
      <w:r w:rsidR="009358B3" w:rsidRPr="0054391D">
        <w:rPr>
          <w:rFonts w:ascii="Times New Roman" w:eastAsia="Times New Roman" w:hAnsi="Times New Roman"/>
          <w:sz w:val="24"/>
          <w:szCs w:val="24"/>
        </w:rPr>
        <w:t>-01/</w:t>
      </w:r>
      <w:r w:rsidR="005768B3" w:rsidRPr="0054391D">
        <w:rPr>
          <w:rFonts w:ascii="Times New Roman" w:eastAsia="Times New Roman" w:hAnsi="Times New Roman"/>
          <w:sz w:val="24"/>
          <w:szCs w:val="24"/>
        </w:rPr>
        <w:t>0</w:t>
      </w:r>
      <w:r w:rsidR="0054391D" w:rsidRPr="0054391D">
        <w:rPr>
          <w:rFonts w:ascii="Times New Roman" w:eastAsia="Times New Roman" w:hAnsi="Times New Roman"/>
          <w:sz w:val="24"/>
          <w:szCs w:val="24"/>
        </w:rPr>
        <w:t>4</w:t>
      </w:r>
    </w:p>
    <w:p w14:paraId="40CD462A" w14:textId="4D54907D" w:rsidR="00F236FB" w:rsidRPr="005D3E8F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>URBROJ:</w:t>
      </w:r>
      <w:r>
        <w:rPr>
          <w:rFonts w:ascii="Times New Roman" w:eastAsia="Times New Roman" w:hAnsi="Times New Roman"/>
          <w:sz w:val="24"/>
          <w:szCs w:val="24"/>
        </w:rPr>
        <w:t xml:space="preserve"> 2181</w:t>
      </w:r>
      <w:r w:rsidR="00FE7C5F">
        <w:rPr>
          <w:rFonts w:ascii="Times New Roman" w:eastAsia="Times New Roman" w:hAnsi="Times New Roman"/>
          <w:sz w:val="24"/>
          <w:szCs w:val="24"/>
        </w:rPr>
        <w:t>-39-02-1-</w:t>
      </w:r>
      <w:r w:rsidR="001C4E55">
        <w:rPr>
          <w:rFonts w:ascii="Times New Roman" w:eastAsia="Times New Roman" w:hAnsi="Times New Roman"/>
          <w:sz w:val="24"/>
          <w:szCs w:val="24"/>
        </w:rPr>
        <w:t>2</w:t>
      </w:r>
      <w:r w:rsidR="00C1616D">
        <w:rPr>
          <w:rFonts w:ascii="Times New Roman" w:eastAsia="Times New Roman" w:hAnsi="Times New Roman"/>
          <w:sz w:val="24"/>
          <w:szCs w:val="24"/>
        </w:rPr>
        <w:t>6</w:t>
      </w:r>
      <w:r w:rsidR="00FE7C5F">
        <w:rPr>
          <w:rFonts w:ascii="Times New Roman" w:eastAsia="Times New Roman" w:hAnsi="Times New Roman"/>
          <w:sz w:val="24"/>
          <w:szCs w:val="24"/>
        </w:rPr>
        <w:t>-01</w:t>
      </w:r>
    </w:p>
    <w:p w14:paraId="1E09998B" w14:textId="5BDB9FF5" w:rsidR="00F236FB" w:rsidRDefault="00F236FB" w:rsidP="00E339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A6858">
        <w:rPr>
          <w:rFonts w:ascii="Times New Roman" w:eastAsia="Times New Roman" w:hAnsi="Times New Roman"/>
          <w:sz w:val="24"/>
          <w:szCs w:val="24"/>
        </w:rPr>
        <w:t>Podstrana</w:t>
      </w:r>
      <w:r w:rsidRPr="0054391D">
        <w:rPr>
          <w:rFonts w:ascii="Times New Roman" w:eastAsia="Times New Roman" w:hAnsi="Times New Roman"/>
          <w:sz w:val="24"/>
          <w:szCs w:val="24"/>
        </w:rPr>
        <w:t xml:space="preserve">, </w:t>
      </w:r>
      <w:r w:rsidR="008F7A4A" w:rsidRPr="0054391D">
        <w:rPr>
          <w:rFonts w:ascii="Times New Roman" w:eastAsia="Times New Roman" w:hAnsi="Times New Roman"/>
          <w:sz w:val="24"/>
          <w:szCs w:val="24"/>
        </w:rPr>
        <w:t>1</w:t>
      </w:r>
      <w:r w:rsidR="0054391D" w:rsidRPr="0054391D">
        <w:rPr>
          <w:rFonts w:ascii="Times New Roman" w:eastAsia="Times New Roman" w:hAnsi="Times New Roman"/>
          <w:sz w:val="24"/>
          <w:szCs w:val="24"/>
        </w:rPr>
        <w:t>6</w:t>
      </w:r>
      <w:r w:rsidR="001F250F" w:rsidRPr="0054391D">
        <w:rPr>
          <w:rFonts w:ascii="Times New Roman" w:eastAsia="Times New Roman" w:hAnsi="Times New Roman"/>
          <w:sz w:val="24"/>
          <w:szCs w:val="24"/>
        </w:rPr>
        <w:t xml:space="preserve">. </w:t>
      </w:r>
      <w:r w:rsidR="00D3560F" w:rsidRPr="0054391D">
        <w:rPr>
          <w:rFonts w:ascii="Times New Roman" w:eastAsia="Times New Roman" w:hAnsi="Times New Roman"/>
          <w:sz w:val="24"/>
          <w:szCs w:val="24"/>
        </w:rPr>
        <w:t>listopada</w:t>
      </w:r>
      <w:r w:rsidR="001F250F">
        <w:rPr>
          <w:rFonts w:ascii="Times New Roman" w:eastAsia="Times New Roman" w:hAnsi="Times New Roman"/>
          <w:sz w:val="24"/>
          <w:szCs w:val="24"/>
        </w:rPr>
        <w:t xml:space="preserve"> </w:t>
      </w:r>
      <w:r w:rsidR="001C4E55">
        <w:rPr>
          <w:rFonts w:ascii="Times New Roman" w:eastAsia="Times New Roman" w:hAnsi="Times New Roman"/>
          <w:sz w:val="24"/>
          <w:szCs w:val="24"/>
        </w:rPr>
        <w:t>202</w:t>
      </w:r>
      <w:r w:rsidR="00C1616D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4A6858">
        <w:rPr>
          <w:rFonts w:ascii="Times New Roman" w:eastAsia="Times New Roman" w:hAnsi="Times New Roman"/>
          <w:sz w:val="24"/>
          <w:szCs w:val="24"/>
        </w:rPr>
        <w:t xml:space="preserve"> godine</w:t>
      </w:r>
    </w:p>
    <w:p w14:paraId="71542CA1" w14:textId="77777777" w:rsidR="00F236FB" w:rsidRPr="005D3E8F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541131A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 </w:t>
      </w:r>
    </w:p>
    <w:p w14:paraId="6C869499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1FFAEB7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48DE6325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68E52EB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D0FCEFF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284ED5F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0931C2C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6AC8279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3164887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8E94487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7F6AE95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D94652A" w14:textId="77777777" w:rsidR="00F236FB" w:rsidRDefault="00F236FB" w:rsidP="00F236FB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0F9F0B3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F93C0D8" w14:textId="77777777" w:rsidR="00F236FB" w:rsidRDefault="00F236FB" w:rsidP="00F236FB">
      <w:pPr>
        <w:spacing w:after="6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F85AFB3" w14:textId="77777777" w:rsidR="001C4E55" w:rsidRDefault="001C4E55"/>
    <w:sectPr w:rsidR="001C4E55" w:rsidSect="00B22CB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59537" w14:textId="77777777" w:rsidR="003E19F5" w:rsidRDefault="003E19F5">
      <w:pPr>
        <w:spacing w:after="0" w:line="240" w:lineRule="auto"/>
      </w:pPr>
      <w:r>
        <w:separator/>
      </w:r>
    </w:p>
  </w:endnote>
  <w:endnote w:type="continuationSeparator" w:id="0">
    <w:p w14:paraId="73CFF3C0" w14:textId="77777777" w:rsidR="003E19F5" w:rsidRDefault="003E1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02A12" w14:textId="77777777" w:rsidR="001C4E55" w:rsidRDefault="001C4E5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B069D" w14:textId="77777777" w:rsidR="003E19F5" w:rsidRDefault="003E19F5">
      <w:pPr>
        <w:spacing w:after="0" w:line="240" w:lineRule="auto"/>
      </w:pPr>
      <w:r>
        <w:separator/>
      </w:r>
    </w:p>
  </w:footnote>
  <w:footnote w:type="continuationSeparator" w:id="0">
    <w:p w14:paraId="03C20CE5" w14:textId="77777777" w:rsidR="003E19F5" w:rsidRDefault="003E1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6075"/>
    <w:multiLevelType w:val="hybridMultilevel"/>
    <w:tmpl w:val="09D0D54C"/>
    <w:lvl w:ilvl="0" w:tplc="33EA1C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4232B"/>
    <w:multiLevelType w:val="hybridMultilevel"/>
    <w:tmpl w:val="079C6D6C"/>
    <w:lvl w:ilvl="0" w:tplc="C4429538">
      <w:start w:val="1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80" w:hanging="360"/>
      </w:pPr>
    </w:lvl>
    <w:lvl w:ilvl="2" w:tplc="041A001B" w:tentative="1">
      <w:start w:val="1"/>
      <w:numFmt w:val="lowerRoman"/>
      <w:lvlText w:val="%3."/>
      <w:lvlJc w:val="right"/>
      <w:pPr>
        <w:ind w:left="3300" w:hanging="180"/>
      </w:pPr>
    </w:lvl>
    <w:lvl w:ilvl="3" w:tplc="041A000F" w:tentative="1">
      <w:start w:val="1"/>
      <w:numFmt w:val="decimal"/>
      <w:lvlText w:val="%4."/>
      <w:lvlJc w:val="left"/>
      <w:pPr>
        <w:ind w:left="4020" w:hanging="360"/>
      </w:pPr>
    </w:lvl>
    <w:lvl w:ilvl="4" w:tplc="041A0019" w:tentative="1">
      <w:start w:val="1"/>
      <w:numFmt w:val="lowerLetter"/>
      <w:lvlText w:val="%5."/>
      <w:lvlJc w:val="left"/>
      <w:pPr>
        <w:ind w:left="4740" w:hanging="360"/>
      </w:pPr>
    </w:lvl>
    <w:lvl w:ilvl="5" w:tplc="041A001B" w:tentative="1">
      <w:start w:val="1"/>
      <w:numFmt w:val="lowerRoman"/>
      <w:lvlText w:val="%6."/>
      <w:lvlJc w:val="right"/>
      <w:pPr>
        <w:ind w:left="5460" w:hanging="180"/>
      </w:pPr>
    </w:lvl>
    <w:lvl w:ilvl="6" w:tplc="041A000F" w:tentative="1">
      <w:start w:val="1"/>
      <w:numFmt w:val="decimal"/>
      <w:lvlText w:val="%7."/>
      <w:lvlJc w:val="left"/>
      <w:pPr>
        <w:ind w:left="6180" w:hanging="360"/>
      </w:pPr>
    </w:lvl>
    <w:lvl w:ilvl="7" w:tplc="041A0019" w:tentative="1">
      <w:start w:val="1"/>
      <w:numFmt w:val="lowerLetter"/>
      <w:lvlText w:val="%8."/>
      <w:lvlJc w:val="left"/>
      <w:pPr>
        <w:ind w:left="6900" w:hanging="360"/>
      </w:pPr>
    </w:lvl>
    <w:lvl w:ilvl="8" w:tplc="041A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 w15:restartNumberingAfterBreak="0">
    <w:nsid w:val="2ABF25E6"/>
    <w:multiLevelType w:val="hybridMultilevel"/>
    <w:tmpl w:val="6A164318"/>
    <w:lvl w:ilvl="0" w:tplc="CB82E832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4FF65395"/>
    <w:multiLevelType w:val="hybridMultilevel"/>
    <w:tmpl w:val="4BB01564"/>
    <w:lvl w:ilvl="0" w:tplc="83248F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01F7E0F"/>
    <w:multiLevelType w:val="hybridMultilevel"/>
    <w:tmpl w:val="F7B43F40"/>
    <w:lvl w:ilvl="0" w:tplc="6CEAB6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B7FA0"/>
    <w:multiLevelType w:val="hybridMultilevel"/>
    <w:tmpl w:val="A68E2DD4"/>
    <w:lvl w:ilvl="0" w:tplc="0A0CB7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77624"/>
    <w:multiLevelType w:val="hybridMultilevel"/>
    <w:tmpl w:val="B55E78EA"/>
    <w:lvl w:ilvl="0" w:tplc="2A461C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125322">
    <w:abstractNumId w:val="5"/>
  </w:num>
  <w:num w:numId="2" w16cid:durableId="618684183">
    <w:abstractNumId w:val="3"/>
  </w:num>
  <w:num w:numId="3" w16cid:durableId="592589646">
    <w:abstractNumId w:val="2"/>
  </w:num>
  <w:num w:numId="4" w16cid:durableId="1627394201">
    <w:abstractNumId w:val="1"/>
  </w:num>
  <w:num w:numId="5" w16cid:durableId="1091506567">
    <w:abstractNumId w:val="0"/>
  </w:num>
  <w:num w:numId="6" w16cid:durableId="651912475">
    <w:abstractNumId w:val="6"/>
  </w:num>
  <w:num w:numId="7" w16cid:durableId="1462379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6B"/>
    <w:rsid w:val="0007783C"/>
    <w:rsid w:val="000810F2"/>
    <w:rsid w:val="0009637D"/>
    <w:rsid w:val="000B3153"/>
    <w:rsid w:val="000B57DB"/>
    <w:rsid w:val="00104F1C"/>
    <w:rsid w:val="001714D3"/>
    <w:rsid w:val="00175690"/>
    <w:rsid w:val="001809A4"/>
    <w:rsid w:val="001A41F4"/>
    <w:rsid w:val="001C4E55"/>
    <w:rsid w:val="001C6D51"/>
    <w:rsid w:val="001F250F"/>
    <w:rsid w:val="001F5CF8"/>
    <w:rsid w:val="0036118F"/>
    <w:rsid w:val="003668D4"/>
    <w:rsid w:val="003A1E65"/>
    <w:rsid w:val="003E19F5"/>
    <w:rsid w:val="003F2D82"/>
    <w:rsid w:val="00421596"/>
    <w:rsid w:val="00435705"/>
    <w:rsid w:val="0047643B"/>
    <w:rsid w:val="004C6C82"/>
    <w:rsid w:val="004D608B"/>
    <w:rsid w:val="004F6A7D"/>
    <w:rsid w:val="00512CBC"/>
    <w:rsid w:val="005205DC"/>
    <w:rsid w:val="0054391D"/>
    <w:rsid w:val="005768B3"/>
    <w:rsid w:val="005913F9"/>
    <w:rsid w:val="00687096"/>
    <w:rsid w:val="006E339C"/>
    <w:rsid w:val="006F2FC6"/>
    <w:rsid w:val="007878CD"/>
    <w:rsid w:val="00795D38"/>
    <w:rsid w:val="00796149"/>
    <w:rsid w:val="007D4B46"/>
    <w:rsid w:val="008365B8"/>
    <w:rsid w:val="0083782A"/>
    <w:rsid w:val="008413F2"/>
    <w:rsid w:val="0085201F"/>
    <w:rsid w:val="008A34E1"/>
    <w:rsid w:val="008B3D82"/>
    <w:rsid w:val="008D07DD"/>
    <w:rsid w:val="008E0544"/>
    <w:rsid w:val="008F506A"/>
    <w:rsid w:val="008F7A4A"/>
    <w:rsid w:val="009358B3"/>
    <w:rsid w:val="009B1611"/>
    <w:rsid w:val="00A3661D"/>
    <w:rsid w:val="00A66A49"/>
    <w:rsid w:val="00A72D31"/>
    <w:rsid w:val="00B15B6B"/>
    <w:rsid w:val="00B170DC"/>
    <w:rsid w:val="00B53894"/>
    <w:rsid w:val="00BA00D2"/>
    <w:rsid w:val="00BA418A"/>
    <w:rsid w:val="00BD6A5C"/>
    <w:rsid w:val="00C1616D"/>
    <w:rsid w:val="00C550BF"/>
    <w:rsid w:val="00C560CB"/>
    <w:rsid w:val="00C74275"/>
    <w:rsid w:val="00C91A51"/>
    <w:rsid w:val="00D30539"/>
    <w:rsid w:val="00D3560F"/>
    <w:rsid w:val="00D83C95"/>
    <w:rsid w:val="00D8580A"/>
    <w:rsid w:val="00DB1FFA"/>
    <w:rsid w:val="00E106D9"/>
    <w:rsid w:val="00E26FEB"/>
    <w:rsid w:val="00E33904"/>
    <w:rsid w:val="00E6044D"/>
    <w:rsid w:val="00E61641"/>
    <w:rsid w:val="00E65151"/>
    <w:rsid w:val="00E86D91"/>
    <w:rsid w:val="00E906C8"/>
    <w:rsid w:val="00F236FB"/>
    <w:rsid w:val="00F42EA2"/>
    <w:rsid w:val="00F719D3"/>
    <w:rsid w:val="00F925CF"/>
    <w:rsid w:val="00FE5951"/>
    <w:rsid w:val="00FE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4DF0"/>
  <w15:chartTrackingRefBased/>
  <w15:docId w15:val="{C7CACF11-379C-42A2-85A9-9FAD10E4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6FB"/>
    <w:pPr>
      <w:spacing w:after="200" w:line="276" w:lineRule="auto"/>
      <w:jc w:val="left"/>
    </w:pPr>
    <w:rPr>
      <w:rFonts w:ascii="Calibri" w:eastAsia="Calibri" w:hAnsi="Calibri"/>
      <w:iCs w:val="0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236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PodnojeChar">
    <w:name w:val="Podnožje Char"/>
    <w:basedOn w:val="Zadanifontodlomka"/>
    <w:link w:val="Podnoje"/>
    <w:uiPriority w:val="99"/>
    <w:rsid w:val="00F236FB"/>
    <w:rPr>
      <w:rFonts w:eastAsia="Times New Roman"/>
      <w:iCs w:val="0"/>
      <w:lang w:val="x-none" w:eastAsia="x-none"/>
    </w:rPr>
  </w:style>
  <w:style w:type="character" w:styleId="Hiperveza">
    <w:name w:val="Hyperlink"/>
    <w:uiPriority w:val="99"/>
    <w:unhideWhenUsed/>
    <w:rsid w:val="00F236FB"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rsid w:val="00D35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stran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odstran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D5B7E-D4AC-4A1F-983C-3A7F4DB4F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bozena.perisic</dc:creator>
  <cp:keywords/>
  <dc:description/>
  <cp:lastModifiedBy>Ivana Podrug</cp:lastModifiedBy>
  <cp:revision>68</cp:revision>
  <cp:lastPrinted>2026-06-19T08:26:00Z</cp:lastPrinted>
  <dcterms:created xsi:type="dcterms:W3CDTF">2019-07-24T08:49:00Z</dcterms:created>
  <dcterms:modified xsi:type="dcterms:W3CDTF">2026-10-16T05:16:00Z</dcterms:modified>
</cp:coreProperties>
</file>