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C107F" w14:textId="5711BD4A" w:rsidR="005C343D" w:rsidRPr="007D5646" w:rsidRDefault="007D5646" w:rsidP="007D56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Temeljem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članka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61.c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Zakona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lokalnoj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područnoj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regionalnoj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samoupravi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(„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Narodne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gram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novine“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broj</w:t>
      </w:r>
      <w:proofErr w:type="spellEnd"/>
      <w:proofErr w:type="gram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33/01, 60/01, 129/05, 109/07, 36/09, 125/08, 150/11, 144/12, 123/17, 98/19, 144/20)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članka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70.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Statuta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Općine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Podstrana („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Službeni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glasnik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Općine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gram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Podstrana“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broj</w:t>
      </w:r>
      <w:proofErr w:type="spellEnd"/>
      <w:proofErr w:type="gram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7/21, 21/21, 04/23),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Vijeće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mjesnog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odbora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Strožanac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II</w:t>
      </w:r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</w:t>
      </w:r>
      <w:proofErr w:type="spellEnd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sjednici</w:t>
      </w:r>
      <w:proofErr w:type="spellEnd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održanoj</w:t>
      </w:r>
      <w:proofErr w:type="spellEnd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20. </w:t>
      </w:r>
      <w:proofErr w:type="spellStart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svibnja</w:t>
      </w:r>
      <w:proofErr w:type="spellEnd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2026. </w:t>
      </w:r>
      <w:proofErr w:type="spellStart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godine</w:t>
      </w:r>
      <w:proofErr w:type="spellEnd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donosi</w:t>
      </w:r>
      <w:proofErr w:type="spellEnd"/>
      <w:r w:rsidR="00F74A7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14:paraId="30D1BE21" w14:textId="68E4F25A" w:rsidR="00F74A7C" w:rsidRPr="004827E8" w:rsidRDefault="00E3603F" w:rsidP="009852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PROGRAMA </w:t>
      </w:r>
      <w:r w:rsidR="007D5646" w:rsidRPr="004827E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RADA I FINANCIJSKI PLAN</w:t>
      </w:r>
      <w:r w:rsidR="007D5646" w:rsidRPr="004827E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  <w:t>VIJEĆA MJESNOG ODBORA STROŽANAC II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9852A5" w:rsidRPr="004827E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ZA 2026. GODINU</w:t>
      </w:r>
      <w:r w:rsidR="009852A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IZMJENE I DOPUNE</w:t>
      </w:r>
    </w:p>
    <w:p w14:paraId="36907B2D" w14:textId="77777777" w:rsidR="007D5646" w:rsidRPr="007D5646" w:rsidRDefault="007D5646" w:rsidP="007D56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Sredstva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za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aktivnosti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Vijeća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mjesnog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odbora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osiguravaju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 u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proračunu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Općine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Podstrana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kao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eventualnim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donacijama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pravnih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fizičkih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osoba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177E932" w14:textId="5E97A21D" w:rsidR="00F74A7C" w:rsidRPr="007D5646" w:rsidRDefault="007D5646" w:rsidP="007D56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Financijski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plan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predstavlja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prilog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programa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rada MO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kojim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vijeće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mjesnog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odbora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projicira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sredstva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za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iniciranje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provedbu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pojedinih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aktivnosti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5"/>
        <w:gridCol w:w="2770"/>
        <w:gridCol w:w="2171"/>
      </w:tblGrid>
      <w:tr w:rsidR="007D5646" w:rsidRPr="007D5646" w14:paraId="43E08D9E" w14:textId="77777777" w:rsidTr="007D56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2E5015" w14:textId="639E7A2B" w:rsidR="007D5646" w:rsidRPr="007D5646" w:rsidRDefault="007D5646" w:rsidP="007D5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Ovisno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o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novonastalim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potrebama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okolnostima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području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mjesnog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odbora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Vijeće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će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razmotriti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izmjene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dopune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financijskog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proofErr w:type="gram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plana.</w:t>
            </w:r>
            <w:r w:rsidRPr="007D56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PROJEKT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43C304D4" w14:textId="77777777" w:rsidR="007D5646" w:rsidRPr="007D5646" w:rsidRDefault="007D5646" w:rsidP="007D5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MATERIJALNI RASHOD</w:t>
            </w:r>
          </w:p>
        </w:tc>
        <w:tc>
          <w:tcPr>
            <w:tcW w:w="0" w:type="auto"/>
            <w:vAlign w:val="center"/>
            <w:hideMark/>
          </w:tcPr>
          <w:p w14:paraId="2B9D12A2" w14:textId="77777777" w:rsidR="007D5646" w:rsidRPr="007D5646" w:rsidRDefault="007D5646" w:rsidP="007D5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PLANIRANA SREDSTVA – PROJEKCIJA</w:t>
            </w:r>
          </w:p>
        </w:tc>
      </w:tr>
      <w:tr w:rsidR="007D5646" w:rsidRPr="007D5646" w14:paraId="2A467508" w14:textId="77777777" w:rsidTr="007D5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5CC27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Put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starog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sela –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kod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trafostanice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postavljanje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zaštitne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ograde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zbog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sigurnosti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pješaka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95C145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Sredstva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pripremu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dokumentacije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rashodi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usluge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planirane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radove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244A63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500,00 EUR</w:t>
            </w:r>
          </w:p>
        </w:tc>
      </w:tr>
      <w:tr w:rsidR="007D5646" w:rsidRPr="007D5646" w14:paraId="081B0C0F" w14:textId="77777777" w:rsidTr="007D5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48F2B" w14:textId="2EAA2F60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Bleiburška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ulica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–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spoj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ulicom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Put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starog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sela,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postavljanje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prometnih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ogledala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radi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sigurnosti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pješaka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vozila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osoba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s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invaliditetom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F5479B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Sredstva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pripremu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dokumentacije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rashodi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usluge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planirane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radove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C8B6D6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500,00 EUR</w:t>
            </w:r>
          </w:p>
        </w:tc>
      </w:tr>
      <w:tr w:rsidR="007D5646" w:rsidRPr="007D5646" w14:paraId="6F1DD797" w14:textId="77777777" w:rsidTr="007D5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A4689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Bleiburška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ulica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–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postavljanje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zaštitne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ograde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zbog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sigurnosti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pješaka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60BA40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Sredstva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pripremu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dokumentacije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rashodi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usluge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planirane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radove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D62A33" w14:textId="75735F42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1.0</w:t>
            </w: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00,00 EUR</w:t>
            </w:r>
          </w:p>
        </w:tc>
      </w:tr>
      <w:tr w:rsidR="007D5646" w:rsidRPr="007D5646" w14:paraId="531BB3EC" w14:textId="77777777" w:rsidTr="007D5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4BFCD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Rješavanje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problema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oborinskih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voda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u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ulici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Popa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glagoljaša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širem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području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naselja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sprječavanje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bujica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nakon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obilnih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kiša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09F16BA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Sredstva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pripremu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dokumentacije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rashodi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usluge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planirane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radove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37D60F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2.000,00 EUR</w:t>
            </w:r>
          </w:p>
        </w:tc>
      </w:tr>
      <w:tr w:rsidR="007D5646" w:rsidRPr="007D5646" w14:paraId="7360C1F1" w14:textId="77777777" w:rsidTr="007D5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24098" w14:textId="6D18D59C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Poljičkih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knezova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lakat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postavljanje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zaštitne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ograde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sigurnosti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pješaka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pogotovo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djece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04FB95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Rashodi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ovisno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o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potrebama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kroz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godinu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iniciranje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aktivnosti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346058" w14:textId="155D735D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1.500</w:t>
            </w: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,00 EUR</w:t>
            </w:r>
          </w:p>
        </w:tc>
      </w:tr>
      <w:tr w:rsidR="007D5646" w:rsidRPr="007D5646" w14:paraId="7B6FAA68" w14:textId="77777777" w:rsidTr="007D5646">
        <w:trPr>
          <w:tblCellSpacing w:w="15" w:type="dxa"/>
        </w:trPr>
        <w:tc>
          <w:tcPr>
            <w:tcW w:w="0" w:type="auto"/>
            <w:vAlign w:val="center"/>
          </w:tcPr>
          <w:p w14:paraId="636B5758" w14:textId="2D179984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Tekuće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potrebe</w:t>
            </w:r>
            <w:proofErr w:type="spellEnd"/>
          </w:p>
        </w:tc>
        <w:tc>
          <w:tcPr>
            <w:tcW w:w="0" w:type="auto"/>
            <w:vAlign w:val="center"/>
          </w:tcPr>
          <w:p w14:paraId="2802B7FE" w14:textId="7D69234F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Rashodi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ovisno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o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potrebama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kroz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godinu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za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iniciranje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aktivnosti</w:t>
            </w:r>
            <w:proofErr w:type="spellEnd"/>
          </w:p>
        </w:tc>
        <w:tc>
          <w:tcPr>
            <w:tcW w:w="0" w:type="auto"/>
            <w:vAlign w:val="center"/>
          </w:tcPr>
          <w:p w14:paraId="0B5949C4" w14:textId="457C7D0B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300,00 EUR</w:t>
            </w:r>
          </w:p>
        </w:tc>
      </w:tr>
      <w:tr w:rsidR="007D5646" w:rsidRPr="007D5646" w14:paraId="7032BD2B" w14:textId="77777777" w:rsidTr="007D5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D40AC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Akcije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očuvanja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okoliša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A6E5B8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Organizacijske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aktivnosti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materijalni</w:t>
            </w:r>
            <w:proofErr w:type="spellEnd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rashod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C79883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200,00 EUR</w:t>
            </w:r>
          </w:p>
        </w:tc>
      </w:tr>
      <w:tr w:rsidR="007D5646" w:rsidRPr="007D5646" w14:paraId="237467B3" w14:textId="77777777" w:rsidTr="007D5646">
        <w:trPr>
          <w:tblCellSpacing w:w="15" w:type="dxa"/>
        </w:trPr>
        <w:tc>
          <w:tcPr>
            <w:tcW w:w="0" w:type="auto"/>
            <w:vAlign w:val="center"/>
          </w:tcPr>
          <w:p w14:paraId="3F7355A0" w14:textId="7FFC35B2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7D56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UKUPNO:</w:t>
            </w:r>
          </w:p>
        </w:tc>
        <w:tc>
          <w:tcPr>
            <w:tcW w:w="0" w:type="auto"/>
            <w:vAlign w:val="center"/>
          </w:tcPr>
          <w:p w14:paraId="46A8B50A" w14:textId="77777777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1361946" w14:textId="71541985" w:rsidR="007D5646" w:rsidRPr="007D5646" w:rsidRDefault="007D5646" w:rsidP="007D5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6.000,00 EUR</w:t>
            </w:r>
          </w:p>
        </w:tc>
      </w:tr>
    </w:tbl>
    <w:p w14:paraId="28C31C78" w14:textId="1DD3FEAE" w:rsidR="007D5646" w:rsidRDefault="007D5646" w:rsidP="00EB145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Predsjednik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mjesnog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odbora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Strožanac</w:t>
      </w:r>
      <w:proofErr w:type="spellEnd"/>
      <w:r w:rsidRPr="007D5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4827E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</w:t>
      </w:r>
    </w:p>
    <w:p w14:paraId="546EA533" w14:textId="7A331164" w:rsidR="00F74A7C" w:rsidRPr="005C343D" w:rsidRDefault="00EB145D" w:rsidP="005C343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Josip Vuković</w:t>
      </w:r>
    </w:p>
    <w:p w14:paraId="73870E85" w14:textId="7D558224" w:rsidR="00EB145D" w:rsidRPr="00F74A7C" w:rsidRDefault="00F74A7C" w:rsidP="00F74A7C">
      <w:pPr>
        <w:pStyle w:val="Bezproreda"/>
        <w:rPr>
          <w:rFonts w:ascii="Times New Roman" w:hAnsi="Times New Roman" w:cs="Times New Roman"/>
        </w:rPr>
      </w:pPr>
      <w:r w:rsidRPr="00F74A7C">
        <w:rPr>
          <w:rFonts w:ascii="Times New Roman" w:hAnsi="Times New Roman" w:cs="Times New Roman"/>
        </w:rPr>
        <w:lastRenderedPageBreak/>
        <w:t>KLASA: 024-04/26-01/06</w:t>
      </w:r>
    </w:p>
    <w:p w14:paraId="3714F9EF" w14:textId="491AD4A1" w:rsidR="00F74A7C" w:rsidRDefault="00F74A7C" w:rsidP="00F74A7C">
      <w:pPr>
        <w:pStyle w:val="Bezproreda"/>
        <w:rPr>
          <w:rFonts w:ascii="Times New Roman" w:hAnsi="Times New Roman" w:cs="Times New Roman"/>
        </w:rPr>
      </w:pPr>
      <w:r w:rsidRPr="00F74A7C">
        <w:rPr>
          <w:rFonts w:ascii="Times New Roman" w:hAnsi="Times New Roman" w:cs="Times New Roman"/>
        </w:rPr>
        <w:t xml:space="preserve">URBROJ: </w:t>
      </w:r>
      <w:r>
        <w:rPr>
          <w:rFonts w:ascii="Times New Roman" w:hAnsi="Times New Roman" w:cs="Times New Roman"/>
        </w:rPr>
        <w:t>2181-39-01-2-26-03</w:t>
      </w:r>
    </w:p>
    <w:p w14:paraId="54BA33E0" w14:textId="545AD0AF" w:rsidR="00F74A7C" w:rsidRDefault="00F74A7C" w:rsidP="00F74A7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Podstrana, 20. </w:t>
      </w:r>
      <w:proofErr w:type="spellStart"/>
      <w:r>
        <w:rPr>
          <w:rFonts w:ascii="Times New Roman" w:hAnsi="Times New Roman" w:cs="Times New Roman"/>
        </w:rPr>
        <w:t>svibnja</w:t>
      </w:r>
      <w:proofErr w:type="spellEnd"/>
      <w:r>
        <w:rPr>
          <w:rFonts w:ascii="Times New Roman" w:hAnsi="Times New Roman" w:cs="Times New Roman"/>
        </w:rPr>
        <w:t xml:space="preserve"> 2026. </w:t>
      </w:r>
      <w:proofErr w:type="spellStart"/>
      <w:r w:rsidR="005C343D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odina</w:t>
      </w:r>
      <w:proofErr w:type="spellEnd"/>
    </w:p>
    <w:p w14:paraId="6264D2A7" w14:textId="77777777" w:rsidR="00F74A7C" w:rsidRDefault="00F74A7C" w:rsidP="00F74A7C">
      <w:pPr>
        <w:pStyle w:val="Bezproreda"/>
        <w:rPr>
          <w:rFonts w:ascii="Times New Roman" w:hAnsi="Times New Roman" w:cs="Times New Roman"/>
        </w:rPr>
      </w:pPr>
    </w:p>
    <w:p w14:paraId="3EF90F33" w14:textId="77777777" w:rsidR="00F74A7C" w:rsidRDefault="00F74A7C" w:rsidP="00F74A7C">
      <w:pPr>
        <w:pStyle w:val="Bezproreda"/>
        <w:rPr>
          <w:rFonts w:ascii="Times New Roman" w:hAnsi="Times New Roman" w:cs="Times New Roman"/>
        </w:rPr>
      </w:pPr>
    </w:p>
    <w:p w14:paraId="7F5C0F41" w14:textId="77777777" w:rsidR="00F74A7C" w:rsidRDefault="00F74A7C" w:rsidP="00F74A7C">
      <w:pPr>
        <w:pStyle w:val="Bezproreda"/>
        <w:rPr>
          <w:rFonts w:ascii="Times New Roman" w:hAnsi="Times New Roman" w:cs="Times New Roman"/>
        </w:rPr>
      </w:pPr>
    </w:p>
    <w:p w14:paraId="7BF9BB19" w14:textId="77777777" w:rsidR="00F74A7C" w:rsidRPr="00F74A7C" w:rsidRDefault="00F74A7C" w:rsidP="00F74A7C">
      <w:pPr>
        <w:pStyle w:val="Bezproreda"/>
        <w:rPr>
          <w:rFonts w:ascii="Times New Roman" w:hAnsi="Times New Roman" w:cs="Times New Roman"/>
        </w:rPr>
      </w:pPr>
    </w:p>
    <w:sectPr w:rsidR="00F74A7C" w:rsidRPr="00F74A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46"/>
    <w:rsid w:val="00116426"/>
    <w:rsid w:val="0014607A"/>
    <w:rsid w:val="001B7247"/>
    <w:rsid w:val="00393C8F"/>
    <w:rsid w:val="004827E8"/>
    <w:rsid w:val="00506FDB"/>
    <w:rsid w:val="005C343D"/>
    <w:rsid w:val="007D5646"/>
    <w:rsid w:val="009852A5"/>
    <w:rsid w:val="00B11388"/>
    <w:rsid w:val="00E23F60"/>
    <w:rsid w:val="00E3603F"/>
    <w:rsid w:val="00EB145D"/>
    <w:rsid w:val="00F7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07C0"/>
  <w15:chartTrackingRefBased/>
  <w15:docId w15:val="{30E7263A-90A5-4D36-A950-E4D96A2E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D5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D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D56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D5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D56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5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5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5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D56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D56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56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564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D564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564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564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564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564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D5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D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D5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D5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5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D564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D564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D564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56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564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D5646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F74A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Vuković</dc:creator>
  <cp:keywords/>
  <dc:description/>
  <cp:lastModifiedBy>Branka Jovanović</cp:lastModifiedBy>
  <cp:revision>7</cp:revision>
  <dcterms:created xsi:type="dcterms:W3CDTF">2026-01-27T20:23:00Z</dcterms:created>
  <dcterms:modified xsi:type="dcterms:W3CDTF">2026-06-30T07:57:00Z</dcterms:modified>
</cp:coreProperties>
</file>