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1583634A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06294A">
        <w:rPr>
          <w:rFonts w:ascii="Times New Roman" w:hAnsi="Times New Roman" w:cs="Times New Roman"/>
          <w:noProof/>
          <w:sz w:val="24"/>
          <w:szCs w:val="24"/>
        </w:rPr>
        <w:t>A</w:t>
      </w:r>
      <w:r w:rsidR="0080777B">
        <w:rPr>
          <w:rFonts w:ascii="Times New Roman" w:hAnsi="Times New Roman" w:cs="Times New Roman"/>
          <w:noProof/>
          <w:sz w:val="24"/>
          <w:szCs w:val="24"/>
        </w:rPr>
        <w:t>,</w:t>
      </w:r>
      <w:r w:rsidR="0006294A">
        <w:rPr>
          <w:rFonts w:ascii="Times New Roman" w:hAnsi="Times New Roman" w:cs="Times New Roman"/>
          <w:noProof/>
          <w:sz w:val="24"/>
          <w:szCs w:val="24"/>
        </w:rPr>
        <w:t>I,T,W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6A04BC">
        <w:rPr>
          <w:rFonts w:ascii="Times New Roman" w:hAnsi="Times New Roman" w:cs="Times New Roman"/>
          <w:noProof/>
          <w:sz w:val="24"/>
          <w:szCs w:val="24"/>
        </w:rPr>
        <w:t>1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733DC910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</w:t>
      </w:r>
      <w:r w:rsidR="00C75B38">
        <w:rPr>
          <w:rFonts w:ascii="Times New Roman" w:hAnsi="Times New Roman" w:cs="Times New Roman"/>
          <w:sz w:val="24"/>
          <w:szCs w:val="24"/>
        </w:rPr>
        <w:t>, 12/25</w:t>
      </w:r>
      <w:r w:rsidR="00200DBC">
        <w:rPr>
          <w:rFonts w:ascii="Times New Roman" w:hAnsi="Times New Roman" w:cs="Times New Roman"/>
          <w:sz w:val="24"/>
          <w:szCs w:val="24"/>
        </w:rPr>
        <w:t>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7</w:t>
      </w:r>
      <w:r>
        <w:rPr>
          <w:rFonts w:ascii="Times New Roman" w:hAnsi="Times New Roman" w:cs="Times New Roman"/>
          <w:spacing w:val="-3"/>
          <w:sz w:val="24"/>
          <w:szCs w:val="24"/>
        </w:rPr>
        <w:t>. sjednici održanoj dana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 xml:space="preserve"> 11. ožujka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048A9375" w14:textId="77777777" w:rsidR="006A04BC" w:rsidRPr="004F7F3A" w:rsidRDefault="006A04BC" w:rsidP="006A04BC">
      <w:pPr>
        <w:pStyle w:val="Heading2"/>
        <w:rPr>
          <w:b/>
          <w:szCs w:val="24"/>
          <w:lang w:val="de-DE"/>
        </w:rPr>
      </w:pPr>
      <w:r w:rsidRPr="004F7F3A">
        <w:rPr>
          <w:b/>
          <w:szCs w:val="24"/>
        </w:rPr>
        <w:t>ODLUKU</w:t>
      </w:r>
    </w:p>
    <w:p w14:paraId="5347B14A" w14:textId="77777777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sz w:val="24"/>
          <w:szCs w:val="24"/>
        </w:rPr>
        <w:t>o pristiglim ponudama</w:t>
      </w:r>
    </w:p>
    <w:p w14:paraId="00695029" w14:textId="77777777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6334D410" w14:textId="77777777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7CB8593B" w14:textId="7A8543CC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 za razdoblje 202</w:t>
      </w:r>
      <w:r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-01/01, Urbroj: 2181-39-02-1-2</w:t>
      </w:r>
      <w:r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>
        <w:rPr>
          <w:rFonts w:ascii="Times New Roman" w:hAnsi="Times New Roman" w:cs="Times New Roman"/>
          <w:spacing w:val="-3"/>
          <w:sz w:val="24"/>
          <w:szCs w:val="24"/>
        </w:rPr>
        <w:t>29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. siječnja 202</w:t>
      </w:r>
      <w:r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. godine, a na temelju Zapisnika o pregledu i ocjeni ponuda Klasa: 934-01/2</w:t>
      </w:r>
      <w:r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-01/01, Urbroj: </w:t>
      </w:r>
      <w:r w:rsidRPr="004F7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2181-39-04-1-2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6</w:t>
      </w:r>
      <w:r w:rsidRPr="004F7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15 od 06. ožujka 2026.</w:t>
      </w:r>
      <w:r w:rsidR="00575BB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i Zapisnika o pregledu i ocjeni ponuda Klasa: 934-01/26-01/, Urbroj: 2181-39-04-01-26-16 od 06. ožujka 2026.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godine 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utvrđuje se da na:</w:t>
      </w:r>
    </w:p>
    <w:p w14:paraId="4744187B" w14:textId="77777777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1A6BFDD4" w14:textId="582C2353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A,I,T,W</w:t>
      </w: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3BF56B02" w14:textId="38DE80EB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djelatnost: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</w:t>
      </w:r>
    </w:p>
    <w:p w14:paraId="51170005" w14:textId="1C1C6592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sredstvo: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kolica ili slična naprava „U1“</w:t>
      </w:r>
    </w:p>
    <w:p w14:paraId="7A68A6EA" w14:textId="77777777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BD85CD1" w14:textId="77777777" w:rsidR="006A04BC" w:rsidRPr="004F7F3A" w:rsidRDefault="006A04BC" w:rsidP="006A04BC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4F7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nije pristigla ni jedna valjana ponuda.</w:t>
      </w:r>
    </w:p>
    <w:p w14:paraId="566D7080" w14:textId="77777777" w:rsidR="006A04BC" w:rsidRPr="004F7F3A" w:rsidRDefault="006A04BC" w:rsidP="006A0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1CFA4" w14:textId="77777777" w:rsidR="006A04BC" w:rsidRPr="004F7F3A" w:rsidRDefault="006A04BC" w:rsidP="006A0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F3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207AB0E" w14:textId="77777777" w:rsidR="006A04BC" w:rsidRPr="004F7F3A" w:rsidRDefault="006A04BC" w:rsidP="006A0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3A">
        <w:rPr>
          <w:rFonts w:ascii="Times New Roman" w:hAnsi="Times New Roman" w:cs="Times New Roman"/>
          <w:sz w:val="24"/>
          <w:szCs w:val="24"/>
        </w:rPr>
        <w:t>Ova Odluka stupa na snagu danom donošenja i objavit će se 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8222A48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C75B38">
        <w:rPr>
          <w:rFonts w:ascii="Times New Roman" w:hAnsi="Times New Roman" w:cs="Times New Roman"/>
          <w:sz w:val="24"/>
          <w:szCs w:val="24"/>
        </w:rPr>
        <w:t>01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3DB2844F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A61679">
        <w:rPr>
          <w:rFonts w:ascii="Times New Roman" w:hAnsi="Times New Roman" w:cs="Times New Roman"/>
          <w:sz w:val="24"/>
          <w:szCs w:val="24"/>
        </w:rPr>
        <w:t>1</w:t>
      </w:r>
      <w:r w:rsidR="006A04BC">
        <w:rPr>
          <w:rFonts w:ascii="Times New Roman" w:hAnsi="Times New Roman" w:cs="Times New Roman"/>
          <w:sz w:val="24"/>
          <w:szCs w:val="24"/>
        </w:rPr>
        <w:t>4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19BD7EAC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C75B38">
        <w:rPr>
          <w:rFonts w:ascii="Times New Roman" w:hAnsi="Times New Roman" w:cs="Times New Roman"/>
          <w:sz w:val="24"/>
          <w:szCs w:val="24"/>
        </w:rPr>
        <w:t>11. ožujka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="00C75B38">
        <w:rPr>
          <w:rFonts w:ascii="Times New Roman" w:hAnsi="Times New Roman" w:cs="Times New Roman"/>
          <w:sz w:val="24"/>
          <w:szCs w:val="24"/>
        </w:rPr>
        <w:t>Darko Juradin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6294A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90280"/>
    <w:rsid w:val="001B3075"/>
    <w:rsid w:val="001B429F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12B1"/>
    <w:rsid w:val="00315A1F"/>
    <w:rsid w:val="00343C08"/>
    <w:rsid w:val="00354EFA"/>
    <w:rsid w:val="00371292"/>
    <w:rsid w:val="00392F59"/>
    <w:rsid w:val="003A097F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857A6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75BB1"/>
    <w:rsid w:val="00582D82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04BC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B7759"/>
    <w:rsid w:val="008D7E57"/>
    <w:rsid w:val="008E24FC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A6870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679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378E6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75B38"/>
    <w:rsid w:val="00C84187"/>
    <w:rsid w:val="00CA0A5B"/>
    <w:rsid w:val="00CA0B0F"/>
    <w:rsid w:val="00CB4441"/>
    <w:rsid w:val="00CC2F38"/>
    <w:rsid w:val="00CD7B4E"/>
    <w:rsid w:val="00CE0D16"/>
    <w:rsid w:val="00CE44EF"/>
    <w:rsid w:val="00CE5719"/>
    <w:rsid w:val="00CE60D0"/>
    <w:rsid w:val="00CF23B9"/>
    <w:rsid w:val="00D02757"/>
    <w:rsid w:val="00D157F5"/>
    <w:rsid w:val="00D161E0"/>
    <w:rsid w:val="00D27FC5"/>
    <w:rsid w:val="00D4071D"/>
    <w:rsid w:val="00D4278C"/>
    <w:rsid w:val="00D44441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D6D0A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5</cp:revision>
  <dcterms:created xsi:type="dcterms:W3CDTF">2026-03-06T09:57:00Z</dcterms:created>
  <dcterms:modified xsi:type="dcterms:W3CDTF">2026-03-06T11:34:00Z</dcterms:modified>
</cp:coreProperties>
</file>