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07EE4B06" w14:textId="191E00BA" w:rsidR="002E1B9B" w:rsidRDefault="00FC3440" w:rsidP="002E1B9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</w:t>
      </w:r>
      <w:r w:rsidR="00F46195">
        <w:rPr>
          <w:rFonts w:ascii="Times New Roman" w:eastAsia="Times New Roman" w:hAnsi="Times New Roman" w:cs="Times New Roman"/>
          <w:bCs/>
          <w:sz w:val="24"/>
          <w:szCs w:val="24"/>
        </w:rPr>
        <w:t>javnu nabavu, gospodarstvo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BC7433" w14:textId="6604E6F3" w:rsidR="00FC3440" w:rsidRPr="00FD63C0" w:rsidRDefault="002E1B9B" w:rsidP="002E1B9B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F46195">
        <w:rPr>
          <w:rFonts w:ascii="Times New Roman" w:eastAsia="Times New Roman" w:hAnsi="Times New Roman" w:cs="Times New Roman"/>
          <w:bCs/>
          <w:sz w:val="24"/>
          <w:szCs w:val="24"/>
        </w:rPr>
        <w:t>društvene djelatnosti u EU fondove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05EE94B1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10FB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8D48AD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="00F461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490162" w14:textId="7A918C16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</w:t>
      </w:r>
      <w:r w:rsidR="008D48A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48AD" w:rsidRPr="00524A52">
        <w:rPr>
          <w:rFonts w:ascii="Times New Roman" w:eastAsia="Times New Roman" w:hAnsi="Times New Roman" w:cs="Times New Roman"/>
          <w:bCs/>
          <w:sz w:val="24"/>
          <w:szCs w:val="24"/>
        </w:rPr>
        <w:t>03-1-25-02</w:t>
      </w:r>
    </w:p>
    <w:p w14:paraId="00E7BEB1" w14:textId="06FC43A2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F46195">
        <w:rPr>
          <w:rFonts w:ascii="Times New Roman" w:eastAsia="Times New Roman" w:hAnsi="Times New Roman" w:cs="Times New Roman"/>
          <w:sz w:val="24"/>
          <w:szCs w:val="24"/>
        </w:rPr>
        <w:t>10. studenog 2025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393E00E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46195">
        <w:rPr>
          <w:rFonts w:ascii="Times New Roman" w:hAnsi="Times New Roman" w:cs="Times New Roman"/>
          <w:sz w:val="24"/>
          <w:szCs w:val="24"/>
        </w:rPr>
        <w:t>javnu nabavu, gospodarstvo, društvene djelatnosti i EU fondove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69F52E8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C203F6">
        <w:rPr>
          <w:rFonts w:ascii="Times New Roman" w:hAnsi="Times New Roman" w:cs="Times New Roman"/>
          <w:b/>
          <w:sz w:val="24"/>
          <w:szCs w:val="24"/>
        </w:rPr>
        <w:t>O</w:t>
      </w:r>
      <w:r w:rsidR="00EF79EC">
        <w:rPr>
          <w:rFonts w:ascii="Times New Roman" w:hAnsi="Times New Roman" w:cs="Times New Roman"/>
          <w:b/>
          <w:sz w:val="24"/>
          <w:szCs w:val="24"/>
        </w:rPr>
        <w:t xml:space="preserve">dluke o </w:t>
      </w:r>
      <w:r w:rsidR="00F46195">
        <w:rPr>
          <w:rFonts w:ascii="Times New Roman" w:hAnsi="Times New Roman" w:cs="Times New Roman"/>
          <w:b/>
          <w:sz w:val="24"/>
          <w:szCs w:val="24"/>
        </w:rPr>
        <w:t>socijalnoj skrbi Općine Podstrana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29145" w14:textId="77777777" w:rsidR="00F46195" w:rsidRDefault="00FC3440" w:rsidP="00F46195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 xml:space="preserve">Odluke o </w:t>
      </w:r>
      <w:r w:rsidR="00F46195">
        <w:rPr>
          <w:rFonts w:ascii="Times New Roman" w:hAnsi="Times New Roman" w:cs="Times New Roman"/>
          <w:sz w:val="24"/>
          <w:szCs w:val="24"/>
        </w:rPr>
        <w:t>socijalnoj skrbi Općine Podstrana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sukladno </w:t>
      </w:r>
      <w:r w:rsidR="00EF79EC">
        <w:rPr>
          <w:rFonts w:ascii="Times New Roman" w:eastAsia="Times New Roman" w:hAnsi="Times New Roman"/>
          <w:sz w:val="24"/>
          <w:szCs w:val="24"/>
        </w:rPr>
        <w:t xml:space="preserve">Zakonu o </w:t>
      </w:r>
      <w:r w:rsidR="00F46195">
        <w:rPr>
          <w:rFonts w:ascii="Times New Roman" w:eastAsia="Times New Roman" w:hAnsi="Times New Roman"/>
          <w:sz w:val="24"/>
          <w:szCs w:val="24"/>
        </w:rPr>
        <w:t>socijalnoj skrbi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</w:t>
      </w:r>
      <w:r w:rsidR="00F46195" w:rsidRPr="008F7A4A">
        <w:rPr>
          <w:rFonts w:ascii="Times New Roman" w:hAnsi="Times New Roman"/>
          <w:sz w:val="24"/>
          <w:szCs w:val="24"/>
        </w:rPr>
        <w:t>(„Narodne novine“ 18/22, 46/22, 119/22, 71/23, 156/23 i 61/25)</w:t>
      </w:r>
      <w:r w:rsidR="00F46195">
        <w:rPr>
          <w:rFonts w:ascii="Times New Roman" w:hAnsi="Times New Roman"/>
          <w:sz w:val="24"/>
          <w:szCs w:val="24"/>
        </w:rPr>
        <w:t>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019D298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F46195">
        <w:rPr>
          <w:rFonts w:ascii="Times New Roman" w:hAnsi="Times New Roman" w:cs="Times New Roman"/>
          <w:sz w:val="24"/>
          <w:szCs w:val="24"/>
        </w:rPr>
        <w:t>javnu nabavu, gospodarstvo, društvene djelatnosti i EU fondove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28D5E099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F46195">
        <w:rPr>
          <w:rFonts w:ascii="Times New Roman" w:hAnsi="Times New Roman" w:cs="Times New Roman"/>
          <w:sz w:val="24"/>
          <w:szCs w:val="24"/>
        </w:rPr>
        <w:t>11. studenog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810FBF">
        <w:rPr>
          <w:rFonts w:ascii="Times New Roman" w:hAnsi="Times New Roman" w:cs="Times New Roman"/>
          <w:sz w:val="24"/>
          <w:szCs w:val="24"/>
        </w:rPr>
        <w:t>5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F46195">
        <w:rPr>
          <w:rFonts w:ascii="Times New Roman" w:hAnsi="Times New Roman" w:cs="Times New Roman"/>
          <w:sz w:val="24"/>
          <w:szCs w:val="24"/>
        </w:rPr>
        <w:t>11. prosinca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810FBF">
        <w:rPr>
          <w:rFonts w:ascii="Times New Roman" w:hAnsi="Times New Roman" w:cs="Times New Roman"/>
          <w:sz w:val="24"/>
          <w:szCs w:val="24"/>
        </w:rPr>
        <w:t>5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4FE2A406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 xml:space="preserve">e Odluke o </w:t>
      </w:r>
      <w:r w:rsidR="00F46195">
        <w:rPr>
          <w:rFonts w:ascii="Times New Roman" w:hAnsi="Times New Roman" w:cs="Times New Roman"/>
          <w:sz w:val="24"/>
          <w:szCs w:val="24"/>
        </w:rPr>
        <w:t>socijalnoj skrbi Općine Podstrana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30E9461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F46195">
        <w:rPr>
          <w:rFonts w:ascii="Times New Roman" w:hAnsi="Times New Roman" w:cs="Times New Roman"/>
          <w:sz w:val="24"/>
          <w:szCs w:val="24"/>
        </w:rPr>
        <w:t>11. prosinca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</w:t>
      </w:r>
      <w:r w:rsidR="00810FB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0CD2141D" w:rsidR="00E45C99" w:rsidRPr="008D48AD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8AD"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304A196A" w:rsidR="002E1B9B" w:rsidRDefault="00F46195" w:rsidP="00E45C99">
      <w:pPr>
        <w:spacing w:after="0" w:line="240" w:lineRule="auto"/>
        <w:jc w:val="right"/>
      </w:pPr>
      <w:r w:rsidRPr="008D48AD">
        <w:rPr>
          <w:rFonts w:ascii="Times New Roman" w:hAnsi="Times New Roman" w:cs="Times New Roman"/>
          <w:sz w:val="24"/>
          <w:szCs w:val="24"/>
        </w:rPr>
        <w:t xml:space="preserve">Ivana Podrug, </w:t>
      </w:r>
      <w:proofErr w:type="spellStart"/>
      <w:r w:rsidRPr="008D48AD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FC3440" w:rsidRPr="008D48AD">
        <w:rPr>
          <w:rFonts w:ascii="Times New Roman" w:hAnsi="Times New Roman" w:cs="Times New Roman"/>
          <w:sz w:val="24"/>
          <w:szCs w:val="24"/>
        </w:rPr>
        <w:t>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0C1FC5"/>
    <w:rsid w:val="00164AC5"/>
    <w:rsid w:val="001D7858"/>
    <w:rsid w:val="002E1B9B"/>
    <w:rsid w:val="00341E2B"/>
    <w:rsid w:val="004907ED"/>
    <w:rsid w:val="004C6C82"/>
    <w:rsid w:val="004D3DC5"/>
    <w:rsid w:val="004F6A7D"/>
    <w:rsid w:val="00547213"/>
    <w:rsid w:val="005548DA"/>
    <w:rsid w:val="005D1BB1"/>
    <w:rsid w:val="006368D5"/>
    <w:rsid w:val="007F6141"/>
    <w:rsid w:val="00810FBF"/>
    <w:rsid w:val="0087097A"/>
    <w:rsid w:val="008D48AD"/>
    <w:rsid w:val="00AF4ED9"/>
    <w:rsid w:val="00B6629F"/>
    <w:rsid w:val="00B8743B"/>
    <w:rsid w:val="00BA00D2"/>
    <w:rsid w:val="00BD3F93"/>
    <w:rsid w:val="00BD6A5C"/>
    <w:rsid w:val="00C203F6"/>
    <w:rsid w:val="00CA0385"/>
    <w:rsid w:val="00CE7E99"/>
    <w:rsid w:val="00D14CFC"/>
    <w:rsid w:val="00D8580A"/>
    <w:rsid w:val="00DD7F4D"/>
    <w:rsid w:val="00E45C99"/>
    <w:rsid w:val="00E6044D"/>
    <w:rsid w:val="00E61641"/>
    <w:rsid w:val="00E6583C"/>
    <w:rsid w:val="00E86BDE"/>
    <w:rsid w:val="00EF79EC"/>
    <w:rsid w:val="00F46195"/>
    <w:rsid w:val="00F80800"/>
    <w:rsid w:val="00FA0965"/>
    <w:rsid w:val="00FA562F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Ivana Podrug</cp:lastModifiedBy>
  <cp:revision>28</cp:revision>
  <cp:lastPrinted>2019-07-30T06:01:00Z</cp:lastPrinted>
  <dcterms:created xsi:type="dcterms:W3CDTF">2019-07-24T08:21:00Z</dcterms:created>
  <dcterms:modified xsi:type="dcterms:W3CDTF">2025-11-10T06:21:00Z</dcterms:modified>
</cp:coreProperties>
</file>