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A612" w14:textId="3CDD8665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1C4E55">
        <w:rPr>
          <w:rFonts w:ascii="Times New Roman" w:hAnsi="Times New Roman"/>
          <w:sz w:val="24"/>
          <w:szCs w:val="24"/>
        </w:rPr>
        <w:t>, 04/23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E906C8">
        <w:rPr>
          <w:rFonts w:ascii="Times New Roman" w:hAnsi="Times New Roman"/>
          <w:sz w:val="24"/>
          <w:szCs w:val="24"/>
        </w:rPr>
        <w:t>23</w:t>
      </w:r>
      <w:r w:rsidR="003F2D82">
        <w:rPr>
          <w:rFonts w:ascii="Times New Roman" w:hAnsi="Times New Roman"/>
          <w:sz w:val="24"/>
          <w:szCs w:val="24"/>
        </w:rPr>
        <w:t>.</w:t>
      </w:r>
      <w:r w:rsidR="001C4E55">
        <w:rPr>
          <w:rFonts w:ascii="Times New Roman" w:hAnsi="Times New Roman"/>
          <w:sz w:val="24"/>
          <w:szCs w:val="24"/>
        </w:rPr>
        <w:t xml:space="preserve"> listopada 20</w:t>
      </w:r>
      <w:r w:rsidR="00C560C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7380A993" w14:textId="5B4CF210" w:rsidR="00F236FB" w:rsidRDefault="006E339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Odluke o privremenoj zabrani izvođenja građevinskih radova</w:t>
      </w:r>
      <w:r w:rsidR="007961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796149">
        <w:rPr>
          <w:rFonts w:ascii="Times New Roman" w:hAnsi="Times New Roman"/>
          <w:b/>
          <w:sz w:val="24"/>
          <w:szCs w:val="24"/>
        </w:rPr>
        <w:t xml:space="preserve"> 202</w:t>
      </w:r>
      <w:r w:rsidR="00C560CB">
        <w:rPr>
          <w:rFonts w:ascii="Times New Roman" w:hAnsi="Times New Roman"/>
          <w:b/>
          <w:sz w:val="24"/>
          <w:szCs w:val="24"/>
        </w:rPr>
        <w:t>6</w:t>
      </w:r>
      <w:r w:rsidR="00796149">
        <w:rPr>
          <w:rFonts w:ascii="Times New Roman" w:hAnsi="Times New Roman"/>
          <w:b/>
          <w:sz w:val="24"/>
          <w:szCs w:val="24"/>
        </w:rPr>
        <w:t>. godini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3EE9FFAB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</w:t>
      </w:r>
      <w:r w:rsidR="00C560CB">
        <w:rPr>
          <w:rFonts w:ascii="Times New Roman" w:eastAsia="Times New Roman" w:hAnsi="Times New Roman"/>
          <w:sz w:val="24"/>
          <w:szCs w:val="24"/>
        </w:rPr>
        <w:t>6</w:t>
      </w:r>
      <w:r w:rsidR="00796149">
        <w:rPr>
          <w:rFonts w:ascii="Times New Roman" w:eastAsia="Times New Roman" w:hAnsi="Times New Roman"/>
          <w:sz w:val="24"/>
          <w:szCs w:val="24"/>
        </w:rPr>
        <w:t>. godin</w:t>
      </w:r>
      <w:r w:rsidR="006E339C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15AAE03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</w:t>
      </w:r>
      <w:r w:rsidR="00C560CB">
        <w:rPr>
          <w:rFonts w:ascii="Times New Roman" w:eastAsia="Times New Roman" w:hAnsi="Times New Roman"/>
          <w:sz w:val="24"/>
          <w:szCs w:val="24"/>
        </w:rPr>
        <w:t>6</w:t>
      </w:r>
      <w:r w:rsidR="006E339C">
        <w:rPr>
          <w:rFonts w:ascii="Times New Roman" w:eastAsia="Times New Roman" w:hAnsi="Times New Roman"/>
          <w:sz w:val="24"/>
          <w:szCs w:val="24"/>
        </w:rPr>
        <w:t>. godini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72167472" w14:textId="7559B606" w:rsidR="00F236FB" w:rsidRPr="005D3E8F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</w:t>
      </w:r>
      <w:r w:rsidR="00C560CB">
        <w:rPr>
          <w:rFonts w:ascii="Times New Roman" w:eastAsia="Times New Roman" w:hAnsi="Times New Roman"/>
          <w:sz w:val="24"/>
          <w:szCs w:val="24"/>
        </w:rPr>
        <w:t>6</w:t>
      </w:r>
      <w:r w:rsidR="006E339C">
        <w:rPr>
          <w:rFonts w:ascii="Times New Roman" w:eastAsia="Times New Roman" w:hAnsi="Times New Roman"/>
          <w:sz w:val="24"/>
          <w:szCs w:val="24"/>
        </w:rPr>
        <w:t>. godini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6E339C">
        <w:rPr>
          <w:rFonts w:ascii="Times New Roman" w:eastAsia="Times New Roman" w:hAnsi="Times New Roman"/>
          <w:sz w:val="24"/>
          <w:szCs w:val="24"/>
        </w:rPr>
        <w:t>Zakon o gradnji</w:t>
      </w:r>
      <w:r>
        <w:rPr>
          <w:rFonts w:ascii="Times New Roman" w:eastAsia="Times New Roman" w:hAnsi="Times New Roman"/>
          <w:sz w:val="24"/>
          <w:szCs w:val="24"/>
        </w:rPr>
        <w:t xml:space="preserve"> („Narodne novine“ broj </w:t>
      </w:r>
      <w:r w:rsidR="006E339C">
        <w:rPr>
          <w:rFonts w:ascii="Times New Roman" w:eastAsia="Times New Roman" w:hAnsi="Times New Roman"/>
          <w:sz w:val="24"/>
          <w:szCs w:val="24"/>
        </w:rPr>
        <w:t>153/13, 20/17, 39/19, 125/19</w:t>
      </w:r>
      <w:r w:rsidR="00C560CB">
        <w:rPr>
          <w:rFonts w:ascii="Times New Roman" w:eastAsia="Times New Roman" w:hAnsi="Times New Roman"/>
          <w:sz w:val="24"/>
          <w:szCs w:val="24"/>
        </w:rPr>
        <w:t>, 145/24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14:paraId="6A6BD7E9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4B83642C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</w:t>
      </w:r>
      <w:bookmarkEnd w:id="0"/>
      <w:r w:rsidR="001C4E55">
        <w:rPr>
          <w:rFonts w:ascii="Times New Roman" w:eastAsia="Times New Roman" w:hAnsi="Times New Roman"/>
          <w:sz w:val="24"/>
          <w:szCs w:val="24"/>
        </w:rPr>
        <w:t>za pravne poslove i strateško upravljanje</w:t>
      </w:r>
      <w:r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4FA737AA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</w:t>
      </w:r>
      <w:r w:rsidR="00C560CB">
        <w:rPr>
          <w:rFonts w:ascii="Times New Roman" w:eastAsia="Times New Roman" w:hAnsi="Times New Roman"/>
          <w:sz w:val="24"/>
          <w:szCs w:val="24"/>
        </w:rPr>
        <w:t>6</w:t>
      </w:r>
      <w:r w:rsidR="006E339C">
        <w:rPr>
          <w:rFonts w:ascii="Times New Roman" w:eastAsia="Times New Roman" w:hAnsi="Times New Roman"/>
          <w:sz w:val="24"/>
          <w:szCs w:val="24"/>
        </w:rPr>
        <w:t>. godini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E906C8">
        <w:rPr>
          <w:rFonts w:ascii="Times New Roman" w:hAnsi="Times New Roman"/>
          <w:sz w:val="24"/>
          <w:szCs w:val="24"/>
        </w:rPr>
        <w:t>24</w:t>
      </w:r>
      <w:r w:rsidR="001C4E55">
        <w:rPr>
          <w:rFonts w:ascii="Times New Roman" w:hAnsi="Times New Roman"/>
          <w:sz w:val="24"/>
          <w:szCs w:val="24"/>
        </w:rPr>
        <w:t>. listopada 202</w:t>
      </w:r>
      <w:r w:rsidR="00C560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do </w:t>
      </w:r>
      <w:r w:rsidR="00E906C8">
        <w:rPr>
          <w:rFonts w:ascii="Times New Roman" w:hAnsi="Times New Roman"/>
          <w:sz w:val="24"/>
          <w:szCs w:val="24"/>
        </w:rPr>
        <w:t>24</w:t>
      </w:r>
      <w:r w:rsidR="001C4E55">
        <w:rPr>
          <w:rFonts w:ascii="Times New Roman" w:hAnsi="Times New Roman"/>
          <w:sz w:val="24"/>
          <w:szCs w:val="24"/>
        </w:rPr>
        <w:t>. studenog</w:t>
      </w:r>
      <w:r w:rsidR="00796149">
        <w:rPr>
          <w:rFonts w:ascii="Times New Roman" w:hAnsi="Times New Roman"/>
          <w:sz w:val="24"/>
          <w:szCs w:val="24"/>
        </w:rPr>
        <w:t xml:space="preserve"> 202</w:t>
      </w:r>
      <w:r w:rsidR="00C560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261EB7E3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</w:t>
      </w:r>
      <w:r w:rsidR="00C560CB">
        <w:rPr>
          <w:rFonts w:ascii="Times New Roman" w:eastAsia="Times New Roman" w:hAnsi="Times New Roman"/>
          <w:sz w:val="24"/>
          <w:szCs w:val="24"/>
        </w:rPr>
        <w:t>6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. godini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7" w:history="1">
        <w:r w:rsidRPr="007E3715">
          <w:rPr>
            <w:rStyle w:val="Hiperveza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0FF928CD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8" w:history="1">
        <w:r w:rsidRPr="00B170DC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B17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objavit će se Informacija o upućivanju na savjetovanje s javnošću nacrta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</w:t>
      </w:r>
      <w:r w:rsidR="00C560CB">
        <w:rPr>
          <w:rFonts w:ascii="Times New Roman" w:eastAsia="Times New Roman" w:hAnsi="Times New Roman"/>
          <w:sz w:val="24"/>
          <w:szCs w:val="24"/>
        </w:rPr>
        <w:t>6</w:t>
      </w:r>
      <w:r w:rsidR="006E339C">
        <w:rPr>
          <w:rFonts w:ascii="Times New Roman" w:eastAsia="Times New Roman" w:hAnsi="Times New Roman"/>
          <w:sz w:val="24"/>
          <w:szCs w:val="24"/>
        </w:rPr>
        <w:t>. godini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6468DADB" w14:textId="080C3F25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6562EFE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4A03BDDF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 w:rsidR="00B170DC">
        <w:rPr>
          <w:rFonts w:ascii="Times New Roman" w:eastAsia="Times New Roman" w:hAnsi="Times New Roman"/>
          <w:sz w:val="24"/>
          <w:szCs w:val="24"/>
        </w:rPr>
        <w:t>Općinski načelnik</w:t>
      </w:r>
    </w:p>
    <w:p w14:paraId="1ABCC39E" w14:textId="2CD9A246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7903A9A9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8F506A">
        <w:rPr>
          <w:rFonts w:ascii="Times New Roman" w:eastAsia="Times New Roman" w:hAnsi="Times New Roman"/>
          <w:sz w:val="24"/>
          <w:szCs w:val="24"/>
        </w:rPr>
        <w:t>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7D4B46">
        <w:rPr>
          <w:rFonts w:ascii="Times New Roman" w:eastAsia="Times New Roman" w:hAnsi="Times New Roman"/>
          <w:sz w:val="24"/>
          <w:szCs w:val="24"/>
        </w:rPr>
        <w:t>5</w:t>
      </w:r>
    </w:p>
    <w:p w14:paraId="2590D878" w14:textId="50888369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1C4E55">
        <w:rPr>
          <w:rFonts w:ascii="Times New Roman" w:eastAsia="Times New Roman" w:hAnsi="Times New Roman"/>
          <w:sz w:val="24"/>
          <w:szCs w:val="24"/>
        </w:rPr>
        <w:t>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 w:rsidR="00FE7C5F">
        <w:rPr>
          <w:rFonts w:ascii="Times New Roman" w:eastAsia="Times New Roman" w:hAnsi="Times New Roman"/>
          <w:sz w:val="24"/>
          <w:szCs w:val="24"/>
        </w:rPr>
        <w:t>-01</w:t>
      </w:r>
    </w:p>
    <w:p w14:paraId="40CD462A" w14:textId="77777777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639B5A52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 w:rsidR="00E906C8">
        <w:rPr>
          <w:rFonts w:ascii="Times New Roman" w:eastAsia="Times New Roman" w:hAnsi="Times New Roman"/>
          <w:sz w:val="24"/>
          <w:szCs w:val="24"/>
        </w:rPr>
        <w:t>23</w:t>
      </w:r>
      <w:r w:rsidR="003F2D82">
        <w:rPr>
          <w:rFonts w:ascii="Times New Roman" w:eastAsia="Times New Roman" w:hAnsi="Times New Roman"/>
          <w:sz w:val="24"/>
          <w:szCs w:val="24"/>
        </w:rPr>
        <w:t>. listopada</w:t>
      </w:r>
      <w:r w:rsidR="001C4E55">
        <w:rPr>
          <w:rFonts w:ascii="Times New Roman" w:eastAsia="Times New Roman" w:hAnsi="Times New Roman"/>
          <w:sz w:val="24"/>
          <w:szCs w:val="24"/>
        </w:rPr>
        <w:t xml:space="preserve"> 202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1C4E55" w:rsidRDefault="001C4E55"/>
    <w:sectPr w:rsidR="001C4E55" w:rsidSect="00B22C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2A12" w14:textId="77777777" w:rsidR="001C4E55" w:rsidRDefault="001C4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7783C"/>
    <w:rsid w:val="0009637D"/>
    <w:rsid w:val="000B3153"/>
    <w:rsid w:val="000B57DB"/>
    <w:rsid w:val="001714D3"/>
    <w:rsid w:val="001A41F4"/>
    <w:rsid w:val="001C4E55"/>
    <w:rsid w:val="0036118F"/>
    <w:rsid w:val="003668D4"/>
    <w:rsid w:val="003A1E65"/>
    <w:rsid w:val="003F2D82"/>
    <w:rsid w:val="004C6C82"/>
    <w:rsid w:val="004F6A7D"/>
    <w:rsid w:val="00512CBC"/>
    <w:rsid w:val="005913F9"/>
    <w:rsid w:val="00687096"/>
    <w:rsid w:val="006E339C"/>
    <w:rsid w:val="006F2FC6"/>
    <w:rsid w:val="00795D38"/>
    <w:rsid w:val="00796149"/>
    <w:rsid w:val="007D4B46"/>
    <w:rsid w:val="0083782A"/>
    <w:rsid w:val="008413F2"/>
    <w:rsid w:val="0085201F"/>
    <w:rsid w:val="008D07DD"/>
    <w:rsid w:val="008F506A"/>
    <w:rsid w:val="009358B3"/>
    <w:rsid w:val="009B1611"/>
    <w:rsid w:val="00B15B6B"/>
    <w:rsid w:val="00B170DC"/>
    <w:rsid w:val="00BA00D2"/>
    <w:rsid w:val="00BA418A"/>
    <w:rsid w:val="00BD6A5C"/>
    <w:rsid w:val="00C560CB"/>
    <w:rsid w:val="00D30539"/>
    <w:rsid w:val="00D83C95"/>
    <w:rsid w:val="00D8580A"/>
    <w:rsid w:val="00DB1FFA"/>
    <w:rsid w:val="00E33904"/>
    <w:rsid w:val="00E6044D"/>
    <w:rsid w:val="00E65151"/>
    <w:rsid w:val="00E906C8"/>
    <w:rsid w:val="00F236FB"/>
    <w:rsid w:val="00F925CF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236FB"/>
    <w:rPr>
      <w:rFonts w:eastAsia="Times New Roman"/>
      <w:iCs w:val="0"/>
      <w:lang w:val="x-none" w:eastAsia="x-none"/>
    </w:rPr>
  </w:style>
  <w:style w:type="character" w:styleId="Hiperveza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35</cp:revision>
  <dcterms:created xsi:type="dcterms:W3CDTF">2019-07-24T08:49:00Z</dcterms:created>
  <dcterms:modified xsi:type="dcterms:W3CDTF">2025-10-23T05:12:00Z</dcterms:modified>
</cp:coreProperties>
</file>