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5CDB" w14:textId="30E7B705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87342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476E9AC" wp14:editId="1A04456A">
            <wp:extent cx="466725" cy="600075"/>
            <wp:effectExtent l="0" t="0" r="9525" b="9525"/>
            <wp:docPr id="19669608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342">
        <w:rPr>
          <w:rFonts w:ascii="Times New Roman" w:hAnsi="Times New Roman" w:cs="Times New Roman"/>
          <w:i/>
          <w:sz w:val="24"/>
          <w:szCs w:val="24"/>
        </w:rPr>
        <w:tab/>
      </w:r>
    </w:p>
    <w:p w14:paraId="49C9EA4A" w14:textId="77777777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622E0394" w14:textId="77777777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1A4C37C8" w14:textId="77777777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PODSTRANA </w:t>
      </w:r>
    </w:p>
    <w:p w14:paraId="7904C686" w14:textId="77777777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8D50A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6691E661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87342"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063FF9EC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5F638EAD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68AE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D88EC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A7192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00C3E" w14:textId="77777777" w:rsid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87342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Izmjene i dopune Odluke o redu na </w:t>
      </w:r>
    </w:p>
    <w:p w14:paraId="716A978B" w14:textId="77777777" w:rsid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pomorskom dobru na području Općine </w:t>
      </w:r>
    </w:p>
    <w:p w14:paraId="6FCDD4F8" w14:textId="67499723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Podstrana</w:t>
      </w:r>
    </w:p>
    <w:p w14:paraId="46702E25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sz w:val="24"/>
          <w:szCs w:val="24"/>
        </w:rPr>
        <w:tab/>
      </w:r>
      <w:r w:rsidRPr="00987342">
        <w:rPr>
          <w:rFonts w:ascii="Times New Roman" w:hAnsi="Times New Roman" w:cs="Times New Roman"/>
          <w:sz w:val="24"/>
          <w:szCs w:val="24"/>
        </w:rPr>
        <w:tab/>
      </w:r>
      <w:r w:rsidRPr="00987342">
        <w:rPr>
          <w:rFonts w:ascii="Times New Roman" w:hAnsi="Times New Roman" w:cs="Times New Roman"/>
          <w:sz w:val="24"/>
          <w:szCs w:val="24"/>
        </w:rPr>
        <w:tab/>
      </w:r>
      <w:r w:rsidRPr="00987342">
        <w:rPr>
          <w:rFonts w:ascii="Times New Roman" w:hAnsi="Times New Roman" w:cs="Times New Roman"/>
          <w:sz w:val="24"/>
          <w:szCs w:val="24"/>
        </w:rPr>
        <w:tab/>
      </w:r>
      <w:r w:rsidRPr="00987342">
        <w:rPr>
          <w:rFonts w:ascii="Times New Roman" w:hAnsi="Times New Roman" w:cs="Times New Roman"/>
          <w:sz w:val="24"/>
          <w:szCs w:val="24"/>
        </w:rPr>
        <w:tab/>
      </w:r>
      <w:r w:rsidRPr="0098734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58A72B9D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10EA3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13036" w14:textId="77777777" w:rsid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PRAVNI TEMELJ: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7342">
        <w:rPr>
          <w:rFonts w:ascii="Times New Roman" w:hAnsi="Times New Roman" w:cs="Times New Roman"/>
          <w:sz w:val="24"/>
          <w:szCs w:val="24"/>
        </w:rPr>
        <w:tab/>
        <w:t xml:space="preserve">                             Zakon </w:t>
      </w:r>
      <w:r>
        <w:rPr>
          <w:rFonts w:ascii="Times New Roman" w:hAnsi="Times New Roman" w:cs="Times New Roman"/>
          <w:sz w:val="24"/>
          <w:szCs w:val="24"/>
        </w:rPr>
        <w:t xml:space="preserve">pomorskom dobru i morskim </w:t>
      </w:r>
    </w:p>
    <w:p w14:paraId="4A155036" w14:textId="45048EC5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lukama</w:t>
      </w:r>
      <w:r w:rsidRPr="00987342">
        <w:rPr>
          <w:rFonts w:ascii="Times New Roman" w:hAnsi="Times New Roman" w:cs="Times New Roman"/>
          <w:sz w:val="24"/>
          <w:szCs w:val="24"/>
        </w:rPr>
        <w:t xml:space="preserve">, Statut Općine </w:t>
      </w:r>
      <w:r>
        <w:rPr>
          <w:rFonts w:ascii="Times New Roman" w:hAnsi="Times New Roman" w:cs="Times New Roman"/>
          <w:sz w:val="24"/>
          <w:szCs w:val="24"/>
        </w:rPr>
        <w:t>Podstrana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2EB2F312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23D002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342">
        <w:rPr>
          <w:rFonts w:ascii="Times New Roman" w:hAnsi="Times New Roman" w:cs="Times New Roman"/>
          <w:bCs/>
          <w:sz w:val="24"/>
          <w:szCs w:val="24"/>
        </w:rPr>
        <w:tab/>
      </w:r>
      <w:r w:rsidRPr="00987342">
        <w:rPr>
          <w:rFonts w:ascii="Times New Roman" w:hAnsi="Times New Roman" w:cs="Times New Roman"/>
          <w:bCs/>
          <w:sz w:val="24"/>
          <w:szCs w:val="24"/>
        </w:rPr>
        <w:tab/>
      </w:r>
    </w:p>
    <w:p w14:paraId="52EFA7BB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283F4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2E8D0B5F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87342">
        <w:rPr>
          <w:rFonts w:ascii="Times New Roman" w:hAnsi="Times New Roman" w:cs="Times New Roman"/>
          <w:sz w:val="24"/>
          <w:szCs w:val="24"/>
        </w:rPr>
        <w:tab/>
        <w:t xml:space="preserve">     Općinsko vijeće</w:t>
      </w:r>
    </w:p>
    <w:p w14:paraId="73FA0C48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61F04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0B5D8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CEDB2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916C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87342">
        <w:rPr>
          <w:rFonts w:ascii="Times New Roman" w:hAnsi="Times New Roman" w:cs="Times New Roman"/>
          <w:sz w:val="24"/>
          <w:szCs w:val="24"/>
        </w:rPr>
        <w:tab/>
        <w:t xml:space="preserve">     Općinski načelnik</w:t>
      </w:r>
    </w:p>
    <w:p w14:paraId="0BB281DA" w14:textId="77777777" w:rsidR="00987342" w:rsidRPr="00987342" w:rsidRDefault="00987342" w:rsidP="00987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C42B7" w14:textId="77777777" w:rsidR="00987342" w:rsidRP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851FE" w14:textId="77777777" w:rsidR="00987342" w:rsidRP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E60EE" w14:textId="77777777" w:rsidR="00987342" w:rsidRP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Upravni odjel za pravne poslove i strateško </w:t>
      </w:r>
    </w:p>
    <w:p w14:paraId="4D19546A" w14:textId="4229F248" w:rsidR="00987342" w:rsidRP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342">
        <w:rPr>
          <w:rFonts w:ascii="Times New Roman" w:hAnsi="Times New Roman" w:cs="Times New Roman"/>
          <w:sz w:val="24"/>
          <w:szCs w:val="24"/>
        </w:rPr>
        <w:t xml:space="preserve"> upravljanje</w:t>
      </w:r>
    </w:p>
    <w:p w14:paraId="5FC84B0F" w14:textId="77777777" w:rsidR="00987342" w:rsidRP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47583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CEE1E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7D256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CF420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1A000" w14:textId="77777777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4065A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6E772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3A56E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6319" w14:textId="1F24EAF1" w:rsidR="00987342" w:rsidRPr="00987342" w:rsidRDefault="00987342" w:rsidP="009873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3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PREDMET: Obrazloženje uz prijedlog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Pr="00987342">
        <w:rPr>
          <w:rFonts w:ascii="Times New Roman" w:hAnsi="Times New Roman" w:cs="Times New Roman"/>
          <w:b/>
          <w:bCs/>
          <w:sz w:val="24"/>
          <w:szCs w:val="24"/>
        </w:rPr>
        <w:t xml:space="preserve">Odluke o redu na pomorskom dobru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Pr="00987342">
        <w:rPr>
          <w:rFonts w:ascii="Times New Roman" w:hAnsi="Times New Roman" w:cs="Times New Roman"/>
          <w:b/>
          <w:bCs/>
          <w:sz w:val="24"/>
          <w:szCs w:val="24"/>
        </w:rPr>
        <w:t>Općine Podstrana</w:t>
      </w:r>
    </w:p>
    <w:p w14:paraId="05BD609E" w14:textId="77777777" w:rsidR="00987342" w:rsidRDefault="00987342" w:rsidP="00357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9A067" w14:textId="4DCC1648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2239088"/>
      <w:r w:rsidRPr="0020080F">
        <w:rPr>
          <w:rFonts w:ascii="Times New Roman" w:hAnsi="Times New Roman" w:cs="Times New Roman"/>
          <w:sz w:val="24"/>
          <w:szCs w:val="24"/>
        </w:rPr>
        <w:t>Dana 29. srpnja 2023. godine stupio je na snagu Zakon o pomorskom dobru i morskim lukama („Narodne novine“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80F">
        <w:rPr>
          <w:rFonts w:ascii="Times New Roman" w:hAnsi="Times New Roman" w:cs="Times New Roman"/>
          <w:sz w:val="24"/>
          <w:szCs w:val="24"/>
        </w:rPr>
        <w:t xml:space="preserve">broj 83/23) (dalje u tekstu: Zakon). Zakonom je uređen pojam i pravni status pomorskog dobra, zaštita pomorskog dobra, određivanje njegovih granica, evidencija i upis pomorskog dobra u katastru i zemljišnoj knjizi, imovinskopravna pitanja, upravljanje, upotreba pomorskog dobra, koncesije za gospodarsko korištenje pomorskog dobra, morske plaže, sidrišta i privezišta, pojam i razvrstaj morskih luka, lučko područje, lučke djelatnosti, luke otvorene za javni promet i osnivanje lučkih uprava, luke posebne namjene te nadzor nad provedbom Zakona. </w:t>
      </w:r>
    </w:p>
    <w:p w14:paraId="711B5B51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18B32B4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80F">
        <w:rPr>
          <w:rFonts w:ascii="Times New Roman" w:hAnsi="Times New Roman" w:cs="Times New Roman"/>
          <w:sz w:val="24"/>
          <w:szCs w:val="24"/>
        </w:rPr>
        <w:t xml:space="preserve">Sukladno članku 9. </w:t>
      </w:r>
      <w:r>
        <w:rPr>
          <w:rFonts w:ascii="Times New Roman" w:hAnsi="Times New Roman" w:cs="Times New Roman"/>
          <w:sz w:val="24"/>
          <w:szCs w:val="24"/>
        </w:rPr>
        <w:t xml:space="preserve">predmetnog </w:t>
      </w:r>
      <w:r w:rsidRPr="0020080F">
        <w:rPr>
          <w:rFonts w:ascii="Times New Roman" w:hAnsi="Times New Roman" w:cs="Times New Roman"/>
          <w:sz w:val="24"/>
          <w:szCs w:val="24"/>
        </w:rPr>
        <w:t>Zakona nositelj vlasti i upravljanja nad pomorskim dobrom je Republika Hrvatska, međutim odredbama Zakona dio poslova upravljanja pomorskim dobrom te razmjerno s tim brigu o zaštiti i odgovornost povjerava se jedinicama područne (regionalne) samouprave i jedinicama lokalne samouprave te lučkim upravama i javnim ustanovama za zaštićene dijelove prirode, koje u ime Republike Hrvatske obavljaju pojedine poslove upravljanja pomorskim dobrom propisane Zakonom. Tako je odredbom članka 149. Zakona propisano da u svrhu održavanja reda na pomorskom dobru, na prijedlog izvršnog tijela jedinice lokalne samouprave</w:t>
      </w:r>
      <w:r>
        <w:rPr>
          <w:rFonts w:ascii="Times New Roman" w:hAnsi="Times New Roman" w:cs="Times New Roman"/>
          <w:sz w:val="24"/>
          <w:szCs w:val="24"/>
        </w:rPr>
        <w:t xml:space="preserve"> (načelnik)</w:t>
      </w:r>
      <w:r w:rsidRPr="0020080F">
        <w:rPr>
          <w:rFonts w:ascii="Times New Roman" w:hAnsi="Times New Roman" w:cs="Times New Roman"/>
          <w:sz w:val="24"/>
          <w:szCs w:val="24"/>
        </w:rPr>
        <w:t xml:space="preserve">, predstavničko tijelo jedinice lokalne samouprave </w:t>
      </w:r>
      <w:r>
        <w:rPr>
          <w:rFonts w:ascii="Times New Roman" w:hAnsi="Times New Roman" w:cs="Times New Roman"/>
          <w:sz w:val="24"/>
          <w:szCs w:val="24"/>
        </w:rPr>
        <w:t xml:space="preserve">(općinsko vijeće) </w:t>
      </w:r>
      <w:r w:rsidRPr="0020080F">
        <w:rPr>
          <w:rFonts w:ascii="Times New Roman" w:hAnsi="Times New Roman" w:cs="Times New Roman"/>
          <w:sz w:val="24"/>
          <w:szCs w:val="24"/>
        </w:rPr>
        <w:t xml:space="preserve">donosi odluku o redu na pomorskom dobru. </w:t>
      </w:r>
    </w:p>
    <w:p w14:paraId="30359269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2C">
        <w:rPr>
          <w:rFonts w:ascii="Times New Roman" w:hAnsi="Times New Roman" w:cs="Times New Roman"/>
          <w:sz w:val="24"/>
          <w:szCs w:val="24"/>
        </w:rPr>
        <w:t xml:space="preserve">Sukladno navedenom, Općinsko vijeće Općine Podstrana na 26. sjednici održanoj dana 14.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112C">
        <w:rPr>
          <w:rFonts w:ascii="Times New Roman" w:hAnsi="Times New Roman" w:cs="Times New Roman"/>
          <w:sz w:val="24"/>
          <w:szCs w:val="24"/>
        </w:rPr>
        <w:t xml:space="preserve">žujka 2024. Godine donijelo je Odluku o redu na pomorskom dobru na području Općine Podstrana, koja je objavljena u Službenom glasniku Općine Podstrana broj 08/2024. </w:t>
      </w:r>
    </w:p>
    <w:p w14:paraId="1424FC09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09916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Predloženim Izmjenama i dopunama Odluke o redu na pomorskom dobru zabranjuje se prometovanje pomorskim dobrom osobnim prijevoznim sredstvima. Osobna prijevozna sredstva definirana su člankom 2. stavak 1. točka 104. Zakona o sigurnosti prometa na cestama (Narodne novine broj 67/08 do 145/24).</w:t>
      </w:r>
    </w:p>
    <w:p w14:paraId="54503648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0D964" w14:textId="72CF4E8F" w:rsidR="00987342" w:rsidRDefault="00987342" w:rsidP="0098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E2A">
        <w:rPr>
          <w:rFonts w:ascii="Times New Roman" w:hAnsi="Times New Roman"/>
          <w:sz w:val="24"/>
          <w:szCs w:val="24"/>
        </w:rPr>
        <w:t>Nacrt</w:t>
      </w:r>
      <w:r>
        <w:rPr>
          <w:rFonts w:ascii="Times New Roman" w:hAnsi="Times New Roman"/>
          <w:sz w:val="24"/>
          <w:szCs w:val="24"/>
        </w:rPr>
        <w:t xml:space="preserve"> prijedloga</w:t>
      </w:r>
      <w:r w:rsidRPr="00923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Izmjene i dopune Odluke o redu na pomorskom dobru na području Općine Podstrana </w:t>
      </w:r>
      <w:r w:rsidRPr="00923E2A">
        <w:rPr>
          <w:rFonts w:ascii="Times New Roman" w:hAnsi="Times New Roman"/>
          <w:sz w:val="24"/>
          <w:szCs w:val="24"/>
        </w:rPr>
        <w:t xml:space="preserve">objavljen je na </w:t>
      </w:r>
      <w:hyperlink r:id="rId6" w:history="1">
        <w:r w:rsidRPr="00923E2A">
          <w:rPr>
            <w:rFonts w:ascii="Times New Roman" w:hAnsi="Times New Roman"/>
            <w:color w:val="0563C1"/>
            <w:sz w:val="24"/>
            <w:szCs w:val="24"/>
            <w:u w:val="single"/>
          </w:rPr>
          <w:t>www.podstrana.hr</w:t>
        </w:r>
      </w:hyperlink>
      <w:r w:rsidRPr="00923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dana 23. srpnja 2025. godine, </w:t>
      </w:r>
      <w:r w:rsidRPr="00923E2A">
        <w:rPr>
          <w:rFonts w:ascii="Times New Roman" w:hAnsi="Times New Roman"/>
          <w:sz w:val="24"/>
          <w:szCs w:val="24"/>
        </w:rPr>
        <w:t xml:space="preserve">radi provedbe savjetovanja sa javnošću u trajanju od </w:t>
      </w:r>
      <w:r>
        <w:rPr>
          <w:rFonts w:ascii="Times New Roman" w:hAnsi="Times New Roman"/>
          <w:sz w:val="24"/>
          <w:szCs w:val="24"/>
        </w:rPr>
        <w:t>30</w:t>
      </w:r>
      <w:r w:rsidRPr="00923E2A">
        <w:rPr>
          <w:rFonts w:ascii="Times New Roman" w:hAnsi="Times New Roman"/>
          <w:sz w:val="24"/>
          <w:szCs w:val="24"/>
        </w:rPr>
        <w:t xml:space="preserve"> dana, odnosno od </w:t>
      </w:r>
      <w:r>
        <w:rPr>
          <w:rFonts w:ascii="Times New Roman" w:hAnsi="Times New Roman"/>
          <w:sz w:val="24"/>
          <w:szCs w:val="24"/>
        </w:rPr>
        <w:t xml:space="preserve">dana 24. srpnja 2025. </w:t>
      </w:r>
      <w:r w:rsidRPr="00923E2A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22. kolovoza 2025</w:t>
      </w:r>
      <w:r w:rsidRPr="00923E2A">
        <w:rPr>
          <w:rFonts w:ascii="Times New Roman" w:hAnsi="Times New Roman"/>
          <w:sz w:val="24"/>
          <w:szCs w:val="24"/>
        </w:rPr>
        <w:t>. godine.</w:t>
      </w:r>
      <w:r>
        <w:rPr>
          <w:rFonts w:ascii="Times New Roman" w:hAnsi="Times New Roman"/>
          <w:sz w:val="24"/>
          <w:szCs w:val="24"/>
        </w:rPr>
        <w:t xml:space="preserve"> Zainteresirana javnost svoje primjedbe i prijedloge mogla je dostaviti  zaključno sa 22. kolovoza 2025. godine.</w:t>
      </w:r>
    </w:p>
    <w:p w14:paraId="117091EB" w14:textId="77777777" w:rsidR="00987342" w:rsidRPr="00923E2A" w:rsidRDefault="00987342" w:rsidP="0098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AADE1" w14:textId="4B9F4769" w:rsidR="00987342" w:rsidRDefault="00987342" w:rsidP="0098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razdoblju savjetovanja s javnošću nije zaprimljena nijedna primjedba niti prijedlog, te je sukladno </w:t>
      </w:r>
      <w:r w:rsidRPr="00863CFB">
        <w:rPr>
          <w:rFonts w:ascii="Times New Roman" w:hAnsi="Times New Roman"/>
          <w:sz w:val="24"/>
          <w:szCs w:val="24"/>
        </w:rPr>
        <w:t>obvezi iz članka 11. Zakona o pravu na pristup informacija</w:t>
      </w:r>
      <w:r w:rsidRPr="00923E2A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(„Narodne novine“ broj 25/13, 85/15)</w:t>
      </w:r>
      <w:r w:rsidRPr="00923E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E2A">
        <w:rPr>
          <w:rFonts w:ascii="Times New Roman" w:hAnsi="Times New Roman"/>
          <w:sz w:val="24"/>
          <w:szCs w:val="24"/>
        </w:rPr>
        <w:t>o provedenom savjetovanju sa javnošću sastavljeno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E2A">
        <w:rPr>
          <w:rFonts w:ascii="Times New Roman" w:hAnsi="Times New Roman"/>
          <w:sz w:val="24"/>
          <w:szCs w:val="24"/>
        </w:rPr>
        <w:t xml:space="preserve">Izvješće koje je objavljeno na </w:t>
      </w:r>
      <w:r w:rsidRPr="00FF4F54">
        <w:rPr>
          <w:rFonts w:ascii="Times New Roman" w:hAnsi="Times New Roman"/>
          <w:sz w:val="24"/>
          <w:szCs w:val="24"/>
        </w:rPr>
        <w:t xml:space="preserve">mrežnoj stranici Općine Podstrana </w:t>
      </w:r>
      <w:r>
        <w:rPr>
          <w:rFonts w:ascii="Times New Roman" w:hAnsi="Times New Roman"/>
          <w:sz w:val="24"/>
          <w:szCs w:val="24"/>
        </w:rPr>
        <w:t>dana 28. kolovoza 2025. godine.</w:t>
      </w:r>
    </w:p>
    <w:p w14:paraId="170D4B7C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5971B" w14:textId="77777777" w:rsidR="00987342" w:rsidRDefault="00987342" w:rsidP="00987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58F">
        <w:rPr>
          <w:rFonts w:ascii="Times New Roman" w:hAnsi="Times New Roman"/>
          <w:sz w:val="24"/>
          <w:szCs w:val="24"/>
        </w:rPr>
        <w:t xml:space="preserve">Člankom 11. stavak 4. Zakona o pravu na pristup informacijama propisano je da se </w:t>
      </w:r>
      <w:r>
        <w:rPr>
          <w:rFonts w:ascii="Times New Roman" w:hAnsi="Times New Roman"/>
          <w:sz w:val="24"/>
          <w:szCs w:val="24"/>
        </w:rPr>
        <w:t>I</w:t>
      </w:r>
      <w:r w:rsidRPr="00E2758F">
        <w:rPr>
          <w:rFonts w:ascii="Times New Roman" w:hAnsi="Times New Roman"/>
          <w:sz w:val="24"/>
          <w:szCs w:val="24"/>
        </w:rPr>
        <w:t>zvješće o provedenom savjetovanju obvezno dostavlja tijelu koje donosi opći akt, slijedom čega se isti općinskom vijeću prilaže u prijedlog Odluke.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52D673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9EC7E" w14:textId="77777777" w:rsidR="00987342" w:rsidRDefault="00987342" w:rsidP="0098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svega navedenog, predlaže se donijeti sljedeći akt:</w:t>
      </w:r>
    </w:p>
    <w:p w14:paraId="433ACB10" w14:textId="36E155C3" w:rsidR="0035726A" w:rsidRPr="000E638A" w:rsidRDefault="0035726A" w:rsidP="0035726A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E638A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149. stavka 3. Zakona o pomorskom dobru i morskim lukama („Narodne novine“ broj 83/2023) </w:t>
      </w:r>
      <w:r w:rsidRPr="000E63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 članka 30. Statuta Općine Podstrana (“Službeni glasnik Općine Podstrana” broj 7/21, 21/21, 4/23</w:t>
      </w:r>
      <w:r w:rsidR="00861FD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12/25</w:t>
      </w:r>
      <w:r w:rsidRPr="000E63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Općinsko vijeće Općine Podstrana na </w:t>
      </w:r>
      <w:r w:rsidR="0098734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sjednici </w:t>
      </w:r>
      <w:r w:rsidRPr="000E63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održanoj dana </w:t>
      </w:r>
      <w:r w:rsidR="0098734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10. rujna </w:t>
      </w:r>
      <w:r w:rsidRPr="000E63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2025. </w:t>
      </w:r>
      <w:r w:rsidRPr="000E63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godine donosi sljedeć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</w:t>
      </w:r>
    </w:p>
    <w:p w14:paraId="67CA3C94" w14:textId="77777777" w:rsidR="0035726A" w:rsidRDefault="0035726A" w:rsidP="00357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8CFFDA" w14:textId="1EB02D65" w:rsidR="0035726A" w:rsidRPr="0035726A" w:rsidRDefault="0035726A" w:rsidP="003572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26A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</w:p>
    <w:p w14:paraId="59401C45" w14:textId="73825729" w:rsidR="0035726A" w:rsidRPr="000E638A" w:rsidRDefault="0035726A" w:rsidP="00357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8A">
        <w:rPr>
          <w:rFonts w:ascii="Times New Roman" w:hAnsi="Times New Roman" w:cs="Times New Roman"/>
          <w:b/>
          <w:sz w:val="24"/>
          <w:szCs w:val="24"/>
        </w:rPr>
        <w:t>O</w:t>
      </w:r>
      <w:r w:rsidR="005C52E1">
        <w:rPr>
          <w:rFonts w:ascii="Times New Roman" w:hAnsi="Times New Roman" w:cs="Times New Roman"/>
          <w:b/>
          <w:sz w:val="24"/>
          <w:szCs w:val="24"/>
        </w:rPr>
        <w:t>D</w:t>
      </w:r>
      <w:r w:rsidRPr="000E638A">
        <w:rPr>
          <w:rFonts w:ascii="Times New Roman" w:hAnsi="Times New Roman" w:cs="Times New Roman"/>
          <w:b/>
          <w:sz w:val="24"/>
          <w:szCs w:val="24"/>
        </w:rPr>
        <w:t>LUK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0B896740" w14:textId="77777777" w:rsidR="0035726A" w:rsidRPr="000E638A" w:rsidRDefault="0035726A" w:rsidP="00357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8A">
        <w:rPr>
          <w:rFonts w:ascii="Times New Roman" w:hAnsi="Times New Roman" w:cs="Times New Roman"/>
          <w:b/>
          <w:sz w:val="24"/>
          <w:szCs w:val="24"/>
        </w:rPr>
        <w:t>o redu na pomorskom dobru</w:t>
      </w:r>
    </w:p>
    <w:p w14:paraId="314AB01B" w14:textId="77777777" w:rsidR="0035726A" w:rsidRDefault="0035726A" w:rsidP="00357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području općine Podstrana</w:t>
      </w:r>
    </w:p>
    <w:p w14:paraId="7AA175EC" w14:textId="77777777" w:rsidR="00105166" w:rsidRDefault="00105166"/>
    <w:p w14:paraId="3BB75F11" w14:textId="3B16A14E" w:rsidR="0035726A" w:rsidRPr="0035726A" w:rsidRDefault="0035726A" w:rsidP="003572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26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364D0D4" w14:textId="699DB89C" w:rsidR="0035726A" w:rsidRDefault="0035726A" w:rsidP="00357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26A">
        <w:rPr>
          <w:rFonts w:ascii="Times New Roman" w:hAnsi="Times New Roman" w:cs="Times New Roman"/>
          <w:sz w:val="24"/>
          <w:szCs w:val="24"/>
        </w:rPr>
        <w:t>U Odluci o redu na pomorskom dobru na području Općine Podstrana („Službeni gla</w:t>
      </w:r>
      <w:r>
        <w:rPr>
          <w:rFonts w:ascii="Times New Roman" w:hAnsi="Times New Roman" w:cs="Times New Roman"/>
          <w:sz w:val="24"/>
          <w:szCs w:val="24"/>
        </w:rPr>
        <w:t>sn</w:t>
      </w:r>
      <w:r w:rsidRPr="0035726A">
        <w:rPr>
          <w:rFonts w:ascii="Times New Roman" w:hAnsi="Times New Roman" w:cs="Times New Roman"/>
          <w:sz w:val="24"/>
          <w:szCs w:val="24"/>
        </w:rPr>
        <w:t>ik Općine Podstrana“ broj 08/2024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168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mijenja se članak 20. stavak 1. podstavak 6.</w:t>
      </w:r>
      <w:r>
        <w:rPr>
          <w:rFonts w:ascii="Times New Roman" w:hAnsi="Times New Roman" w:cs="Times New Roman"/>
          <w:sz w:val="24"/>
          <w:szCs w:val="24"/>
        </w:rPr>
        <w:t xml:space="preserve"> na način da se ist</w:t>
      </w:r>
      <w:r w:rsidR="00C168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briše i sada glasi:</w:t>
      </w:r>
    </w:p>
    <w:p w14:paraId="234E12C3" w14:textId="2B99BBC6" w:rsidR="00C1681C" w:rsidRDefault="0035726A" w:rsidP="0035726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promet svih motornih vozila </w:t>
      </w:r>
      <w:r w:rsidR="00C1681C">
        <w:rPr>
          <w:rFonts w:ascii="Times New Roman" w:hAnsi="Times New Roman" w:cs="Times New Roman"/>
        </w:rPr>
        <w:t xml:space="preserve">i osobnih prijevoznih sredstava, osim vozila posebne namjene javnih i hitnih službi, </w:t>
      </w:r>
    </w:p>
    <w:p w14:paraId="0748F052" w14:textId="77777777" w:rsidR="00C1681C" w:rsidRDefault="00C1681C" w:rsidP="00C1681C">
      <w:pPr>
        <w:spacing w:after="0" w:line="240" w:lineRule="auto"/>
        <w:rPr>
          <w:rFonts w:ascii="Times New Roman" w:hAnsi="Times New Roman" w:cs="Times New Roman"/>
        </w:rPr>
      </w:pPr>
    </w:p>
    <w:p w14:paraId="7F134F84" w14:textId="5DAE9189" w:rsidR="00C1681C" w:rsidRPr="00C1681C" w:rsidRDefault="00C1681C" w:rsidP="00C16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81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0CC7883" w14:textId="6A8F4688" w:rsidR="00C1681C" w:rsidRDefault="00C1681C" w:rsidP="00C16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Izmjene i dopune Odluke o redu na pomorskom dobru na području općine Podstrana </w:t>
      </w:r>
      <w:r w:rsidR="00E1242F">
        <w:rPr>
          <w:rFonts w:ascii="Times New Roman" w:hAnsi="Times New Roman" w:cs="Times New Roman"/>
          <w:sz w:val="24"/>
          <w:szCs w:val="24"/>
        </w:rPr>
        <w:t>stupaju</w:t>
      </w:r>
      <w:r>
        <w:rPr>
          <w:rFonts w:ascii="Times New Roman" w:hAnsi="Times New Roman" w:cs="Times New Roman"/>
          <w:sz w:val="24"/>
          <w:szCs w:val="24"/>
        </w:rPr>
        <w:t xml:space="preserve"> na snagu osmog dana od dana objave u „Službenom glasniku Općine Podstrana“.</w:t>
      </w:r>
    </w:p>
    <w:p w14:paraId="5F37ECC4" w14:textId="77777777" w:rsidR="00C1681C" w:rsidRDefault="00C1681C" w:rsidP="00C16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2F75D" w14:textId="77777777" w:rsidR="00C1681C" w:rsidRDefault="00C1681C" w:rsidP="00C168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894A8" w14:textId="42F40474" w:rsidR="00C1681C" w:rsidRPr="007E64F3" w:rsidRDefault="00C1681C" w:rsidP="00C168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89154910"/>
      <w:r w:rsidRPr="007E64F3">
        <w:rPr>
          <w:rFonts w:ascii="Times New Roman" w:hAnsi="Times New Roman" w:cs="Times New Roman"/>
          <w:sz w:val="24"/>
          <w:szCs w:val="24"/>
        </w:rPr>
        <w:t xml:space="preserve">KLASA:   </w:t>
      </w:r>
      <w:r w:rsidR="005B50AC">
        <w:rPr>
          <w:rFonts w:ascii="Times New Roman" w:hAnsi="Times New Roman" w:cs="Times New Roman"/>
          <w:sz w:val="24"/>
          <w:szCs w:val="24"/>
        </w:rPr>
        <w:t>024-02/25-01/</w:t>
      </w:r>
      <w:r w:rsidR="003110EC">
        <w:rPr>
          <w:rFonts w:ascii="Times New Roman" w:hAnsi="Times New Roman" w:cs="Times New Roman"/>
          <w:sz w:val="24"/>
          <w:szCs w:val="24"/>
        </w:rPr>
        <w:t>1</w:t>
      </w:r>
      <w:r w:rsidR="005B50AC">
        <w:rPr>
          <w:rFonts w:ascii="Times New Roman" w:hAnsi="Times New Roman" w:cs="Times New Roman"/>
          <w:sz w:val="24"/>
          <w:szCs w:val="24"/>
        </w:rPr>
        <w:t>6</w:t>
      </w:r>
      <w:r w:rsidRPr="007E64F3">
        <w:rPr>
          <w:rFonts w:ascii="Times New Roman" w:hAnsi="Times New Roman" w:cs="Times New Roman"/>
          <w:sz w:val="24"/>
          <w:szCs w:val="24"/>
        </w:rPr>
        <w:tab/>
      </w:r>
      <w:r w:rsidRPr="007E64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64F3">
        <w:rPr>
          <w:rFonts w:ascii="Times New Roman" w:hAnsi="Times New Roman" w:cs="Times New Roman"/>
          <w:sz w:val="24"/>
          <w:szCs w:val="24"/>
        </w:rPr>
        <w:t xml:space="preserve">       Predsjednik </w:t>
      </w:r>
    </w:p>
    <w:p w14:paraId="074BE433" w14:textId="4DC56F4F" w:rsidR="00C1681C" w:rsidRPr="007E64F3" w:rsidRDefault="00C1681C" w:rsidP="00C168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64F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0AC">
        <w:rPr>
          <w:rFonts w:ascii="Times New Roman" w:hAnsi="Times New Roman" w:cs="Times New Roman"/>
          <w:sz w:val="24"/>
          <w:szCs w:val="24"/>
        </w:rPr>
        <w:t>2181-39-01-25-</w:t>
      </w:r>
      <w:r w:rsidR="00A0538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4F3">
        <w:rPr>
          <w:rFonts w:ascii="Times New Roman" w:hAnsi="Times New Roman" w:cs="Times New Roman"/>
          <w:sz w:val="24"/>
          <w:szCs w:val="24"/>
        </w:rPr>
        <w:t xml:space="preserve">    </w:t>
      </w:r>
      <w:r w:rsidRPr="007E64F3">
        <w:rPr>
          <w:rFonts w:ascii="Times New Roman" w:hAnsi="Times New Roman" w:cs="Times New Roman"/>
          <w:sz w:val="24"/>
          <w:szCs w:val="24"/>
        </w:rPr>
        <w:tab/>
      </w:r>
      <w:r w:rsidRPr="007E64F3">
        <w:rPr>
          <w:rFonts w:ascii="Times New Roman" w:hAnsi="Times New Roman" w:cs="Times New Roman"/>
          <w:sz w:val="24"/>
          <w:szCs w:val="24"/>
        </w:rPr>
        <w:tab/>
      </w:r>
      <w:r w:rsidRPr="007E64F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A29D6">
        <w:rPr>
          <w:rFonts w:ascii="Times New Roman" w:hAnsi="Times New Roman" w:cs="Times New Roman"/>
          <w:sz w:val="24"/>
          <w:szCs w:val="24"/>
        </w:rPr>
        <w:t xml:space="preserve"> </w:t>
      </w:r>
      <w:r w:rsidRPr="007E64F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4F3">
        <w:rPr>
          <w:rFonts w:ascii="Times New Roman" w:hAnsi="Times New Roman" w:cs="Times New Roman"/>
          <w:sz w:val="24"/>
          <w:szCs w:val="24"/>
        </w:rPr>
        <w:t xml:space="preserve">  Općinskog vijeća:</w:t>
      </w:r>
    </w:p>
    <w:p w14:paraId="057E32FA" w14:textId="704445B9" w:rsidR="00C1681C" w:rsidRPr="00E557FF" w:rsidRDefault="00C1681C" w:rsidP="00C168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64F3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987342">
        <w:rPr>
          <w:rFonts w:ascii="Times New Roman" w:hAnsi="Times New Roman" w:cs="Times New Roman"/>
          <w:sz w:val="24"/>
          <w:szCs w:val="24"/>
        </w:rPr>
        <w:t xml:space="preserve">10. rujna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E64F3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7E64F3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8A29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64F3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>
        <w:rPr>
          <w:rFonts w:ascii="Times New Roman" w:hAnsi="Times New Roman" w:cs="Times New Roman"/>
          <w:sz w:val="24"/>
          <w:szCs w:val="24"/>
        </w:rPr>
        <w:t>Darko Juradin</w:t>
      </w:r>
    </w:p>
    <w:p w14:paraId="0AEADFAC" w14:textId="77777777" w:rsidR="00C1681C" w:rsidRPr="00C1681C" w:rsidRDefault="00C1681C" w:rsidP="00C1681C">
      <w:pPr>
        <w:spacing w:after="0" w:line="240" w:lineRule="auto"/>
        <w:rPr>
          <w:rFonts w:ascii="Times New Roman" w:hAnsi="Times New Roman" w:cs="Times New Roman"/>
        </w:rPr>
      </w:pPr>
    </w:p>
    <w:sectPr w:rsidR="00C1681C" w:rsidRPr="00C168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6D4"/>
    <w:multiLevelType w:val="hybridMultilevel"/>
    <w:tmpl w:val="03B2008E"/>
    <w:lvl w:ilvl="0" w:tplc="63423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6"/>
    <w:rsid w:val="00105166"/>
    <w:rsid w:val="001C2BEA"/>
    <w:rsid w:val="00205B52"/>
    <w:rsid w:val="003110EC"/>
    <w:rsid w:val="0035726A"/>
    <w:rsid w:val="004D182B"/>
    <w:rsid w:val="005B50AC"/>
    <w:rsid w:val="005C52E1"/>
    <w:rsid w:val="00801D19"/>
    <w:rsid w:val="00861FD2"/>
    <w:rsid w:val="008A29D6"/>
    <w:rsid w:val="00987342"/>
    <w:rsid w:val="009C2108"/>
    <w:rsid w:val="00A05386"/>
    <w:rsid w:val="00C1681C"/>
    <w:rsid w:val="00D022A3"/>
    <w:rsid w:val="00E1242F"/>
    <w:rsid w:val="00F1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3037"/>
  <w15:chartTrackingRefBased/>
  <w15:docId w15:val="{D74E1EF8-E8B6-4F23-A6A3-BCB263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6A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5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1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1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1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1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1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1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1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1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1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1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0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1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0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1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051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16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051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1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stran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11</cp:revision>
  <dcterms:created xsi:type="dcterms:W3CDTF">2025-07-22T08:18:00Z</dcterms:created>
  <dcterms:modified xsi:type="dcterms:W3CDTF">2025-09-03T12:32:00Z</dcterms:modified>
</cp:coreProperties>
</file>