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21E4B4BF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ODLUKE O </w:t>
            </w:r>
            <w:r w:rsidR="000F31C2">
              <w:rPr>
                <w:rFonts w:ascii="Times New Roman" w:eastAsia="Times New Roman" w:hAnsi="Times New Roman"/>
                <w:b/>
                <w:sz w:val="24"/>
                <w:szCs w:val="24"/>
              </w:rPr>
              <w:t>LOKALNIM POREZIMA</w:t>
            </w:r>
            <w:r w:rsidR="00822E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OPĆINE PODSTRANA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2E0CFDDA" w:rsidR="002D2F4F" w:rsidRPr="00A942C9" w:rsidRDefault="000B492F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Odluka o </w:t>
            </w:r>
            <w:r w:rsidR="000F31C2">
              <w:rPr>
                <w:rFonts w:ascii="Times New Roman" w:eastAsia="Times New Roman" w:hAnsi="Times New Roman"/>
                <w:sz w:val="24"/>
                <w:szCs w:val="24"/>
              </w:rPr>
              <w:t>lokalnim porezima</w:t>
            </w:r>
            <w:r w:rsidR="00822EEE">
              <w:rPr>
                <w:rFonts w:ascii="Times New Roman" w:eastAsia="Times New Roman" w:hAnsi="Times New Roman"/>
                <w:sz w:val="24"/>
                <w:szCs w:val="24"/>
              </w:rPr>
              <w:t xml:space="preserve"> Općine Podstrana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48B89243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</w:t>
            </w:r>
            <w:r w:rsidR="000F31C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za proračun i financije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491F3541" w:rsidR="002D2F4F" w:rsidRDefault="00D5119D" w:rsidP="00D5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siječnja 2025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veljače 2025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66A697B0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zaključno sa </w:t>
      </w:r>
      <w:r w:rsidR="00D5119D">
        <w:rPr>
          <w:rFonts w:ascii="Times New Roman" w:hAnsi="Times New Roman"/>
          <w:bCs/>
          <w:sz w:val="24"/>
          <w:szCs w:val="24"/>
          <w:u w:val="single"/>
        </w:rPr>
        <w:t xml:space="preserve">19. </w:t>
      </w:r>
      <w:r w:rsidR="000F31C2" w:rsidRPr="00D5119D">
        <w:rPr>
          <w:rFonts w:ascii="Times New Roman" w:hAnsi="Times New Roman"/>
          <w:bCs/>
          <w:sz w:val="24"/>
          <w:szCs w:val="24"/>
          <w:u w:val="single"/>
        </w:rPr>
        <w:t>veljače 2025</w:t>
      </w:r>
      <w:r w:rsidRPr="00D5119D">
        <w:rPr>
          <w:rFonts w:ascii="Times New Roman" w:hAnsi="Times New Roman"/>
          <w:bCs/>
          <w:sz w:val="24"/>
          <w:szCs w:val="24"/>
          <w:u w:val="single"/>
        </w:rPr>
        <w:t>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B492F"/>
    <w:rsid w:val="000F31C2"/>
    <w:rsid w:val="00125099"/>
    <w:rsid w:val="0019799C"/>
    <w:rsid w:val="002D2F4F"/>
    <w:rsid w:val="002E28D7"/>
    <w:rsid w:val="003E1375"/>
    <w:rsid w:val="0052137D"/>
    <w:rsid w:val="006E7C97"/>
    <w:rsid w:val="007438B6"/>
    <w:rsid w:val="00822EEE"/>
    <w:rsid w:val="00943662"/>
    <w:rsid w:val="00A71964"/>
    <w:rsid w:val="00CE0FB2"/>
    <w:rsid w:val="00D5119D"/>
    <w:rsid w:val="00D83743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12</cp:revision>
  <dcterms:created xsi:type="dcterms:W3CDTF">2022-01-21T12:41:00Z</dcterms:created>
  <dcterms:modified xsi:type="dcterms:W3CDTF">2025-01-20T12:57:00Z</dcterms:modified>
</cp:coreProperties>
</file>