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CB499" w14:textId="77777777" w:rsidR="002E07A2" w:rsidRDefault="002E07A2" w:rsidP="008B0B33">
      <w:pPr>
        <w:tabs>
          <w:tab w:val="left" w:pos="2640"/>
        </w:tabs>
        <w:ind w:right="-1134"/>
        <w:rPr>
          <w:szCs w:val="24"/>
        </w:rPr>
      </w:pPr>
    </w:p>
    <w:p w14:paraId="11DC66C8" w14:textId="77777777" w:rsidR="002E07A2" w:rsidRDefault="002E07A2" w:rsidP="008B0B33">
      <w:pPr>
        <w:tabs>
          <w:tab w:val="left" w:pos="2640"/>
        </w:tabs>
        <w:ind w:right="-1134"/>
        <w:rPr>
          <w:szCs w:val="24"/>
        </w:rPr>
      </w:pPr>
    </w:p>
    <w:p w14:paraId="259FC598" w14:textId="77777777" w:rsidR="002E07A2" w:rsidRDefault="002E07A2" w:rsidP="008B0B33">
      <w:pPr>
        <w:tabs>
          <w:tab w:val="left" w:pos="2640"/>
        </w:tabs>
        <w:ind w:right="-1134"/>
        <w:rPr>
          <w:szCs w:val="24"/>
        </w:rPr>
      </w:pPr>
    </w:p>
    <w:p w14:paraId="642AD334" w14:textId="4F5FB496" w:rsidR="008B0B33" w:rsidRPr="008B0B33" w:rsidRDefault="00C146B5" w:rsidP="008B0B33">
      <w:pPr>
        <w:tabs>
          <w:tab w:val="left" w:pos="2640"/>
        </w:tabs>
        <w:ind w:right="-1134"/>
        <w:rPr>
          <w:i/>
          <w:iCs/>
          <w:noProof/>
          <w:color w:val="auto"/>
          <w:szCs w:val="24"/>
          <w:lang w:eastAsia="ar-SA"/>
        </w:rPr>
      </w:pPr>
      <w:r w:rsidRPr="00D95B09">
        <w:rPr>
          <w:szCs w:val="24"/>
        </w:rPr>
        <w:t xml:space="preserve">     </w:t>
      </w:r>
      <w:r w:rsidR="008B0B33" w:rsidRPr="008B0B33">
        <w:rPr>
          <w:i/>
          <w:iCs/>
          <w:noProof/>
          <w:color w:val="auto"/>
          <w:szCs w:val="24"/>
          <w:lang w:eastAsia="ar-SA"/>
        </w:rPr>
        <w:t xml:space="preserve">                </w:t>
      </w:r>
      <w:r w:rsidR="008B0B33">
        <w:rPr>
          <w:i/>
          <w:iCs/>
          <w:noProof/>
          <w:color w:val="auto"/>
          <w:szCs w:val="24"/>
          <w:lang w:eastAsia="ar-SA"/>
        </w:rPr>
        <w:t xml:space="preserve">       </w:t>
      </w:r>
      <w:r w:rsidR="008B0B33" w:rsidRPr="008B0B33">
        <w:rPr>
          <w:i/>
          <w:iCs/>
          <w:noProof/>
          <w:color w:val="auto"/>
          <w:szCs w:val="24"/>
          <w:lang w:eastAsia="ar-SA"/>
        </w:rPr>
        <w:t xml:space="preserve">       </w:t>
      </w:r>
      <w:r w:rsidR="008B0B33" w:rsidRPr="008B0B33">
        <w:rPr>
          <w:i/>
          <w:iCs/>
          <w:noProof/>
          <w:color w:val="auto"/>
          <w:szCs w:val="24"/>
        </w:rPr>
        <w:drawing>
          <wp:inline distT="0" distB="0" distL="0" distR="0" wp14:anchorId="21246A3C" wp14:editId="0FB27566">
            <wp:extent cx="373132" cy="50482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683" cy="508276"/>
                    </a:xfrm>
                    <a:prstGeom prst="rect">
                      <a:avLst/>
                    </a:prstGeom>
                    <a:solidFill>
                      <a:srgbClr val="FFFFFF"/>
                    </a:solidFill>
                    <a:ln>
                      <a:noFill/>
                    </a:ln>
                  </pic:spPr>
                </pic:pic>
              </a:graphicData>
            </a:graphic>
          </wp:inline>
        </w:drawing>
      </w:r>
      <w:r w:rsidR="008B0B33" w:rsidRPr="008B0B33">
        <w:rPr>
          <w:i/>
          <w:iCs/>
          <w:noProof/>
          <w:color w:val="auto"/>
          <w:szCs w:val="24"/>
          <w:lang w:eastAsia="ar-SA"/>
        </w:rPr>
        <w:tab/>
      </w:r>
    </w:p>
    <w:tbl>
      <w:tblPr>
        <w:tblW w:w="4623" w:type="dxa"/>
        <w:tblLook w:val="04A0" w:firstRow="1" w:lastRow="0" w:firstColumn="1" w:lastColumn="0" w:noHBand="0" w:noVBand="1"/>
      </w:tblPr>
      <w:tblGrid>
        <w:gridCol w:w="4623"/>
      </w:tblGrid>
      <w:tr w:rsidR="008B0B33" w:rsidRPr="008B0B33" w14:paraId="354CB53E" w14:textId="77777777" w:rsidTr="008B0B33">
        <w:trPr>
          <w:trHeight w:val="249"/>
        </w:trPr>
        <w:tc>
          <w:tcPr>
            <w:tcW w:w="4623" w:type="dxa"/>
            <w:tcBorders>
              <w:top w:val="nil"/>
              <w:left w:val="nil"/>
              <w:bottom w:val="nil"/>
              <w:right w:val="nil"/>
            </w:tcBorders>
            <w:shd w:val="clear" w:color="auto" w:fill="auto"/>
            <w:noWrap/>
            <w:vAlign w:val="center"/>
            <w:hideMark/>
          </w:tcPr>
          <w:p w14:paraId="59F55F0F" w14:textId="77777777" w:rsidR="008B0B33" w:rsidRPr="008B0B33" w:rsidRDefault="008B0B33" w:rsidP="008B0B33">
            <w:pPr>
              <w:spacing w:after="0" w:line="240" w:lineRule="auto"/>
              <w:ind w:left="0" w:firstLine="0"/>
              <w:jc w:val="center"/>
              <w:rPr>
                <w:b/>
                <w:bCs/>
                <w:szCs w:val="24"/>
              </w:rPr>
            </w:pPr>
            <w:r w:rsidRPr="008B0B33">
              <w:rPr>
                <w:b/>
                <w:bCs/>
                <w:noProof/>
                <w:color w:val="auto"/>
                <w:szCs w:val="24"/>
                <w:lang w:eastAsia="ar-SA"/>
              </w:rPr>
              <w:t xml:space="preserve">      </w:t>
            </w:r>
            <w:r w:rsidRPr="008B0B33">
              <w:rPr>
                <w:b/>
                <w:bCs/>
                <w:szCs w:val="24"/>
              </w:rPr>
              <w:t>REPUBLIKA HRVATSKA</w:t>
            </w:r>
          </w:p>
        </w:tc>
      </w:tr>
      <w:tr w:rsidR="008B0B33" w:rsidRPr="008B0B33" w14:paraId="3D2BA291" w14:textId="77777777" w:rsidTr="008B0B33">
        <w:trPr>
          <w:trHeight w:val="249"/>
        </w:trPr>
        <w:tc>
          <w:tcPr>
            <w:tcW w:w="4623" w:type="dxa"/>
            <w:tcBorders>
              <w:top w:val="nil"/>
              <w:left w:val="nil"/>
              <w:bottom w:val="nil"/>
              <w:right w:val="nil"/>
            </w:tcBorders>
            <w:shd w:val="clear" w:color="auto" w:fill="auto"/>
            <w:noWrap/>
            <w:vAlign w:val="center"/>
            <w:hideMark/>
          </w:tcPr>
          <w:p w14:paraId="5AD1C97D" w14:textId="77777777" w:rsidR="008B0B33" w:rsidRPr="008B0B33" w:rsidRDefault="008B0B33" w:rsidP="008B0B33">
            <w:pPr>
              <w:spacing w:after="0" w:line="240" w:lineRule="auto"/>
              <w:ind w:left="0" w:firstLine="0"/>
              <w:jc w:val="center"/>
              <w:rPr>
                <w:b/>
                <w:bCs/>
                <w:szCs w:val="24"/>
              </w:rPr>
            </w:pPr>
            <w:r w:rsidRPr="008B0B33">
              <w:rPr>
                <w:b/>
                <w:bCs/>
                <w:szCs w:val="24"/>
              </w:rPr>
              <w:t>SPLITSKO-DALMATINSKA ŽUPANIJA</w:t>
            </w:r>
          </w:p>
        </w:tc>
      </w:tr>
      <w:tr w:rsidR="008B0B33" w:rsidRPr="008B0B33" w14:paraId="3439D2FD" w14:textId="77777777" w:rsidTr="008B0B33">
        <w:trPr>
          <w:trHeight w:val="249"/>
        </w:trPr>
        <w:tc>
          <w:tcPr>
            <w:tcW w:w="4623" w:type="dxa"/>
            <w:tcBorders>
              <w:top w:val="nil"/>
              <w:left w:val="nil"/>
              <w:bottom w:val="nil"/>
              <w:right w:val="nil"/>
            </w:tcBorders>
            <w:shd w:val="clear" w:color="auto" w:fill="auto"/>
            <w:noWrap/>
            <w:vAlign w:val="center"/>
            <w:hideMark/>
          </w:tcPr>
          <w:p w14:paraId="4E086C91" w14:textId="77777777" w:rsidR="008B0B33" w:rsidRPr="008B0B33" w:rsidRDefault="008B0B33" w:rsidP="008B0B33">
            <w:pPr>
              <w:spacing w:after="0" w:line="240" w:lineRule="auto"/>
              <w:ind w:left="0" w:firstLine="0"/>
              <w:jc w:val="center"/>
              <w:rPr>
                <w:b/>
                <w:bCs/>
                <w:szCs w:val="24"/>
              </w:rPr>
            </w:pPr>
            <w:r w:rsidRPr="008B0B33">
              <w:rPr>
                <w:b/>
                <w:bCs/>
                <w:szCs w:val="24"/>
              </w:rPr>
              <w:t>OPĆINA PODSTRANA</w:t>
            </w:r>
          </w:p>
        </w:tc>
      </w:tr>
      <w:tr w:rsidR="008B0B33" w:rsidRPr="008B0B33" w14:paraId="63BA5EE8" w14:textId="77777777" w:rsidTr="008B0B33">
        <w:trPr>
          <w:trHeight w:val="249"/>
        </w:trPr>
        <w:tc>
          <w:tcPr>
            <w:tcW w:w="4623" w:type="dxa"/>
            <w:tcBorders>
              <w:top w:val="nil"/>
              <w:left w:val="nil"/>
              <w:bottom w:val="nil"/>
              <w:right w:val="nil"/>
            </w:tcBorders>
            <w:shd w:val="clear" w:color="auto" w:fill="auto"/>
            <w:noWrap/>
            <w:vAlign w:val="center"/>
            <w:hideMark/>
          </w:tcPr>
          <w:p w14:paraId="2960055C" w14:textId="04C324BC" w:rsidR="008B0B33" w:rsidRPr="008B0B33" w:rsidRDefault="008B0B33" w:rsidP="008B0B33">
            <w:pPr>
              <w:spacing w:after="0" w:line="240" w:lineRule="auto"/>
              <w:ind w:left="0" w:firstLine="0"/>
              <w:jc w:val="center"/>
              <w:rPr>
                <w:b/>
                <w:bCs/>
                <w:szCs w:val="24"/>
              </w:rPr>
            </w:pPr>
            <w:r>
              <w:rPr>
                <w:b/>
                <w:bCs/>
                <w:szCs w:val="24"/>
              </w:rPr>
              <w:t>N a č e l n i k</w:t>
            </w:r>
            <w:r w:rsidRPr="008B0B33">
              <w:rPr>
                <w:b/>
                <w:bCs/>
                <w:szCs w:val="24"/>
              </w:rPr>
              <w:t xml:space="preserve"> </w:t>
            </w:r>
          </w:p>
        </w:tc>
      </w:tr>
    </w:tbl>
    <w:p w14:paraId="78B1B600" w14:textId="3EE98F1F" w:rsidR="008B0B33" w:rsidRDefault="00C146B5">
      <w:pPr>
        <w:spacing w:after="0" w:line="259" w:lineRule="auto"/>
        <w:ind w:left="0" w:firstLine="0"/>
        <w:jc w:val="left"/>
        <w:rPr>
          <w:szCs w:val="24"/>
        </w:rPr>
      </w:pPr>
      <w:r w:rsidRPr="00D95B09">
        <w:rPr>
          <w:szCs w:val="24"/>
        </w:rPr>
        <w:t xml:space="preserve">  </w:t>
      </w:r>
      <w:r w:rsidR="008C26D0" w:rsidRPr="00D95B09">
        <w:rPr>
          <w:szCs w:val="24"/>
        </w:rPr>
        <w:t xml:space="preserve"> </w:t>
      </w:r>
      <w:r w:rsidRPr="00D95B09">
        <w:rPr>
          <w:szCs w:val="24"/>
        </w:rPr>
        <w:t xml:space="preserve">   </w:t>
      </w:r>
    </w:p>
    <w:p w14:paraId="72EE0323" w14:textId="01F9BF12" w:rsidR="00962073" w:rsidRPr="00D95B09" w:rsidRDefault="00627C56" w:rsidP="008C26D0">
      <w:pPr>
        <w:spacing w:after="0"/>
        <w:ind w:left="-5"/>
        <w:rPr>
          <w:color w:val="auto"/>
          <w:szCs w:val="24"/>
        </w:rPr>
      </w:pPr>
      <w:r w:rsidRPr="00D95B09">
        <w:rPr>
          <w:szCs w:val="24"/>
        </w:rPr>
        <w:t>Klasa</w:t>
      </w:r>
      <w:r w:rsidRPr="004D3014">
        <w:rPr>
          <w:szCs w:val="24"/>
        </w:rPr>
        <w:t xml:space="preserve">: </w:t>
      </w:r>
      <w:r w:rsidRPr="004D3014">
        <w:rPr>
          <w:color w:val="auto"/>
          <w:szCs w:val="24"/>
        </w:rPr>
        <w:t>604-01</w:t>
      </w:r>
      <w:r w:rsidR="00E55F33" w:rsidRPr="004D3014">
        <w:rPr>
          <w:color w:val="auto"/>
          <w:szCs w:val="24"/>
        </w:rPr>
        <w:t>/</w:t>
      </w:r>
      <w:r w:rsidR="004B12A8" w:rsidRPr="004D3014">
        <w:rPr>
          <w:color w:val="auto"/>
          <w:szCs w:val="24"/>
        </w:rPr>
        <w:t>2</w:t>
      </w:r>
      <w:r w:rsidR="00C829B1">
        <w:rPr>
          <w:color w:val="auto"/>
          <w:szCs w:val="24"/>
        </w:rPr>
        <w:t>4</w:t>
      </w:r>
      <w:r w:rsidR="004663E0" w:rsidRPr="004D3014">
        <w:rPr>
          <w:color w:val="auto"/>
          <w:szCs w:val="24"/>
        </w:rPr>
        <w:t>-01/0</w:t>
      </w:r>
      <w:r w:rsidR="007D6369" w:rsidRPr="004D3014">
        <w:rPr>
          <w:color w:val="auto"/>
          <w:szCs w:val="24"/>
        </w:rPr>
        <w:t>1</w:t>
      </w:r>
    </w:p>
    <w:p w14:paraId="2FFB4F06" w14:textId="341ED866" w:rsidR="00962073" w:rsidRPr="00D95B09" w:rsidRDefault="004663E0" w:rsidP="008C26D0">
      <w:pPr>
        <w:spacing w:after="0"/>
        <w:ind w:left="-5"/>
        <w:rPr>
          <w:szCs w:val="24"/>
        </w:rPr>
      </w:pPr>
      <w:r w:rsidRPr="00D95B09">
        <w:rPr>
          <w:szCs w:val="24"/>
        </w:rPr>
        <w:t>Urbroj: 2181</w:t>
      </w:r>
      <w:r w:rsidR="00EF55E0">
        <w:rPr>
          <w:szCs w:val="24"/>
        </w:rPr>
        <w:t>-39</w:t>
      </w:r>
      <w:r w:rsidRPr="00D95B09">
        <w:rPr>
          <w:szCs w:val="24"/>
        </w:rPr>
        <w:t>-02-1</w:t>
      </w:r>
      <w:r w:rsidR="00927334" w:rsidRPr="00D95B09">
        <w:rPr>
          <w:szCs w:val="24"/>
        </w:rPr>
        <w:t>-</w:t>
      </w:r>
      <w:r w:rsidR="004B12A8" w:rsidRPr="00D95B09">
        <w:rPr>
          <w:szCs w:val="24"/>
        </w:rPr>
        <w:t>2</w:t>
      </w:r>
      <w:r w:rsidR="00C829B1">
        <w:rPr>
          <w:szCs w:val="24"/>
        </w:rPr>
        <w:t>4</w:t>
      </w:r>
      <w:r w:rsidR="005545A6" w:rsidRPr="00D95B09">
        <w:rPr>
          <w:szCs w:val="24"/>
        </w:rPr>
        <w:t>-01</w:t>
      </w:r>
    </w:p>
    <w:p w14:paraId="57137604" w14:textId="742EF35B" w:rsidR="00962073" w:rsidRPr="002D4659" w:rsidRDefault="00627C56" w:rsidP="008C26D0">
      <w:pPr>
        <w:spacing w:after="0"/>
        <w:ind w:left="-5"/>
        <w:rPr>
          <w:szCs w:val="24"/>
        </w:rPr>
      </w:pPr>
      <w:r w:rsidRPr="00D95B09">
        <w:rPr>
          <w:szCs w:val="24"/>
        </w:rPr>
        <w:t>Podstrana</w:t>
      </w:r>
      <w:r w:rsidRPr="002D4659">
        <w:rPr>
          <w:szCs w:val="24"/>
        </w:rPr>
        <w:t xml:space="preserve">, </w:t>
      </w:r>
      <w:r w:rsidR="002D4659" w:rsidRPr="002D4659">
        <w:rPr>
          <w:szCs w:val="24"/>
        </w:rPr>
        <w:t>04</w:t>
      </w:r>
      <w:r w:rsidR="008F64BA" w:rsidRPr="002D4659">
        <w:rPr>
          <w:szCs w:val="24"/>
        </w:rPr>
        <w:t>.</w:t>
      </w:r>
      <w:r w:rsidRPr="002D4659">
        <w:rPr>
          <w:szCs w:val="24"/>
        </w:rPr>
        <w:t xml:space="preserve"> </w:t>
      </w:r>
      <w:r w:rsidR="00167071" w:rsidRPr="002D4659">
        <w:rPr>
          <w:szCs w:val="24"/>
        </w:rPr>
        <w:t>listopada</w:t>
      </w:r>
      <w:r w:rsidR="00927334" w:rsidRPr="002D4659">
        <w:rPr>
          <w:szCs w:val="24"/>
        </w:rPr>
        <w:t xml:space="preserve"> 20</w:t>
      </w:r>
      <w:r w:rsidR="004B12A8" w:rsidRPr="002D4659">
        <w:rPr>
          <w:szCs w:val="24"/>
        </w:rPr>
        <w:t>2</w:t>
      </w:r>
      <w:r w:rsidR="00C829B1" w:rsidRPr="002D4659">
        <w:rPr>
          <w:szCs w:val="24"/>
        </w:rPr>
        <w:t>4</w:t>
      </w:r>
      <w:r w:rsidR="00C146B5" w:rsidRPr="002D4659">
        <w:rPr>
          <w:szCs w:val="24"/>
        </w:rPr>
        <w:t>. godine</w:t>
      </w:r>
    </w:p>
    <w:p w14:paraId="4CCBA211" w14:textId="77777777" w:rsidR="008C26D0" w:rsidRPr="002D4659" w:rsidRDefault="008C26D0" w:rsidP="008C26D0">
      <w:pPr>
        <w:spacing w:after="0"/>
        <w:ind w:left="-5"/>
        <w:rPr>
          <w:szCs w:val="24"/>
        </w:rPr>
      </w:pPr>
    </w:p>
    <w:p w14:paraId="20A35351" w14:textId="31CCCF45" w:rsidR="00962073" w:rsidRPr="00D95B09" w:rsidRDefault="00627C56" w:rsidP="008C26D0">
      <w:pPr>
        <w:spacing w:after="0"/>
        <w:ind w:left="-15" w:firstLine="708"/>
        <w:rPr>
          <w:szCs w:val="24"/>
        </w:rPr>
      </w:pPr>
      <w:r w:rsidRPr="002D4659">
        <w:rPr>
          <w:szCs w:val="24"/>
        </w:rPr>
        <w:t>Na temelju članka 3</w:t>
      </w:r>
      <w:r w:rsidR="00802858" w:rsidRPr="002D4659">
        <w:rPr>
          <w:szCs w:val="24"/>
        </w:rPr>
        <w:t>4</w:t>
      </w:r>
      <w:r w:rsidRPr="002D4659">
        <w:rPr>
          <w:szCs w:val="24"/>
        </w:rPr>
        <w:t>. Odluke o socijalnoj skrbi O</w:t>
      </w:r>
      <w:r w:rsidR="00C146B5" w:rsidRPr="002D4659">
        <w:rPr>
          <w:szCs w:val="24"/>
        </w:rPr>
        <w:t>pćine Podstrana (''Službeni glasnik</w:t>
      </w:r>
      <w:r w:rsidR="004663E0" w:rsidRPr="002D4659">
        <w:rPr>
          <w:szCs w:val="24"/>
        </w:rPr>
        <w:t xml:space="preserve"> Općine Podstrana'' </w:t>
      </w:r>
      <w:r w:rsidR="00032DC8" w:rsidRPr="002D4659">
        <w:rPr>
          <w:szCs w:val="24"/>
        </w:rPr>
        <w:t>08</w:t>
      </w:r>
      <w:r w:rsidR="004242FE" w:rsidRPr="002D4659">
        <w:rPr>
          <w:szCs w:val="24"/>
        </w:rPr>
        <w:t>/</w:t>
      </w:r>
      <w:r w:rsidR="001E01D8" w:rsidRPr="002D4659">
        <w:rPr>
          <w:szCs w:val="24"/>
        </w:rPr>
        <w:t>2</w:t>
      </w:r>
      <w:r w:rsidR="00032DC8" w:rsidRPr="002D4659">
        <w:rPr>
          <w:szCs w:val="24"/>
        </w:rPr>
        <w:t>3</w:t>
      </w:r>
      <w:r w:rsidR="00C829B1" w:rsidRPr="002D4659">
        <w:rPr>
          <w:szCs w:val="24"/>
        </w:rPr>
        <w:t>,23/23</w:t>
      </w:r>
      <w:r w:rsidR="00C146B5" w:rsidRPr="002D4659">
        <w:rPr>
          <w:szCs w:val="24"/>
        </w:rPr>
        <w:t xml:space="preserve">) Općinski </w:t>
      </w:r>
      <w:r w:rsidR="00E55F33" w:rsidRPr="002D4659">
        <w:rPr>
          <w:szCs w:val="24"/>
        </w:rPr>
        <w:t xml:space="preserve">načelnik Općine Podstrana dana </w:t>
      </w:r>
      <w:r w:rsidR="002D4659" w:rsidRPr="002D4659">
        <w:rPr>
          <w:color w:val="auto"/>
          <w:szCs w:val="24"/>
        </w:rPr>
        <w:t>04</w:t>
      </w:r>
      <w:r w:rsidR="00975A42" w:rsidRPr="002D4659">
        <w:rPr>
          <w:color w:val="auto"/>
          <w:szCs w:val="24"/>
        </w:rPr>
        <w:t>.</w:t>
      </w:r>
      <w:r w:rsidR="00E55F33" w:rsidRPr="002D4659">
        <w:rPr>
          <w:color w:val="auto"/>
          <w:szCs w:val="24"/>
        </w:rPr>
        <w:t xml:space="preserve"> </w:t>
      </w:r>
      <w:r w:rsidR="00975A42" w:rsidRPr="002D4659">
        <w:rPr>
          <w:color w:val="auto"/>
          <w:szCs w:val="24"/>
        </w:rPr>
        <w:t>listopada</w:t>
      </w:r>
      <w:r w:rsidR="00E55F33" w:rsidRPr="008F64BA">
        <w:rPr>
          <w:color w:val="auto"/>
          <w:szCs w:val="24"/>
        </w:rPr>
        <w:t xml:space="preserve"> 20</w:t>
      </w:r>
      <w:r w:rsidR="004B12A8" w:rsidRPr="008F64BA">
        <w:rPr>
          <w:color w:val="auto"/>
          <w:szCs w:val="24"/>
        </w:rPr>
        <w:t>2</w:t>
      </w:r>
      <w:r w:rsidR="00C829B1">
        <w:rPr>
          <w:color w:val="auto"/>
          <w:szCs w:val="24"/>
        </w:rPr>
        <w:t>4</w:t>
      </w:r>
      <w:r w:rsidR="00C146B5" w:rsidRPr="00D95B09">
        <w:rPr>
          <w:szCs w:val="24"/>
        </w:rPr>
        <w:t>. godine raspisuje:</w:t>
      </w:r>
    </w:p>
    <w:p w14:paraId="03705FE5" w14:textId="77777777" w:rsidR="005A3887" w:rsidRPr="00D95B09" w:rsidRDefault="005A3887" w:rsidP="008C26D0">
      <w:pPr>
        <w:spacing w:after="0" w:line="265" w:lineRule="auto"/>
        <w:ind w:left="16"/>
        <w:jc w:val="center"/>
        <w:rPr>
          <w:b/>
          <w:szCs w:val="24"/>
        </w:rPr>
      </w:pPr>
    </w:p>
    <w:p w14:paraId="34C0186D" w14:textId="221280F5" w:rsidR="00962073" w:rsidRPr="00D95B09" w:rsidRDefault="00C146B5" w:rsidP="008C26D0">
      <w:pPr>
        <w:spacing w:after="0" w:line="265" w:lineRule="auto"/>
        <w:ind w:left="16"/>
        <w:jc w:val="center"/>
        <w:rPr>
          <w:szCs w:val="24"/>
        </w:rPr>
      </w:pPr>
      <w:r w:rsidRPr="00D95B09">
        <w:rPr>
          <w:b/>
          <w:szCs w:val="24"/>
        </w:rPr>
        <w:t>NATJEČAJ</w:t>
      </w:r>
    </w:p>
    <w:p w14:paraId="4875EACF" w14:textId="48E9A014" w:rsidR="00962073" w:rsidRPr="00D95B09" w:rsidRDefault="00C146B5" w:rsidP="008C26D0">
      <w:pPr>
        <w:spacing w:after="0" w:line="265" w:lineRule="auto"/>
        <w:ind w:left="16" w:right="4"/>
        <w:jc w:val="center"/>
        <w:rPr>
          <w:b/>
          <w:szCs w:val="24"/>
        </w:rPr>
      </w:pPr>
      <w:r w:rsidRPr="00D95B09">
        <w:rPr>
          <w:b/>
          <w:szCs w:val="24"/>
        </w:rPr>
        <w:t>za dodjelu sti</w:t>
      </w:r>
      <w:r w:rsidR="00FB7713" w:rsidRPr="00D95B09">
        <w:rPr>
          <w:b/>
          <w:szCs w:val="24"/>
        </w:rPr>
        <w:t>pendija</w:t>
      </w:r>
      <w:r w:rsidR="00975A42" w:rsidRPr="00D95B09">
        <w:rPr>
          <w:b/>
          <w:szCs w:val="24"/>
        </w:rPr>
        <w:t xml:space="preserve"> Općine Podstrana za </w:t>
      </w:r>
      <w:r w:rsidR="004663E0" w:rsidRPr="00D95B09">
        <w:rPr>
          <w:b/>
          <w:szCs w:val="24"/>
        </w:rPr>
        <w:t xml:space="preserve">akademsku </w:t>
      </w:r>
      <w:r w:rsidR="00975A42" w:rsidRPr="00D95B09">
        <w:rPr>
          <w:b/>
          <w:szCs w:val="24"/>
        </w:rPr>
        <w:t>20</w:t>
      </w:r>
      <w:r w:rsidR="004B12A8" w:rsidRPr="00D95B09">
        <w:rPr>
          <w:b/>
          <w:szCs w:val="24"/>
        </w:rPr>
        <w:t>2</w:t>
      </w:r>
      <w:r w:rsidR="00C829B1">
        <w:rPr>
          <w:b/>
          <w:szCs w:val="24"/>
        </w:rPr>
        <w:t>4</w:t>
      </w:r>
      <w:r w:rsidRPr="00D95B09">
        <w:rPr>
          <w:b/>
          <w:szCs w:val="24"/>
        </w:rPr>
        <w:t>.</w:t>
      </w:r>
      <w:r w:rsidR="006E1C92" w:rsidRPr="00D95B09">
        <w:rPr>
          <w:b/>
          <w:szCs w:val="24"/>
        </w:rPr>
        <w:t>/20</w:t>
      </w:r>
      <w:r w:rsidR="00B90EF6" w:rsidRPr="00D95B09">
        <w:rPr>
          <w:b/>
          <w:szCs w:val="24"/>
        </w:rPr>
        <w:t>2</w:t>
      </w:r>
      <w:r w:rsidR="00C829B1">
        <w:rPr>
          <w:b/>
          <w:szCs w:val="24"/>
        </w:rPr>
        <w:t>5</w:t>
      </w:r>
      <w:r w:rsidR="006E1C92" w:rsidRPr="00D95B09">
        <w:rPr>
          <w:b/>
          <w:szCs w:val="24"/>
        </w:rPr>
        <w:t>.</w:t>
      </w:r>
      <w:r w:rsidRPr="00D95B09">
        <w:rPr>
          <w:b/>
          <w:szCs w:val="24"/>
        </w:rPr>
        <w:t xml:space="preserve"> godinu</w:t>
      </w:r>
    </w:p>
    <w:p w14:paraId="713E62EA" w14:textId="77777777" w:rsidR="005A3887" w:rsidRPr="00D95B09" w:rsidRDefault="005A3887" w:rsidP="008C26D0">
      <w:pPr>
        <w:spacing w:after="0"/>
        <w:rPr>
          <w:szCs w:val="24"/>
        </w:rPr>
      </w:pPr>
    </w:p>
    <w:p w14:paraId="6EBDDF8A" w14:textId="7C821183" w:rsidR="00962073" w:rsidRPr="00D95B09" w:rsidRDefault="00C146B5" w:rsidP="008C26D0">
      <w:pPr>
        <w:spacing w:after="0"/>
        <w:rPr>
          <w:szCs w:val="24"/>
        </w:rPr>
      </w:pPr>
      <w:r w:rsidRPr="00D95B09">
        <w:rPr>
          <w:szCs w:val="24"/>
        </w:rPr>
        <w:t>Op</w:t>
      </w:r>
      <w:r w:rsidR="004242FE" w:rsidRPr="00D95B09">
        <w:rPr>
          <w:szCs w:val="24"/>
        </w:rPr>
        <w:t>ćina Podstrana u 20</w:t>
      </w:r>
      <w:r w:rsidR="004B12A8" w:rsidRPr="00D95B09">
        <w:rPr>
          <w:szCs w:val="24"/>
        </w:rPr>
        <w:t>2</w:t>
      </w:r>
      <w:r w:rsidR="00C829B1">
        <w:rPr>
          <w:szCs w:val="24"/>
        </w:rPr>
        <w:t>4</w:t>
      </w:r>
      <w:r w:rsidRPr="00D95B09">
        <w:rPr>
          <w:szCs w:val="24"/>
        </w:rPr>
        <w:t>.</w:t>
      </w:r>
      <w:r w:rsidR="0084770E" w:rsidRPr="00D95B09">
        <w:rPr>
          <w:szCs w:val="24"/>
        </w:rPr>
        <w:t>/20</w:t>
      </w:r>
      <w:r w:rsidR="00B90EF6" w:rsidRPr="00D95B09">
        <w:rPr>
          <w:szCs w:val="24"/>
        </w:rPr>
        <w:t>2</w:t>
      </w:r>
      <w:r w:rsidR="00C829B1">
        <w:rPr>
          <w:szCs w:val="24"/>
        </w:rPr>
        <w:t>5</w:t>
      </w:r>
      <w:r w:rsidR="0084770E" w:rsidRPr="00D95B09">
        <w:rPr>
          <w:szCs w:val="24"/>
        </w:rPr>
        <w:t>. akademskoj</w:t>
      </w:r>
      <w:r w:rsidRPr="00D95B09">
        <w:rPr>
          <w:szCs w:val="24"/>
        </w:rPr>
        <w:t xml:space="preserve"> godini</w:t>
      </w:r>
      <w:r w:rsidR="00735304" w:rsidRPr="00D95B09">
        <w:rPr>
          <w:szCs w:val="24"/>
        </w:rPr>
        <w:t>,</w:t>
      </w:r>
      <w:r w:rsidRPr="00D95B09">
        <w:rPr>
          <w:szCs w:val="24"/>
        </w:rPr>
        <w:t xml:space="preserve"> dodjelju</w:t>
      </w:r>
      <w:r w:rsidR="004242FE" w:rsidRPr="00D95B09">
        <w:rPr>
          <w:szCs w:val="24"/>
        </w:rPr>
        <w:t>je novčanu potporu</w:t>
      </w:r>
      <w:r w:rsidR="00735304" w:rsidRPr="00D95B09">
        <w:rPr>
          <w:szCs w:val="24"/>
        </w:rPr>
        <w:t xml:space="preserve"> studentima</w:t>
      </w:r>
      <w:r w:rsidR="0084770E" w:rsidRPr="00D95B09">
        <w:rPr>
          <w:szCs w:val="24"/>
        </w:rPr>
        <w:t xml:space="preserve"> </w:t>
      </w:r>
      <w:r w:rsidR="005E67C0">
        <w:rPr>
          <w:szCs w:val="24"/>
        </w:rPr>
        <w:t>sukladno sljedećim kategorijama</w:t>
      </w:r>
      <w:r w:rsidRPr="00D95B09">
        <w:rPr>
          <w:szCs w:val="24"/>
        </w:rPr>
        <w:t>:</w:t>
      </w:r>
    </w:p>
    <w:p w14:paraId="053590E5" w14:textId="77777777" w:rsidR="00735304" w:rsidRPr="00D95B09" w:rsidRDefault="00735304" w:rsidP="008C26D0">
      <w:pPr>
        <w:spacing w:after="0"/>
        <w:rPr>
          <w:szCs w:val="24"/>
        </w:rPr>
      </w:pPr>
    </w:p>
    <w:p w14:paraId="73045A0F" w14:textId="70422D1A" w:rsidR="00962073" w:rsidRDefault="00C146B5" w:rsidP="008C26D0">
      <w:pPr>
        <w:numPr>
          <w:ilvl w:val="0"/>
          <w:numId w:val="1"/>
        </w:numPr>
        <w:spacing w:after="0"/>
        <w:ind w:left="993" w:hanging="260"/>
        <w:rPr>
          <w:szCs w:val="24"/>
        </w:rPr>
      </w:pPr>
      <w:r w:rsidRPr="00D95B09">
        <w:rPr>
          <w:szCs w:val="24"/>
        </w:rPr>
        <w:t xml:space="preserve">redovnim studentima </w:t>
      </w:r>
      <w:r w:rsidR="006E1BA9">
        <w:rPr>
          <w:szCs w:val="24"/>
        </w:rPr>
        <w:t>na temelju ostvarenog</w:t>
      </w:r>
      <w:r w:rsidRPr="00D95B09">
        <w:rPr>
          <w:szCs w:val="24"/>
        </w:rPr>
        <w:t xml:space="preserve"> uspjeha u studiranju (prema izvrsnosti studiranja)</w:t>
      </w:r>
      <w:r w:rsidR="006E1BA9">
        <w:rPr>
          <w:szCs w:val="24"/>
        </w:rPr>
        <w:t xml:space="preserve"> </w:t>
      </w:r>
      <w:r w:rsidR="002122E4">
        <w:rPr>
          <w:szCs w:val="24"/>
        </w:rPr>
        <w:t>u</w:t>
      </w:r>
      <w:r w:rsidR="006E1BA9">
        <w:rPr>
          <w:szCs w:val="24"/>
        </w:rPr>
        <w:t xml:space="preserve"> dvije </w:t>
      </w:r>
      <w:r w:rsidR="00C829B1">
        <w:rPr>
          <w:szCs w:val="24"/>
        </w:rPr>
        <w:t>potkategorije</w:t>
      </w:r>
      <w:r w:rsidR="006E1BA9">
        <w:rPr>
          <w:szCs w:val="24"/>
        </w:rPr>
        <w:t>:</w:t>
      </w:r>
    </w:p>
    <w:p w14:paraId="63EA499C" w14:textId="7F2E5A43" w:rsidR="00D14068" w:rsidRPr="006E1BA9" w:rsidRDefault="00D14068" w:rsidP="00D14068">
      <w:pPr>
        <w:pStyle w:val="ListParagraph"/>
        <w:numPr>
          <w:ilvl w:val="1"/>
          <w:numId w:val="1"/>
        </w:numPr>
        <w:rPr>
          <w:color w:val="FF0000"/>
          <w:szCs w:val="24"/>
        </w:rPr>
      </w:pPr>
      <w:r>
        <w:rPr>
          <w:szCs w:val="24"/>
        </w:rPr>
        <w:t xml:space="preserve"> studenti koji se obrazuju za deficitarna zanimanja</w:t>
      </w:r>
      <w:r w:rsidR="006E1BA9" w:rsidRPr="006E1BA9">
        <w:rPr>
          <w:color w:val="FF0000"/>
          <w:szCs w:val="24"/>
        </w:rPr>
        <w:t>*</w:t>
      </w:r>
    </w:p>
    <w:p w14:paraId="4EF9D021" w14:textId="6471B832" w:rsidR="00D14068" w:rsidRPr="00D14068" w:rsidRDefault="00D14068" w:rsidP="00D14068">
      <w:pPr>
        <w:pStyle w:val="ListParagraph"/>
        <w:numPr>
          <w:ilvl w:val="1"/>
          <w:numId w:val="1"/>
        </w:numPr>
        <w:rPr>
          <w:szCs w:val="24"/>
        </w:rPr>
      </w:pPr>
      <w:r>
        <w:rPr>
          <w:szCs w:val="24"/>
        </w:rPr>
        <w:t xml:space="preserve"> </w:t>
      </w:r>
      <w:r w:rsidR="00F75F4D">
        <w:rPr>
          <w:szCs w:val="24"/>
        </w:rPr>
        <w:t>studenti koji se obrazuju za ostala zanimanja</w:t>
      </w:r>
    </w:p>
    <w:p w14:paraId="08FFEC7C" w14:textId="63202EDC" w:rsidR="00962073" w:rsidRPr="00D95B09" w:rsidRDefault="00C146B5" w:rsidP="008C26D0">
      <w:pPr>
        <w:numPr>
          <w:ilvl w:val="0"/>
          <w:numId w:val="1"/>
        </w:numPr>
        <w:spacing w:after="0"/>
        <w:ind w:left="993" w:hanging="260"/>
        <w:rPr>
          <w:szCs w:val="24"/>
        </w:rPr>
      </w:pPr>
      <w:r w:rsidRPr="00D95B09">
        <w:rPr>
          <w:szCs w:val="24"/>
        </w:rPr>
        <w:t>redovnim studentima slabijeg imov</w:t>
      </w:r>
      <w:r w:rsidR="003E05EB">
        <w:rPr>
          <w:szCs w:val="24"/>
        </w:rPr>
        <w:t>insko</w:t>
      </w:r>
      <w:r w:rsidRPr="00D95B09">
        <w:rPr>
          <w:szCs w:val="24"/>
        </w:rPr>
        <w:t xml:space="preserve">g stanja (prema socijalnom </w:t>
      </w:r>
      <w:r w:rsidR="0084770E" w:rsidRPr="00D95B09">
        <w:rPr>
          <w:szCs w:val="24"/>
        </w:rPr>
        <w:t>statusu),</w:t>
      </w:r>
    </w:p>
    <w:p w14:paraId="5D200E69" w14:textId="77777777" w:rsidR="0084770E" w:rsidRPr="00D95B09" w:rsidRDefault="0084770E" w:rsidP="008C26D0">
      <w:pPr>
        <w:numPr>
          <w:ilvl w:val="0"/>
          <w:numId w:val="1"/>
        </w:numPr>
        <w:spacing w:after="0"/>
        <w:ind w:left="993" w:hanging="260"/>
        <w:rPr>
          <w:szCs w:val="24"/>
        </w:rPr>
      </w:pPr>
      <w:r w:rsidRPr="00D95B09">
        <w:rPr>
          <w:szCs w:val="24"/>
        </w:rPr>
        <w:t>redovnim studentima – sportašima</w:t>
      </w:r>
      <w:r w:rsidR="00ED1588" w:rsidRPr="00D95B09">
        <w:rPr>
          <w:szCs w:val="24"/>
        </w:rPr>
        <w:t>, članovima nacionalne selekcije</w:t>
      </w:r>
    </w:p>
    <w:p w14:paraId="57F8F6CD" w14:textId="28E955A6" w:rsidR="0084770E" w:rsidRPr="00922CDE" w:rsidRDefault="0084770E" w:rsidP="00922CDE">
      <w:pPr>
        <w:numPr>
          <w:ilvl w:val="0"/>
          <w:numId w:val="1"/>
        </w:numPr>
        <w:spacing w:after="0"/>
        <w:ind w:left="993" w:hanging="260"/>
        <w:rPr>
          <w:szCs w:val="24"/>
        </w:rPr>
      </w:pPr>
      <w:r w:rsidRPr="00D95B09">
        <w:rPr>
          <w:szCs w:val="24"/>
        </w:rPr>
        <w:t>redovnim studentima – osobama sa invaliditetom</w:t>
      </w:r>
    </w:p>
    <w:p w14:paraId="7F217B99" w14:textId="77777777" w:rsidR="005A3887" w:rsidRPr="00D95B09" w:rsidRDefault="005A3887" w:rsidP="008C26D0">
      <w:pPr>
        <w:spacing w:after="0"/>
        <w:rPr>
          <w:b/>
          <w:bCs/>
          <w:szCs w:val="24"/>
        </w:rPr>
      </w:pPr>
    </w:p>
    <w:p w14:paraId="05210CB7" w14:textId="60D8FAFC" w:rsidR="00962073" w:rsidRPr="00D95B09" w:rsidRDefault="00FB7713" w:rsidP="008C26D0">
      <w:pPr>
        <w:spacing w:after="0"/>
        <w:rPr>
          <w:b/>
          <w:bCs/>
          <w:szCs w:val="24"/>
        </w:rPr>
      </w:pPr>
      <w:r w:rsidRPr="00D95B09">
        <w:rPr>
          <w:b/>
          <w:bCs/>
          <w:szCs w:val="24"/>
        </w:rPr>
        <w:t>OPĆI UV</w:t>
      </w:r>
      <w:r w:rsidR="00C146B5" w:rsidRPr="00D95B09">
        <w:rPr>
          <w:b/>
          <w:bCs/>
          <w:szCs w:val="24"/>
        </w:rPr>
        <w:t>JETI:</w:t>
      </w:r>
    </w:p>
    <w:p w14:paraId="5FF16DB8" w14:textId="77777777" w:rsidR="00962073" w:rsidRPr="00D95B09" w:rsidRDefault="004242FE" w:rsidP="00922CDE">
      <w:pPr>
        <w:spacing w:after="0"/>
        <w:ind w:left="-15" w:firstLine="0"/>
        <w:rPr>
          <w:szCs w:val="24"/>
        </w:rPr>
      </w:pPr>
      <w:r w:rsidRPr="00D95B09">
        <w:rPr>
          <w:szCs w:val="24"/>
        </w:rPr>
        <w:t>Pravo sudjelovanja na N</w:t>
      </w:r>
      <w:r w:rsidR="00C146B5" w:rsidRPr="00D95B09">
        <w:rPr>
          <w:szCs w:val="24"/>
        </w:rPr>
        <w:t>atječaju za dodjelu stipendija ima</w:t>
      </w:r>
      <w:r w:rsidRPr="00D95B09">
        <w:rPr>
          <w:szCs w:val="24"/>
        </w:rPr>
        <w:t>ju studenti koji ispunjavaju sljedeće uv</w:t>
      </w:r>
      <w:r w:rsidR="00C146B5" w:rsidRPr="00D95B09">
        <w:rPr>
          <w:szCs w:val="24"/>
        </w:rPr>
        <w:t>jete:</w:t>
      </w:r>
    </w:p>
    <w:p w14:paraId="4C0B103F" w14:textId="77777777" w:rsidR="00962073" w:rsidRPr="00D95B09" w:rsidRDefault="00C146B5" w:rsidP="008C26D0">
      <w:pPr>
        <w:numPr>
          <w:ilvl w:val="1"/>
          <w:numId w:val="1"/>
        </w:numPr>
        <w:spacing w:after="0"/>
        <w:ind w:hanging="360"/>
        <w:rPr>
          <w:szCs w:val="24"/>
        </w:rPr>
      </w:pPr>
      <w:r w:rsidRPr="00D95B09">
        <w:rPr>
          <w:szCs w:val="24"/>
        </w:rPr>
        <w:t>da su državljani Republike Hrvatske,</w:t>
      </w:r>
    </w:p>
    <w:p w14:paraId="5F7B2A02" w14:textId="77777777" w:rsidR="00962073" w:rsidRPr="00D95B09" w:rsidRDefault="00C146B5" w:rsidP="008C26D0">
      <w:pPr>
        <w:numPr>
          <w:ilvl w:val="1"/>
          <w:numId w:val="1"/>
        </w:numPr>
        <w:spacing w:after="0"/>
        <w:ind w:hanging="360"/>
        <w:rPr>
          <w:szCs w:val="24"/>
        </w:rPr>
      </w:pPr>
      <w:r w:rsidRPr="00D95B09">
        <w:rPr>
          <w:szCs w:val="24"/>
        </w:rPr>
        <w:t>da imaju prijavljeno prebivalište na području Općine Podstrana,</w:t>
      </w:r>
    </w:p>
    <w:p w14:paraId="130788DD" w14:textId="0B71E199" w:rsidR="004242FE" w:rsidRPr="00D95B09" w:rsidRDefault="00C146B5" w:rsidP="008C26D0">
      <w:pPr>
        <w:numPr>
          <w:ilvl w:val="1"/>
          <w:numId w:val="1"/>
        </w:numPr>
        <w:spacing w:after="0" w:line="240" w:lineRule="auto"/>
        <w:ind w:hanging="360"/>
        <w:rPr>
          <w:szCs w:val="24"/>
        </w:rPr>
      </w:pPr>
      <w:r w:rsidRPr="00D95B09">
        <w:rPr>
          <w:szCs w:val="24"/>
        </w:rPr>
        <w:t>da roditelji</w:t>
      </w:r>
      <w:r w:rsidR="00622FC6" w:rsidRPr="00D95B09">
        <w:rPr>
          <w:szCs w:val="24"/>
        </w:rPr>
        <w:t>/staratelji</w:t>
      </w:r>
      <w:r w:rsidRPr="00D95B09">
        <w:rPr>
          <w:szCs w:val="24"/>
        </w:rPr>
        <w:t xml:space="preserve"> </w:t>
      </w:r>
      <w:r w:rsidR="00641066">
        <w:rPr>
          <w:szCs w:val="24"/>
        </w:rPr>
        <w:t>zadovoljavaju uvjete o</w:t>
      </w:r>
      <w:r w:rsidRPr="00D95B09">
        <w:rPr>
          <w:szCs w:val="24"/>
        </w:rPr>
        <w:t xml:space="preserve"> prebivališt</w:t>
      </w:r>
      <w:r w:rsidR="00641066">
        <w:rPr>
          <w:szCs w:val="24"/>
        </w:rPr>
        <w:t xml:space="preserve">u/boravištu sukladno članku 2 Odluke o socijalnoj skrbi (Sl. glasnik Općine Podstrana br. </w:t>
      </w:r>
      <w:r w:rsidR="004653DE">
        <w:rPr>
          <w:szCs w:val="24"/>
        </w:rPr>
        <w:t>08</w:t>
      </w:r>
      <w:r w:rsidR="00641066">
        <w:rPr>
          <w:szCs w:val="24"/>
        </w:rPr>
        <w:t>/2</w:t>
      </w:r>
      <w:r w:rsidR="004653DE">
        <w:rPr>
          <w:szCs w:val="24"/>
        </w:rPr>
        <w:t>3</w:t>
      </w:r>
      <w:r w:rsidR="00B31817">
        <w:rPr>
          <w:szCs w:val="24"/>
        </w:rPr>
        <w:t>, 23/23</w:t>
      </w:r>
      <w:r w:rsidR="00641066">
        <w:rPr>
          <w:szCs w:val="24"/>
        </w:rPr>
        <w:t>)</w:t>
      </w:r>
    </w:p>
    <w:p w14:paraId="231A3C9C" w14:textId="29CC7867" w:rsidR="00735304" w:rsidRPr="00D95B09" w:rsidRDefault="00735304" w:rsidP="008C26D0">
      <w:pPr>
        <w:numPr>
          <w:ilvl w:val="1"/>
          <w:numId w:val="1"/>
        </w:numPr>
        <w:spacing w:after="0" w:line="240" w:lineRule="auto"/>
        <w:ind w:hanging="360"/>
        <w:rPr>
          <w:szCs w:val="24"/>
        </w:rPr>
      </w:pPr>
      <w:r w:rsidRPr="00D95B09">
        <w:rPr>
          <w:szCs w:val="24"/>
        </w:rPr>
        <w:t xml:space="preserve">u slučaju </w:t>
      </w:r>
      <w:r w:rsidR="00C829B1" w:rsidRPr="00D95B09">
        <w:rPr>
          <w:color w:val="auto"/>
          <w:szCs w:val="24"/>
        </w:rPr>
        <w:t>jedno roditeljskih</w:t>
      </w:r>
      <w:r w:rsidRPr="00D95B09">
        <w:rPr>
          <w:color w:val="auto"/>
          <w:szCs w:val="24"/>
        </w:rPr>
        <w:t xml:space="preserve"> obitelji, da roditelj/staratelj s kojim student živi ima prijavljeno prebivalište na području Općine Podstrana</w:t>
      </w:r>
      <w:r w:rsidR="004B12A8" w:rsidRPr="00D95B09">
        <w:rPr>
          <w:color w:val="auto"/>
          <w:szCs w:val="24"/>
        </w:rPr>
        <w:t>,</w:t>
      </w:r>
    </w:p>
    <w:p w14:paraId="4093FA99" w14:textId="34375C93" w:rsidR="004242FE" w:rsidRPr="00D95B09" w:rsidRDefault="00C146B5" w:rsidP="008C26D0">
      <w:pPr>
        <w:numPr>
          <w:ilvl w:val="1"/>
          <w:numId w:val="1"/>
        </w:numPr>
        <w:spacing w:after="0" w:line="240" w:lineRule="auto"/>
        <w:ind w:hanging="360"/>
        <w:rPr>
          <w:szCs w:val="24"/>
        </w:rPr>
      </w:pPr>
      <w:r w:rsidRPr="00D95B09">
        <w:rPr>
          <w:szCs w:val="24"/>
        </w:rPr>
        <w:t>da imaju status redov</w:t>
      </w:r>
      <w:r w:rsidR="004629CA">
        <w:rPr>
          <w:szCs w:val="24"/>
        </w:rPr>
        <w:t>no</w:t>
      </w:r>
      <w:r w:rsidRPr="00D95B09">
        <w:rPr>
          <w:szCs w:val="24"/>
        </w:rPr>
        <w:t xml:space="preserve">g studenta, </w:t>
      </w:r>
    </w:p>
    <w:p w14:paraId="1A75FD15" w14:textId="5003E64D" w:rsidR="005A3887" w:rsidRPr="00922CDE" w:rsidRDefault="00C146B5" w:rsidP="00922CDE">
      <w:pPr>
        <w:numPr>
          <w:ilvl w:val="1"/>
          <w:numId w:val="1"/>
        </w:numPr>
        <w:spacing w:after="0" w:line="240" w:lineRule="auto"/>
        <w:ind w:hanging="360"/>
        <w:rPr>
          <w:szCs w:val="24"/>
        </w:rPr>
      </w:pPr>
      <w:r w:rsidRPr="00D95B09">
        <w:rPr>
          <w:szCs w:val="24"/>
        </w:rPr>
        <w:t>da ne primaju stipendiju drugog davatelja.</w:t>
      </w:r>
    </w:p>
    <w:p w14:paraId="3CF5A0D3" w14:textId="77777777" w:rsidR="00A821A4" w:rsidRDefault="00A821A4" w:rsidP="008C26D0">
      <w:pPr>
        <w:spacing w:after="0"/>
        <w:rPr>
          <w:b/>
          <w:bCs/>
          <w:szCs w:val="24"/>
        </w:rPr>
      </w:pPr>
    </w:p>
    <w:p w14:paraId="4F2F17D9" w14:textId="77777777" w:rsidR="00150B46" w:rsidRPr="00D95B09" w:rsidRDefault="00150B46" w:rsidP="00150B46">
      <w:pPr>
        <w:spacing w:after="0" w:line="250" w:lineRule="auto"/>
        <w:rPr>
          <w:szCs w:val="24"/>
        </w:rPr>
      </w:pPr>
      <w:r w:rsidRPr="002D4659">
        <w:rPr>
          <w:szCs w:val="24"/>
        </w:rPr>
        <w:t>Pravo na stipendiju  mogu ostvariti redovni studenti i u zadnjoj (apsolventskoj godini) studiranja  sve dok ne obrane diplomski rad odnosno završe studij.</w:t>
      </w:r>
    </w:p>
    <w:p w14:paraId="50E2BDA3" w14:textId="77777777" w:rsidR="00150B46" w:rsidRDefault="00150B46" w:rsidP="00150B46">
      <w:pPr>
        <w:spacing w:after="0" w:line="250" w:lineRule="auto"/>
        <w:ind w:left="-15" w:firstLine="15"/>
        <w:rPr>
          <w:szCs w:val="24"/>
          <w:highlight w:val="red"/>
        </w:rPr>
      </w:pPr>
    </w:p>
    <w:p w14:paraId="0B917E7C" w14:textId="5CB2C2A9" w:rsidR="00150B46" w:rsidRPr="00D95B09" w:rsidRDefault="00150B46" w:rsidP="00150B46">
      <w:pPr>
        <w:spacing w:after="0" w:line="250" w:lineRule="auto"/>
        <w:ind w:left="-15" w:firstLine="15"/>
        <w:rPr>
          <w:szCs w:val="24"/>
        </w:rPr>
      </w:pPr>
      <w:r w:rsidRPr="002D4659">
        <w:rPr>
          <w:szCs w:val="24"/>
        </w:rPr>
        <w:lastRenderedPageBreak/>
        <w:t>Pravo natjecanja</w:t>
      </w:r>
      <w:r w:rsidRPr="002D4659">
        <w:rPr>
          <w:b/>
          <w:bCs/>
          <w:szCs w:val="24"/>
          <w:u w:val="single"/>
        </w:rPr>
        <w:t xml:space="preserve"> nemaju</w:t>
      </w:r>
      <w:r w:rsidRPr="002D4659">
        <w:rPr>
          <w:szCs w:val="24"/>
        </w:rPr>
        <w:t xml:space="preserve"> studenti prvih godina studija, studenti koji ponavljaju istu godinu studija (ako su već primali stipendiju na temelju ostvarenih rezultata u prethodnoj godini), osobe koje se dodatno ili izvanredno obrazuju uz rad te oni koji već primaju stipendiju ili drugu sličnu potporu za studiranje.</w:t>
      </w:r>
    </w:p>
    <w:p w14:paraId="291451C3" w14:textId="77777777" w:rsidR="00150B46" w:rsidRPr="00D95B09" w:rsidRDefault="00150B46" w:rsidP="008C26D0">
      <w:pPr>
        <w:spacing w:after="0"/>
        <w:rPr>
          <w:b/>
          <w:bCs/>
          <w:szCs w:val="24"/>
        </w:rPr>
      </w:pPr>
    </w:p>
    <w:p w14:paraId="33BAE3EC" w14:textId="428F9C8F" w:rsidR="00962073" w:rsidRPr="00D95B09" w:rsidRDefault="00C146B5" w:rsidP="008C26D0">
      <w:pPr>
        <w:spacing w:after="0"/>
        <w:rPr>
          <w:b/>
          <w:bCs/>
          <w:szCs w:val="24"/>
        </w:rPr>
      </w:pPr>
      <w:r w:rsidRPr="00D95B09">
        <w:rPr>
          <w:b/>
          <w:bCs/>
          <w:szCs w:val="24"/>
        </w:rPr>
        <w:t>VISINA STIPENDIJE:</w:t>
      </w:r>
    </w:p>
    <w:p w14:paraId="05623AE5" w14:textId="7C61C9BF" w:rsidR="00E5423F" w:rsidRPr="00E5423F" w:rsidRDefault="00C146B5" w:rsidP="00E5423F">
      <w:pPr>
        <w:pStyle w:val="ListParagraph"/>
        <w:numPr>
          <w:ilvl w:val="0"/>
          <w:numId w:val="13"/>
        </w:numPr>
        <w:rPr>
          <w:szCs w:val="24"/>
        </w:rPr>
      </w:pPr>
      <w:r w:rsidRPr="00E5423F">
        <w:rPr>
          <w:szCs w:val="24"/>
        </w:rPr>
        <w:t xml:space="preserve">redovnim studentima </w:t>
      </w:r>
      <w:r w:rsidR="00E5423F" w:rsidRPr="00E5423F">
        <w:rPr>
          <w:szCs w:val="24"/>
        </w:rPr>
        <w:t>na temelju ostvarenog</w:t>
      </w:r>
      <w:r w:rsidRPr="00E5423F">
        <w:rPr>
          <w:szCs w:val="24"/>
        </w:rPr>
        <w:t xml:space="preserve"> uspjeha u studiranju</w:t>
      </w:r>
      <w:r w:rsidR="00E5423F">
        <w:rPr>
          <w:szCs w:val="24"/>
        </w:rPr>
        <w:t xml:space="preserve">, kako </w:t>
      </w:r>
      <w:r w:rsidR="00C829B1">
        <w:rPr>
          <w:szCs w:val="24"/>
        </w:rPr>
        <w:t>slijedi</w:t>
      </w:r>
      <w:r w:rsidR="00E5423F">
        <w:rPr>
          <w:szCs w:val="24"/>
        </w:rPr>
        <w:t>:</w:t>
      </w:r>
      <w:r w:rsidRPr="00E5423F">
        <w:rPr>
          <w:szCs w:val="24"/>
        </w:rPr>
        <w:t xml:space="preserve"> </w:t>
      </w:r>
    </w:p>
    <w:p w14:paraId="790D6546" w14:textId="18A77234" w:rsidR="00E5423F" w:rsidRPr="00E5423F" w:rsidRDefault="00E5423F" w:rsidP="00E82EE2">
      <w:pPr>
        <w:pStyle w:val="ListParagraph"/>
        <w:numPr>
          <w:ilvl w:val="0"/>
          <w:numId w:val="14"/>
        </w:numPr>
        <w:ind w:left="1134"/>
        <w:rPr>
          <w:szCs w:val="24"/>
          <w:u w:val="single"/>
        </w:rPr>
      </w:pPr>
      <w:r w:rsidRPr="00E5423F">
        <w:rPr>
          <w:szCs w:val="24"/>
          <w:u w:val="single"/>
        </w:rPr>
        <w:t>Studentima koji se obrazuju za deficitarna zanimanja</w:t>
      </w:r>
    </w:p>
    <w:p w14:paraId="2C74FADB" w14:textId="0A78A730" w:rsidR="00E82EE2" w:rsidRDefault="00E5423F" w:rsidP="00E82EE2">
      <w:pPr>
        <w:numPr>
          <w:ilvl w:val="0"/>
          <w:numId w:val="5"/>
        </w:numPr>
        <w:spacing w:after="25" w:line="248" w:lineRule="auto"/>
        <w:ind w:left="426" w:firstLine="0"/>
        <w:rPr>
          <w:szCs w:val="24"/>
        </w:rPr>
      </w:pPr>
      <w:bookmarkStart w:id="0" w:name="_Hlk116023801"/>
      <w:r w:rsidRPr="00E5423F">
        <w:rPr>
          <w:szCs w:val="24"/>
        </w:rPr>
        <w:t xml:space="preserve">Za prosjek od 3,00 do 3,49 visina mjesečne stipendije iznosi </w:t>
      </w:r>
      <w:r w:rsidR="002F6E03">
        <w:rPr>
          <w:szCs w:val="24"/>
        </w:rPr>
        <w:t>70,00</w:t>
      </w:r>
      <w:r w:rsidR="00E82EE2">
        <w:rPr>
          <w:szCs w:val="24"/>
        </w:rPr>
        <w:t xml:space="preserve"> EUR</w:t>
      </w:r>
      <w:r w:rsidRPr="00E5423F">
        <w:rPr>
          <w:szCs w:val="24"/>
        </w:rPr>
        <w:t>,</w:t>
      </w:r>
    </w:p>
    <w:bookmarkEnd w:id="0"/>
    <w:p w14:paraId="4280EBF7" w14:textId="46D3F45E" w:rsidR="00E82EE2" w:rsidRDefault="00E5423F" w:rsidP="00E82EE2">
      <w:pPr>
        <w:numPr>
          <w:ilvl w:val="0"/>
          <w:numId w:val="5"/>
        </w:numPr>
        <w:spacing w:after="25" w:line="248" w:lineRule="auto"/>
        <w:ind w:left="426" w:firstLine="0"/>
        <w:rPr>
          <w:szCs w:val="24"/>
        </w:rPr>
      </w:pPr>
      <w:r w:rsidRPr="00E82EE2">
        <w:rPr>
          <w:szCs w:val="24"/>
        </w:rPr>
        <w:t xml:space="preserve">Za prosjek od 3,50 do 3,99 visina mjesečne stipendije iznosi </w:t>
      </w:r>
      <w:r w:rsidR="002F6E03">
        <w:rPr>
          <w:szCs w:val="24"/>
        </w:rPr>
        <w:t>110,00</w:t>
      </w:r>
      <w:r w:rsidR="00E82EE2" w:rsidRPr="00E82EE2">
        <w:rPr>
          <w:szCs w:val="24"/>
        </w:rPr>
        <w:t xml:space="preserve"> EUR</w:t>
      </w:r>
      <w:r w:rsidRPr="00E82EE2">
        <w:rPr>
          <w:szCs w:val="24"/>
        </w:rPr>
        <w:t>,</w:t>
      </w:r>
    </w:p>
    <w:p w14:paraId="679C4EE1" w14:textId="08E76B58" w:rsidR="00E82EE2" w:rsidRDefault="00E5423F" w:rsidP="00E82EE2">
      <w:pPr>
        <w:numPr>
          <w:ilvl w:val="0"/>
          <w:numId w:val="5"/>
        </w:numPr>
        <w:spacing w:after="25" w:line="248" w:lineRule="auto"/>
        <w:ind w:left="426" w:firstLine="0"/>
        <w:rPr>
          <w:szCs w:val="24"/>
        </w:rPr>
      </w:pPr>
      <w:r w:rsidRPr="00E82EE2">
        <w:rPr>
          <w:szCs w:val="24"/>
        </w:rPr>
        <w:t>Za prosjek od 4,00 do 4,49 visina mjesečne stipendije iznosi 1</w:t>
      </w:r>
      <w:bookmarkStart w:id="1" w:name="_Hlk116288166"/>
      <w:r w:rsidR="002F6E03">
        <w:rPr>
          <w:szCs w:val="24"/>
        </w:rPr>
        <w:t>35,00</w:t>
      </w:r>
      <w:r w:rsidR="00E82EE2">
        <w:rPr>
          <w:szCs w:val="24"/>
        </w:rPr>
        <w:t>EUR</w:t>
      </w:r>
      <w:r w:rsidRPr="00E82EE2">
        <w:rPr>
          <w:szCs w:val="24"/>
        </w:rPr>
        <w:t>,</w:t>
      </w:r>
    </w:p>
    <w:bookmarkEnd w:id="1"/>
    <w:p w14:paraId="2CDCEA8E" w14:textId="341E2E91" w:rsidR="00E5423F" w:rsidRPr="00E82EE2" w:rsidRDefault="00E5423F" w:rsidP="00E82EE2">
      <w:pPr>
        <w:numPr>
          <w:ilvl w:val="0"/>
          <w:numId w:val="5"/>
        </w:numPr>
        <w:spacing w:after="25" w:line="248" w:lineRule="auto"/>
        <w:ind w:left="426" w:firstLine="0"/>
        <w:rPr>
          <w:szCs w:val="24"/>
        </w:rPr>
      </w:pPr>
      <w:r w:rsidRPr="00E82EE2">
        <w:rPr>
          <w:szCs w:val="24"/>
        </w:rPr>
        <w:t xml:space="preserve">Za prosjek od 4,50 do 5,00 visina mjesečne stipendije iznosi </w:t>
      </w:r>
      <w:r w:rsidR="00E82EE2">
        <w:rPr>
          <w:szCs w:val="24"/>
        </w:rPr>
        <w:t>1</w:t>
      </w:r>
      <w:r w:rsidR="002F6E03">
        <w:rPr>
          <w:szCs w:val="24"/>
        </w:rPr>
        <w:t>60</w:t>
      </w:r>
      <w:r w:rsidR="00E82EE2">
        <w:rPr>
          <w:szCs w:val="24"/>
        </w:rPr>
        <w:t>,</w:t>
      </w:r>
      <w:r w:rsidR="002F6E03">
        <w:rPr>
          <w:szCs w:val="24"/>
        </w:rPr>
        <w:t>00</w:t>
      </w:r>
      <w:r w:rsidR="00E82EE2">
        <w:rPr>
          <w:szCs w:val="24"/>
        </w:rPr>
        <w:t xml:space="preserve"> EUR</w:t>
      </w:r>
      <w:r w:rsidR="002F6E03">
        <w:rPr>
          <w:szCs w:val="24"/>
        </w:rPr>
        <w:t>.</w:t>
      </w:r>
    </w:p>
    <w:p w14:paraId="6D37D6C8" w14:textId="07D9DD9C" w:rsidR="0071478C" w:rsidRPr="00E5423F" w:rsidRDefault="0071478C" w:rsidP="00DB561A">
      <w:pPr>
        <w:pStyle w:val="ListParagraph"/>
        <w:numPr>
          <w:ilvl w:val="0"/>
          <w:numId w:val="14"/>
        </w:numPr>
        <w:ind w:left="1134" w:hanging="577"/>
        <w:rPr>
          <w:szCs w:val="24"/>
          <w:u w:val="single"/>
        </w:rPr>
      </w:pPr>
      <w:r w:rsidRPr="00E5423F">
        <w:rPr>
          <w:szCs w:val="24"/>
          <w:u w:val="single"/>
        </w:rPr>
        <w:t xml:space="preserve">Studentima koji se obrazuju za </w:t>
      </w:r>
      <w:r>
        <w:rPr>
          <w:szCs w:val="24"/>
          <w:u w:val="single"/>
        </w:rPr>
        <w:t>ostal</w:t>
      </w:r>
      <w:r w:rsidRPr="00E5423F">
        <w:rPr>
          <w:szCs w:val="24"/>
          <w:u w:val="single"/>
        </w:rPr>
        <w:t>a zanimanja</w:t>
      </w:r>
    </w:p>
    <w:p w14:paraId="5103BECC" w14:textId="029F69D5" w:rsidR="00DB561A" w:rsidRDefault="00DB561A" w:rsidP="00DB561A">
      <w:pPr>
        <w:numPr>
          <w:ilvl w:val="0"/>
          <w:numId w:val="5"/>
        </w:numPr>
        <w:spacing w:after="25" w:line="248" w:lineRule="auto"/>
        <w:ind w:left="567" w:firstLine="0"/>
        <w:rPr>
          <w:szCs w:val="24"/>
        </w:rPr>
      </w:pPr>
      <w:bookmarkStart w:id="2" w:name="_Hlk116288406"/>
      <w:r>
        <w:rPr>
          <w:szCs w:val="24"/>
        </w:rPr>
        <w:t xml:space="preserve">  </w:t>
      </w:r>
      <w:r w:rsidR="00E5423F" w:rsidRPr="00E5423F">
        <w:rPr>
          <w:szCs w:val="24"/>
        </w:rPr>
        <w:t xml:space="preserve">Za prosjek od 3,50 do 3,99 visina mjesečne stipendije iznosi </w:t>
      </w:r>
      <w:r w:rsidR="003717A9">
        <w:rPr>
          <w:szCs w:val="24"/>
        </w:rPr>
        <w:t>70,00 EUR,</w:t>
      </w:r>
    </w:p>
    <w:p w14:paraId="38D4F139" w14:textId="2C8A5C81" w:rsidR="00E5423F" w:rsidRDefault="00E5423F" w:rsidP="00DB561A">
      <w:pPr>
        <w:numPr>
          <w:ilvl w:val="0"/>
          <w:numId w:val="5"/>
        </w:numPr>
        <w:spacing w:after="25" w:line="248" w:lineRule="auto"/>
        <w:ind w:left="567" w:firstLine="0"/>
        <w:rPr>
          <w:szCs w:val="24"/>
        </w:rPr>
      </w:pPr>
      <w:r w:rsidRPr="00E5423F">
        <w:rPr>
          <w:szCs w:val="24"/>
        </w:rPr>
        <w:t xml:space="preserve"> </w:t>
      </w:r>
      <w:r w:rsidR="00DB561A">
        <w:rPr>
          <w:szCs w:val="24"/>
        </w:rPr>
        <w:t xml:space="preserve"> </w:t>
      </w:r>
      <w:r w:rsidRPr="00DB561A">
        <w:rPr>
          <w:szCs w:val="24"/>
        </w:rPr>
        <w:t xml:space="preserve">Za prosjek od 4,00 do 4,49 visina mjesečne stipendije iznosi </w:t>
      </w:r>
      <w:r w:rsidR="00F6749B">
        <w:rPr>
          <w:szCs w:val="24"/>
        </w:rPr>
        <w:t>110,00</w:t>
      </w:r>
      <w:r w:rsidR="00F6749B" w:rsidRPr="00E82EE2">
        <w:rPr>
          <w:szCs w:val="24"/>
        </w:rPr>
        <w:t xml:space="preserve"> EUR</w:t>
      </w:r>
      <w:r w:rsidR="003E46CE" w:rsidRPr="00E82EE2">
        <w:rPr>
          <w:szCs w:val="24"/>
        </w:rPr>
        <w:t>,</w:t>
      </w:r>
    </w:p>
    <w:p w14:paraId="5C36E375" w14:textId="603ECEDE" w:rsidR="00E5423F" w:rsidRPr="00A30809" w:rsidRDefault="003E46CE" w:rsidP="00A30809">
      <w:pPr>
        <w:numPr>
          <w:ilvl w:val="0"/>
          <w:numId w:val="5"/>
        </w:numPr>
        <w:spacing w:after="25" w:line="248" w:lineRule="auto"/>
        <w:ind w:left="567" w:firstLine="0"/>
        <w:rPr>
          <w:szCs w:val="24"/>
        </w:rPr>
      </w:pPr>
      <w:r w:rsidRPr="008867D5">
        <w:rPr>
          <w:szCs w:val="24"/>
        </w:rPr>
        <w:t xml:space="preserve">  </w:t>
      </w:r>
      <w:r w:rsidR="00E5423F" w:rsidRPr="008867D5">
        <w:rPr>
          <w:szCs w:val="24"/>
        </w:rPr>
        <w:t xml:space="preserve">Za prosjek od 4,50 do 5,00 visina mjesečne stipendije iznosi </w:t>
      </w:r>
      <w:r w:rsidR="008867D5" w:rsidRPr="008867D5">
        <w:rPr>
          <w:szCs w:val="24"/>
        </w:rPr>
        <w:t>135,00EUR,</w:t>
      </w:r>
      <w:bookmarkEnd w:id="2"/>
    </w:p>
    <w:p w14:paraId="34C4CFF3" w14:textId="77777777" w:rsidR="008C26D0" w:rsidRPr="00D95B09" w:rsidRDefault="008C26D0" w:rsidP="008C26D0">
      <w:pPr>
        <w:spacing w:after="0"/>
        <w:ind w:left="1068" w:firstLine="0"/>
        <w:rPr>
          <w:szCs w:val="24"/>
        </w:rPr>
      </w:pPr>
    </w:p>
    <w:p w14:paraId="6F79AAF4" w14:textId="5A8F6541" w:rsidR="00962073" w:rsidRPr="00D95B09" w:rsidRDefault="00C146B5" w:rsidP="008C26D0">
      <w:pPr>
        <w:spacing w:after="0"/>
        <w:ind w:left="718"/>
        <w:rPr>
          <w:szCs w:val="24"/>
        </w:rPr>
      </w:pPr>
      <w:r w:rsidRPr="00D95B09">
        <w:rPr>
          <w:szCs w:val="24"/>
        </w:rPr>
        <w:t>b) redovnim studentima slabijeg imov</w:t>
      </w:r>
      <w:r w:rsidR="00CC7D03">
        <w:rPr>
          <w:szCs w:val="24"/>
        </w:rPr>
        <w:t>insk</w:t>
      </w:r>
      <w:r w:rsidRPr="00D95B09">
        <w:rPr>
          <w:szCs w:val="24"/>
        </w:rPr>
        <w:t>og stanja (prema socijalnom statusu):</w:t>
      </w:r>
    </w:p>
    <w:p w14:paraId="0CE38C43" w14:textId="2E521395" w:rsidR="00182B2E" w:rsidRDefault="00182B2E" w:rsidP="00182B2E">
      <w:pPr>
        <w:numPr>
          <w:ilvl w:val="0"/>
          <w:numId w:val="5"/>
        </w:numPr>
        <w:spacing w:after="25" w:line="248" w:lineRule="auto"/>
        <w:ind w:hanging="134"/>
        <w:rPr>
          <w:szCs w:val="24"/>
        </w:rPr>
      </w:pPr>
      <w:r>
        <w:rPr>
          <w:szCs w:val="24"/>
        </w:rPr>
        <w:t xml:space="preserve">   </w:t>
      </w:r>
      <w:r w:rsidR="00CC7D03" w:rsidRPr="00CC7D03">
        <w:rPr>
          <w:szCs w:val="24"/>
        </w:rPr>
        <w:t xml:space="preserve">Za </w:t>
      </w:r>
      <w:r w:rsidR="00CC7D03" w:rsidRPr="00C6764F">
        <w:rPr>
          <w:szCs w:val="24"/>
        </w:rPr>
        <w:t>prosjek od 3,00 do 3,99 visina</w:t>
      </w:r>
      <w:r w:rsidR="00CC7D03" w:rsidRPr="00CC7D03">
        <w:rPr>
          <w:szCs w:val="24"/>
        </w:rPr>
        <w:t xml:space="preserve"> mjesečne stipendije iznosi </w:t>
      </w:r>
      <w:r w:rsidR="003717A9">
        <w:rPr>
          <w:szCs w:val="24"/>
        </w:rPr>
        <w:t>70,00 EUR</w:t>
      </w:r>
      <w:r w:rsidRPr="00E5423F">
        <w:rPr>
          <w:szCs w:val="24"/>
        </w:rPr>
        <w:t>,</w:t>
      </w:r>
      <w:r>
        <w:rPr>
          <w:szCs w:val="24"/>
        </w:rPr>
        <w:t xml:space="preserve"> </w:t>
      </w:r>
    </w:p>
    <w:p w14:paraId="31596898" w14:textId="15EF4561" w:rsidR="00CC7D03" w:rsidRDefault="00182B2E" w:rsidP="00182B2E">
      <w:pPr>
        <w:numPr>
          <w:ilvl w:val="0"/>
          <w:numId w:val="5"/>
        </w:numPr>
        <w:spacing w:after="25" w:line="248" w:lineRule="auto"/>
        <w:ind w:hanging="134"/>
        <w:rPr>
          <w:szCs w:val="24"/>
        </w:rPr>
      </w:pPr>
      <w:r>
        <w:rPr>
          <w:szCs w:val="24"/>
        </w:rPr>
        <w:t xml:space="preserve">   </w:t>
      </w:r>
      <w:r w:rsidR="00CC7D03" w:rsidRPr="00182B2E">
        <w:rPr>
          <w:szCs w:val="24"/>
        </w:rPr>
        <w:t xml:space="preserve">Za prosjek od 4,00 do 4,49 visina mjesečne stipendije iznosi </w:t>
      </w:r>
      <w:r w:rsidR="00F6749B">
        <w:rPr>
          <w:szCs w:val="24"/>
        </w:rPr>
        <w:t>110,00</w:t>
      </w:r>
      <w:r w:rsidR="00F6749B" w:rsidRPr="00E82EE2">
        <w:rPr>
          <w:szCs w:val="24"/>
        </w:rPr>
        <w:t xml:space="preserve"> EUR</w:t>
      </w:r>
      <w:r w:rsidRPr="00E82EE2">
        <w:rPr>
          <w:szCs w:val="24"/>
        </w:rPr>
        <w:t>,</w:t>
      </w:r>
    </w:p>
    <w:p w14:paraId="027FA1B1" w14:textId="08D656E0" w:rsidR="008867D5" w:rsidRPr="008867D5" w:rsidRDefault="00182B2E" w:rsidP="008867D5">
      <w:pPr>
        <w:numPr>
          <w:ilvl w:val="0"/>
          <w:numId w:val="5"/>
        </w:numPr>
        <w:spacing w:after="25" w:line="248" w:lineRule="auto"/>
        <w:ind w:hanging="134"/>
        <w:rPr>
          <w:szCs w:val="24"/>
        </w:rPr>
      </w:pPr>
      <w:r w:rsidRPr="008867D5">
        <w:rPr>
          <w:szCs w:val="24"/>
        </w:rPr>
        <w:t xml:space="preserve">   </w:t>
      </w:r>
      <w:r w:rsidR="00CC7D03" w:rsidRPr="008867D5">
        <w:rPr>
          <w:szCs w:val="24"/>
        </w:rPr>
        <w:t xml:space="preserve">Za prosjek od 4,50 do 5,00 visina mjesečne stipendije iznosi </w:t>
      </w:r>
      <w:r w:rsidR="008867D5" w:rsidRPr="008867D5">
        <w:rPr>
          <w:szCs w:val="24"/>
        </w:rPr>
        <w:t>135,00 EUR,</w:t>
      </w:r>
    </w:p>
    <w:p w14:paraId="4E036619" w14:textId="73EE4C5B" w:rsidR="00D95B09" w:rsidRDefault="00D95B09" w:rsidP="007E5C6E">
      <w:pPr>
        <w:spacing w:after="0"/>
        <w:ind w:left="0" w:firstLine="0"/>
        <w:rPr>
          <w:szCs w:val="24"/>
        </w:rPr>
      </w:pPr>
    </w:p>
    <w:p w14:paraId="33BFB2D2" w14:textId="52A94B7F" w:rsidR="008C26D0" w:rsidRPr="0081217A" w:rsidRDefault="00503428" w:rsidP="008C26D0">
      <w:pPr>
        <w:spacing w:after="0"/>
        <w:ind w:left="709" w:firstLine="0"/>
        <w:rPr>
          <w:szCs w:val="24"/>
        </w:rPr>
      </w:pPr>
      <w:r w:rsidRPr="00D95B09">
        <w:rPr>
          <w:szCs w:val="24"/>
        </w:rPr>
        <w:t xml:space="preserve">c) redovnim studentima </w:t>
      </w:r>
      <w:r w:rsidR="00DC1DD0" w:rsidRPr="00D95B09">
        <w:rPr>
          <w:szCs w:val="24"/>
        </w:rPr>
        <w:t>– s</w:t>
      </w:r>
      <w:r w:rsidRPr="00D95B09">
        <w:rPr>
          <w:szCs w:val="24"/>
        </w:rPr>
        <w:t>portašima</w:t>
      </w:r>
      <w:r w:rsidR="00DC1DD0" w:rsidRPr="00D95B09">
        <w:rPr>
          <w:szCs w:val="24"/>
        </w:rPr>
        <w:t xml:space="preserve"> koji su članovi nacionalne selekcije u olimpijskom </w:t>
      </w:r>
      <w:r w:rsidR="00DC1DD0" w:rsidRPr="0081217A">
        <w:rPr>
          <w:szCs w:val="24"/>
        </w:rPr>
        <w:t>sportu</w:t>
      </w:r>
      <w:r w:rsidR="008C26D0" w:rsidRPr="0081217A">
        <w:rPr>
          <w:szCs w:val="24"/>
        </w:rPr>
        <w:t>:</w:t>
      </w:r>
    </w:p>
    <w:p w14:paraId="66556E9F" w14:textId="2E3B112A" w:rsidR="00DC1DD0" w:rsidRPr="0081217A" w:rsidRDefault="00DC1DD0" w:rsidP="00220595">
      <w:pPr>
        <w:pStyle w:val="ListParagraph"/>
        <w:numPr>
          <w:ilvl w:val="1"/>
          <w:numId w:val="1"/>
        </w:numPr>
        <w:ind w:left="851" w:hanging="142"/>
        <w:rPr>
          <w:szCs w:val="24"/>
        </w:rPr>
      </w:pPr>
      <w:r w:rsidRPr="0081217A">
        <w:rPr>
          <w:szCs w:val="24"/>
        </w:rPr>
        <w:t xml:space="preserve">neovisno o ostvarenom prosjeku, visina mjesečne stipendije iznosi </w:t>
      </w:r>
      <w:r w:rsidR="00F6749B">
        <w:rPr>
          <w:szCs w:val="24"/>
        </w:rPr>
        <w:t>110,00</w:t>
      </w:r>
      <w:r w:rsidR="00F6749B" w:rsidRPr="00E82EE2">
        <w:rPr>
          <w:szCs w:val="24"/>
        </w:rPr>
        <w:t xml:space="preserve"> EUR</w:t>
      </w:r>
      <w:r w:rsidRPr="0081217A">
        <w:rPr>
          <w:szCs w:val="24"/>
        </w:rPr>
        <w:t>.</w:t>
      </w:r>
    </w:p>
    <w:p w14:paraId="7681AADE" w14:textId="77777777" w:rsidR="00DC1DD0" w:rsidRPr="0081217A" w:rsidRDefault="00DC1DD0" w:rsidP="008C26D0">
      <w:pPr>
        <w:spacing w:after="0"/>
        <w:ind w:left="1068" w:firstLine="0"/>
        <w:rPr>
          <w:szCs w:val="24"/>
        </w:rPr>
      </w:pPr>
    </w:p>
    <w:p w14:paraId="6784F012" w14:textId="49AD4C26" w:rsidR="00DC1DD0" w:rsidRPr="0081217A" w:rsidRDefault="00DC1DD0" w:rsidP="008C26D0">
      <w:pPr>
        <w:spacing w:after="0"/>
        <w:ind w:left="709" w:firstLine="0"/>
        <w:rPr>
          <w:szCs w:val="24"/>
        </w:rPr>
      </w:pPr>
      <w:r w:rsidRPr="0081217A">
        <w:rPr>
          <w:szCs w:val="24"/>
        </w:rPr>
        <w:t>d) redovnim studentima</w:t>
      </w:r>
      <w:r w:rsidR="008C26D0" w:rsidRPr="0081217A">
        <w:rPr>
          <w:szCs w:val="24"/>
        </w:rPr>
        <w:t xml:space="preserve"> </w:t>
      </w:r>
      <w:r w:rsidRPr="0081217A">
        <w:rPr>
          <w:szCs w:val="24"/>
        </w:rPr>
        <w:t>- osobama sa invaliditetom</w:t>
      </w:r>
      <w:r w:rsidR="008C26D0" w:rsidRPr="0081217A">
        <w:rPr>
          <w:szCs w:val="24"/>
        </w:rPr>
        <w:t>:</w:t>
      </w:r>
    </w:p>
    <w:p w14:paraId="3E610126" w14:textId="1868CCD1" w:rsidR="00DC1DD0" w:rsidRPr="00F6749B" w:rsidRDefault="00DC1DD0" w:rsidP="008C26D0">
      <w:pPr>
        <w:pStyle w:val="ListParagraph"/>
        <w:numPr>
          <w:ilvl w:val="1"/>
          <w:numId w:val="1"/>
        </w:numPr>
        <w:ind w:firstLine="0"/>
        <w:rPr>
          <w:szCs w:val="24"/>
        </w:rPr>
      </w:pPr>
      <w:r w:rsidRPr="00F6749B">
        <w:rPr>
          <w:szCs w:val="24"/>
        </w:rPr>
        <w:t xml:space="preserve">neovisno o ostvarenom prosjeku, visina mjesečne stipendije iznosi </w:t>
      </w:r>
      <w:r w:rsidR="00F6749B" w:rsidRPr="00F6749B">
        <w:rPr>
          <w:szCs w:val="24"/>
        </w:rPr>
        <w:t xml:space="preserve">110,00 EUR </w:t>
      </w:r>
    </w:p>
    <w:p w14:paraId="2A75DA42" w14:textId="77777777" w:rsidR="00962073" w:rsidRPr="00D95B09" w:rsidRDefault="00962073" w:rsidP="008C26D0">
      <w:pPr>
        <w:spacing w:after="0"/>
        <w:ind w:right="1"/>
        <w:rPr>
          <w:szCs w:val="24"/>
        </w:rPr>
      </w:pPr>
    </w:p>
    <w:p w14:paraId="0642EC73" w14:textId="21F44AC1" w:rsidR="00962073" w:rsidRPr="00D95B09" w:rsidRDefault="00C146B5" w:rsidP="00D95B09">
      <w:pPr>
        <w:spacing w:after="0" w:line="240" w:lineRule="auto"/>
        <w:rPr>
          <w:szCs w:val="24"/>
        </w:rPr>
      </w:pPr>
      <w:r w:rsidRPr="00D95B09">
        <w:rPr>
          <w:b/>
          <w:bCs/>
          <w:szCs w:val="24"/>
        </w:rPr>
        <w:t xml:space="preserve">UVJETI NATJEČAJA za studente </w:t>
      </w:r>
      <w:r w:rsidR="00A450C2">
        <w:rPr>
          <w:b/>
          <w:bCs/>
          <w:szCs w:val="24"/>
        </w:rPr>
        <w:t xml:space="preserve">na temelju ostvarenog </w:t>
      </w:r>
      <w:r w:rsidRPr="00D95B09">
        <w:rPr>
          <w:b/>
          <w:bCs/>
          <w:szCs w:val="24"/>
        </w:rPr>
        <w:t>uspjeha u studiranju</w:t>
      </w:r>
      <w:r w:rsidRPr="00D95B09">
        <w:rPr>
          <w:szCs w:val="24"/>
        </w:rPr>
        <w:t>:</w:t>
      </w:r>
    </w:p>
    <w:p w14:paraId="628855CA" w14:textId="20F56629" w:rsidR="00A450C2" w:rsidRPr="00AF65C0" w:rsidRDefault="00C146B5" w:rsidP="00D95B09">
      <w:pPr>
        <w:spacing w:after="0" w:line="240" w:lineRule="auto"/>
        <w:ind w:left="-15" w:firstLine="0"/>
        <w:rPr>
          <w:szCs w:val="24"/>
          <w:u w:val="single"/>
        </w:rPr>
      </w:pPr>
      <w:r w:rsidRPr="00D95B09">
        <w:rPr>
          <w:szCs w:val="24"/>
        </w:rPr>
        <w:t xml:space="preserve">Pravo natjecanja imaju studenti druge, treće i četvrte godine preddiplomskog studija, prve i druge godine diplomskog studija, te druge, treće, četvrte, pete i šeste godine integriranog studija koji studiraju na području ili izvan područja Republike Hrvatske, te </w:t>
      </w:r>
      <w:r w:rsidRPr="00A450C2">
        <w:rPr>
          <w:szCs w:val="24"/>
        </w:rPr>
        <w:t xml:space="preserve">koji su ostvarili </w:t>
      </w:r>
      <w:r w:rsidR="00F21840" w:rsidRPr="00F21840">
        <w:rPr>
          <w:szCs w:val="24"/>
          <w:u w:val="single"/>
        </w:rPr>
        <w:t xml:space="preserve">aritmetički </w:t>
      </w:r>
      <w:r w:rsidRPr="00F21840">
        <w:rPr>
          <w:szCs w:val="24"/>
          <w:u w:val="single"/>
        </w:rPr>
        <w:t>p</w:t>
      </w:r>
      <w:r w:rsidRPr="00AF65C0">
        <w:rPr>
          <w:szCs w:val="24"/>
          <w:u w:val="single"/>
        </w:rPr>
        <w:t>rosjek ocjena svih položenih ispita na pre</w:t>
      </w:r>
      <w:r w:rsidR="00B024CB" w:rsidRPr="00AF65C0">
        <w:rPr>
          <w:szCs w:val="24"/>
          <w:u w:val="single"/>
        </w:rPr>
        <w:t>t</w:t>
      </w:r>
      <w:r w:rsidR="00D27732" w:rsidRPr="00AF65C0">
        <w:rPr>
          <w:szCs w:val="24"/>
          <w:u w:val="single"/>
        </w:rPr>
        <w:t xml:space="preserve">hodnoj godini studija </w:t>
      </w:r>
    </w:p>
    <w:p w14:paraId="50759C6B" w14:textId="477A1147" w:rsidR="0057306E" w:rsidRPr="00A450C2" w:rsidRDefault="00A450C2" w:rsidP="00A450C2">
      <w:pPr>
        <w:pStyle w:val="ListParagraph"/>
        <w:numPr>
          <w:ilvl w:val="1"/>
          <w:numId w:val="1"/>
        </w:numPr>
        <w:spacing w:line="240" w:lineRule="auto"/>
        <w:rPr>
          <w:szCs w:val="24"/>
        </w:rPr>
      </w:pPr>
      <w:r w:rsidRPr="00A450C2">
        <w:rPr>
          <w:szCs w:val="24"/>
        </w:rPr>
        <w:t xml:space="preserve"> </w:t>
      </w:r>
      <w:r w:rsidR="00D27732" w:rsidRPr="00A450C2">
        <w:rPr>
          <w:szCs w:val="24"/>
        </w:rPr>
        <w:t xml:space="preserve">najmanje </w:t>
      </w:r>
      <w:r w:rsidRPr="00A450C2">
        <w:rPr>
          <w:szCs w:val="24"/>
        </w:rPr>
        <w:t>3</w:t>
      </w:r>
      <w:r w:rsidR="00C146B5" w:rsidRPr="00A450C2">
        <w:rPr>
          <w:szCs w:val="24"/>
        </w:rPr>
        <w:t>,</w:t>
      </w:r>
      <w:r w:rsidR="008F64BA" w:rsidRPr="00A450C2">
        <w:rPr>
          <w:szCs w:val="24"/>
        </w:rPr>
        <w:t>0</w:t>
      </w:r>
      <w:r w:rsidR="00C146B5" w:rsidRPr="00A450C2">
        <w:rPr>
          <w:szCs w:val="24"/>
        </w:rPr>
        <w:t>0</w:t>
      </w:r>
      <w:r w:rsidRPr="00A450C2">
        <w:rPr>
          <w:szCs w:val="24"/>
        </w:rPr>
        <w:t xml:space="preserve"> ukoliko se obrazuju za deficitarna zanimanja</w:t>
      </w:r>
      <w:r>
        <w:rPr>
          <w:szCs w:val="24"/>
        </w:rPr>
        <w:t xml:space="preserve"> ili</w:t>
      </w:r>
    </w:p>
    <w:p w14:paraId="54B09134" w14:textId="753A47AD" w:rsidR="004B12A8" w:rsidRPr="00A450C2" w:rsidRDefault="00A450C2" w:rsidP="00A450C2">
      <w:pPr>
        <w:pStyle w:val="ListParagraph"/>
        <w:numPr>
          <w:ilvl w:val="1"/>
          <w:numId w:val="1"/>
        </w:numPr>
        <w:spacing w:line="240" w:lineRule="auto"/>
        <w:rPr>
          <w:szCs w:val="24"/>
        </w:rPr>
      </w:pPr>
      <w:r w:rsidRPr="00A450C2">
        <w:rPr>
          <w:szCs w:val="24"/>
        </w:rPr>
        <w:t xml:space="preserve"> najmanje 3,50 ukoliko se obrazuju za ostala zanimanja</w:t>
      </w:r>
    </w:p>
    <w:p w14:paraId="53375521" w14:textId="77777777" w:rsidR="004B12A8" w:rsidRPr="00D95B09" w:rsidRDefault="004B12A8" w:rsidP="008C26D0">
      <w:pPr>
        <w:spacing w:after="0" w:line="250" w:lineRule="auto"/>
        <w:ind w:left="-15" w:firstLine="0"/>
        <w:rPr>
          <w:szCs w:val="24"/>
          <w:u w:val="single"/>
        </w:rPr>
      </w:pPr>
    </w:p>
    <w:p w14:paraId="4AFE87E4" w14:textId="31691C40" w:rsidR="00962073" w:rsidRPr="00D95B09" w:rsidRDefault="00C146B5" w:rsidP="008C26D0">
      <w:pPr>
        <w:spacing w:after="0" w:line="250" w:lineRule="auto"/>
        <w:rPr>
          <w:szCs w:val="24"/>
        </w:rPr>
      </w:pPr>
      <w:r w:rsidRPr="00D95B09">
        <w:rPr>
          <w:b/>
          <w:bCs/>
          <w:szCs w:val="24"/>
        </w:rPr>
        <w:t>UVJETI NATJEČAJA za studente slabijeg imov</w:t>
      </w:r>
      <w:r w:rsidR="00853FD4">
        <w:rPr>
          <w:b/>
          <w:bCs/>
          <w:szCs w:val="24"/>
        </w:rPr>
        <w:t>insk</w:t>
      </w:r>
      <w:r w:rsidRPr="00D95B09">
        <w:rPr>
          <w:b/>
          <w:bCs/>
          <w:szCs w:val="24"/>
        </w:rPr>
        <w:t>og stanja</w:t>
      </w:r>
      <w:r w:rsidRPr="00D95B09">
        <w:rPr>
          <w:szCs w:val="24"/>
        </w:rPr>
        <w:t>:</w:t>
      </w:r>
    </w:p>
    <w:p w14:paraId="21B0198F" w14:textId="6701593A" w:rsidR="00962073" w:rsidRPr="00D95B09" w:rsidRDefault="00C146B5" w:rsidP="008C26D0">
      <w:pPr>
        <w:spacing w:after="0" w:line="250" w:lineRule="auto"/>
        <w:ind w:left="-15" w:firstLine="0"/>
        <w:rPr>
          <w:szCs w:val="24"/>
          <w:u w:val="single"/>
        </w:rPr>
      </w:pPr>
      <w:r w:rsidRPr="00D95B09">
        <w:rPr>
          <w:szCs w:val="24"/>
        </w:rPr>
        <w:t>Pravo sudjelovanja na natječaju za dodjelu stipendija imaju i studenti iz socijalno ugroženih obitelji, pod uvjetom da je roditelj ili skrbnik nositelj prava na socijalnu pomoć od strane Centra za socijalnu skrb Split, nositelj prava za jednokratnu pomoć po uvje</w:t>
      </w:r>
      <w:r w:rsidR="00A44B1B" w:rsidRPr="00D95B09">
        <w:rPr>
          <w:szCs w:val="24"/>
        </w:rPr>
        <w:t>tima cenzusa propisanih Odlu</w:t>
      </w:r>
      <w:r w:rsidRPr="00D95B09">
        <w:rPr>
          <w:szCs w:val="24"/>
        </w:rPr>
        <w:t xml:space="preserve">kom o socijalnoj skrbi Općine Podstrana ili ukoliko ukupna primanja članova kućanstva ne </w:t>
      </w:r>
      <w:r w:rsidRPr="00E974C0">
        <w:rPr>
          <w:szCs w:val="24"/>
        </w:rPr>
        <w:t xml:space="preserve">prelaze </w:t>
      </w:r>
      <w:r w:rsidR="00C829B1">
        <w:rPr>
          <w:szCs w:val="24"/>
        </w:rPr>
        <w:t>220,72€</w:t>
      </w:r>
      <w:r w:rsidRPr="00D95B09">
        <w:rPr>
          <w:szCs w:val="24"/>
        </w:rPr>
        <w:t xml:space="preserve"> po članu kućanstva. Pored navedenog uvjeta</w:t>
      </w:r>
      <w:r w:rsidR="00AF65C0">
        <w:rPr>
          <w:szCs w:val="24"/>
        </w:rPr>
        <w:t>,</w:t>
      </w:r>
      <w:r w:rsidRPr="00D95B09">
        <w:rPr>
          <w:szCs w:val="24"/>
        </w:rPr>
        <w:t xml:space="preserve"> student mora biti redov</w:t>
      </w:r>
      <w:r w:rsidR="00AF65C0">
        <w:rPr>
          <w:szCs w:val="24"/>
        </w:rPr>
        <w:t>n</w:t>
      </w:r>
      <w:r w:rsidRPr="00D95B09">
        <w:rPr>
          <w:szCs w:val="24"/>
        </w:rPr>
        <w:t xml:space="preserve">i student druge, treće i četvrte godine preddiplomskog studija, prve i druge godine diplomskog studija, te druge, treće, četvrte, pete i šeste godine integriranog studija i </w:t>
      </w:r>
      <w:r w:rsidR="00150B46">
        <w:rPr>
          <w:szCs w:val="24"/>
          <w:u w:val="single"/>
        </w:rPr>
        <w:t>trebaju</w:t>
      </w:r>
      <w:r w:rsidRPr="00D95B09">
        <w:rPr>
          <w:szCs w:val="24"/>
          <w:u w:val="single"/>
        </w:rPr>
        <w:t xml:space="preserve"> ostvariti </w:t>
      </w:r>
      <w:r w:rsidR="00F21840">
        <w:rPr>
          <w:szCs w:val="24"/>
          <w:u w:val="single"/>
        </w:rPr>
        <w:t xml:space="preserve">aritmetički </w:t>
      </w:r>
      <w:r w:rsidRPr="00D95B09">
        <w:rPr>
          <w:szCs w:val="24"/>
          <w:u w:val="single"/>
        </w:rPr>
        <w:t xml:space="preserve">prosjek ocjena </w:t>
      </w:r>
      <w:r w:rsidR="00150B46">
        <w:rPr>
          <w:szCs w:val="24"/>
          <w:u w:val="single"/>
        </w:rPr>
        <w:t xml:space="preserve">od </w:t>
      </w:r>
      <w:r w:rsidRPr="00D95B09">
        <w:rPr>
          <w:szCs w:val="24"/>
          <w:u w:val="single"/>
        </w:rPr>
        <w:t xml:space="preserve">najmanje </w:t>
      </w:r>
      <w:r w:rsidR="00D27732" w:rsidRPr="00D95B09">
        <w:rPr>
          <w:szCs w:val="24"/>
          <w:u w:val="single"/>
        </w:rPr>
        <w:t>3</w:t>
      </w:r>
      <w:r w:rsidRPr="00D95B09">
        <w:rPr>
          <w:szCs w:val="24"/>
          <w:u w:val="single"/>
        </w:rPr>
        <w:t>,00 na prethodnoj godini studija.</w:t>
      </w:r>
    </w:p>
    <w:p w14:paraId="1537C143" w14:textId="77777777" w:rsidR="007408E9" w:rsidRPr="00D95B09" w:rsidRDefault="007408E9" w:rsidP="007E5C6E">
      <w:pPr>
        <w:spacing w:after="0" w:line="250" w:lineRule="auto"/>
        <w:ind w:left="0" w:firstLine="0"/>
        <w:rPr>
          <w:szCs w:val="24"/>
          <w:u w:val="single"/>
        </w:rPr>
      </w:pPr>
    </w:p>
    <w:p w14:paraId="006D6C03" w14:textId="77777777" w:rsidR="004B12A8" w:rsidRPr="00D95B09" w:rsidRDefault="004B12A8" w:rsidP="008C26D0">
      <w:pPr>
        <w:spacing w:after="0" w:line="250" w:lineRule="auto"/>
        <w:ind w:left="-15" w:firstLine="0"/>
        <w:rPr>
          <w:szCs w:val="24"/>
          <w:u w:val="single"/>
        </w:rPr>
      </w:pPr>
    </w:p>
    <w:p w14:paraId="7BD153B8" w14:textId="77777777" w:rsidR="00486B0C" w:rsidRPr="00D95B09" w:rsidRDefault="00486B0C" w:rsidP="008C26D0">
      <w:pPr>
        <w:spacing w:after="0"/>
        <w:rPr>
          <w:szCs w:val="24"/>
        </w:rPr>
      </w:pPr>
      <w:r w:rsidRPr="00D95B09">
        <w:rPr>
          <w:b/>
          <w:bCs/>
          <w:szCs w:val="24"/>
        </w:rPr>
        <w:t>UVJETI NATJEČAJA za studente sportaše</w:t>
      </w:r>
      <w:r w:rsidRPr="00D95B09">
        <w:rPr>
          <w:szCs w:val="24"/>
        </w:rPr>
        <w:t>:</w:t>
      </w:r>
    </w:p>
    <w:p w14:paraId="2885B2B4" w14:textId="16348663" w:rsidR="00486B0C" w:rsidRPr="00D95B09" w:rsidRDefault="00486B0C" w:rsidP="008C26D0">
      <w:pPr>
        <w:spacing w:after="0"/>
        <w:rPr>
          <w:szCs w:val="24"/>
          <w:u w:val="single"/>
        </w:rPr>
      </w:pPr>
      <w:r w:rsidRPr="00D95B09">
        <w:rPr>
          <w:szCs w:val="24"/>
        </w:rPr>
        <w:t xml:space="preserve">Pravo natjecanja imaju studenti druge, treće i četvrte godine preddiplomskog studija, prve i druge godine diplomskog studija, te druge, treće, četvrte, pete i šeste godine integriranog studija koji studiraju na području ili izvan područja Republike </w:t>
      </w:r>
      <w:r w:rsidRPr="002D4659">
        <w:rPr>
          <w:szCs w:val="24"/>
        </w:rPr>
        <w:t xml:space="preserve">Hrvatske </w:t>
      </w:r>
      <w:r w:rsidRPr="00D95B09">
        <w:rPr>
          <w:szCs w:val="24"/>
          <w:u w:val="single"/>
        </w:rPr>
        <w:t>koji su članovi nacionalne selekcije u olimpijskom sportu.</w:t>
      </w:r>
    </w:p>
    <w:p w14:paraId="260C82BA" w14:textId="77777777" w:rsidR="00A821A4" w:rsidRPr="00D95B09" w:rsidRDefault="00A821A4" w:rsidP="00EF1600">
      <w:pPr>
        <w:spacing w:after="0"/>
        <w:ind w:left="0" w:firstLine="0"/>
        <w:rPr>
          <w:szCs w:val="24"/>
        </w:rPr>
      </w:pPr>
    </w:p>
    <w:p w14:paraId="3530D2E2" w14:textId="77777777" w:rsidR="00486B0C" w:rsidRPr="00D95B09" w:rsidRDefault="00486B0C" w:rsidP="008C26D0">
      <w:pPr>
        <w:spacing w:after="0"/>
        <w:rPr>
          <w:szCs w:val="24"/>
        </w:rPr>
      </w:pPr>
      <w:r w:rsidRPr="00D95B09">
        <w:rPr>
          <w:b/>
          <w:bCs/>
          <w:szCs w:val="24"/>
        </w:rPr>
        <w:t>UVJETI NATJEČAJA za studente – osobe sa invaliditetom</w:t>
      </w:r>
      <w:r w:rsidRPr="00D95B09">
        <w:rPr>
          <w:szCs w:val="24"/>
        </w:rPr>
        <w:t>:</w:t>
      </w:r>
    </w:p>
    <w:p w14:paraId="04BFD3FA" w14:textId="306D1D14" w:rsidR="004B12A8" w:rsidRDefault="00486B0C" w:rsidP="007E5C6E">
      <w:pPr>
        <w:spacing w:after="0"/>
        <w:rPr>
          <w:szCs w:val="24"/>
          <w:u w:val="single"/>
        </w:rPr>
      </w:pPr>
      <w:r w:rsidRPr="00D95B09">
        <w:rPr>
          <w:szCs w:val="24"/>
        </w:rPr>
        <w:t xml:space="preserve">Pravo natjecanja imaju studenti druge, treće i četvrte godine preddiplomskog studija, prve i druge godine diplomskog studija, te druge, treće, četvrte, pete i šeste godine integriranog studija koji studiraju na području ili izvan područja Republike Hrvatske </w:t>
      </w:r>
      <w:r w:rsidRPr="00D95B09">
        <w:rPr>
          <w:szCs w:val="24"/>
          <w:u w:val="single"/>
        </w:rPr>
        <w:t xml:space="preserve">koji su </w:t>
      </w:r>
      <w:r w:rsidR="000E6800" w:rsidRPr="00D95B09">
        <w:rPr>
          <w:szCs w:val="24"/>
          <w:u w:val="single"/>
        </w:rPr>
        <w:t xml:space="preserve">osobe sa invaliditetom što se </w:t>
      </w:r>
      <w:r w:rsidR="00E13255" w:rsidRPr="00D95B09">
        <w:rPr>
          <w:szCs w:val="24"/>
          <w:u w:val="single"/>
        </w:rPr>
        <w:t>dokazuje valjanom ispravom nadležnog tijela koja to potvrđuje.</w:t>
      </w:r>
    </w:p>
    <w:p w14:paraId="1AC0A43E" w14:textId="77777777" w:rsidR="00150B46" w:rsidRPr="00D95B09" w:rsidRDefault="00150B46" w:rsidP="007E5C6E">
      <w:pPr>
        <w:spacing w:after="0"/>
        <w:rPr>
          <w:szCs w:val="24"/>
          <w:u w:val="single"/>
        </w:rPr>
      </w:pPr>
    </w:p>
    <w:p w14:paraId="51EECC87" w14:textId="77777777" w:rsidR="008F64BA" w:rsidRPr="00D95B09" w:rsidRDefault="008F64BA" w:rsidP="00EF1600">
      <w:pPr>
        <w:spacing w:after="0" w:line="250" w:lineRule="auto"/>
        <w:ind w:left="0" w:firstLine="0"/>
        <w:rPr>
          <w:szCs w:val="24"/>
        </w:rPr>
      </w:pPr>
    </w:p>
    <w:p w14:paraId="336209FE" w14:textId="114F7618" w:rsidR="008F64BA" w:rsidRPr="007408E9" w:rsidRDefault="00B36C38" w:rsidP="00AA4FBC">
      <w:pPr>
        <w:spacing w:after="0"/>
        <w:rPr>
          <w:b/>
          <w:bCs/>
          <w:szCs w:val="24"/>
        </w:rPr>
      </w:pPr>
      <w:r w:rsidRPr="007408E9">
        <w:rPr>
          <w:b/>
          <w:bCs/>
          <w:szCs w:val="24"/>
        </w:rPr>
        <w:t>Općina Podstrana, u 20</w:t>
      </w:r>
      <w:r w:rsidR="004B12A8" w:rsidRPr="007408E9">
        <w:rPr>
          <w:b/>
          <w:bCs/>
          <w:szCs w:val="24"/>
        </w:rPr>
        <w:t>2</w:t>
      </w:r>
      <w:r w:rsidR="00E40DFF">
        <w:rPr>
          <w:b/>
          <w:bCs/>
          <w:szCs w:val="24"/>
        </w:rPr>
        <w:t>4</w:t>
      </w:r>
      <w:r w:rsidRPr="007408E9">
        <w:rPr>
          <w:b/>
          <w:bCs/>
          <w:szCs w:val="24"/>
        </w:rPr>
        <w:t>./20</w:t>
      </w:r>
      <w:r w:rsidR="00B90EF6" w:rsidRPr="007408E9">
        <w:rPr>
          <w:b/>
          <w:bCs/>
          <w:szCs w:val="24"/>
        </w:rPr>
        <w:t>2</w:t>
      </w:r>
      <w:r w:rsidR="00E40DFF">
        <w:rPr>
          <w:b/>
          <w:bCs/>
          <w:szCs w:val="24"/>
        </w:rPr>
        <w:t>5</w:t>
      </w:r>
      <w:r w:rsidRPr="007408E9">
        <w:rPr>
          <w:b/>
          <w:bCs/>
          <w:szCs w:val="24"/>
        </w:rPr>
        <w:t xml:space="preserve">. akademskoj godini, dodjeljuje novčanu potporu srednjoškolcima </w:t>
      </w:r>
      <w:r w:rsidR="00AA4FBC" w:rsidRPr="007408E9">
        <w:rPr>
          <w:b/>
          <w:bCs/>
          <w:szCs w:val="24"/>
        </w:rPr>
        <w:t>u sljedećim kategorijama</w:t>
      </w:r>
      <w:r w:rsidRPr="007408E9">
        <w:rPr>
          <w:b/>
          <w:bCs/>
          <w:szCs w:val="24"/>
        </w:rPr>
        <w:t>:</w:t>
      </w:r>
    </w:p>
    <w:p w14:paraId="6F9DEBBD" w14:textId="64C17F96" w:rsidR="004D0DDF" w:rsidRPr="00D95B09" w:rsidRDefault="00295D93" w:rsidP="008C26D0">
      <w:pPr>
        <w:spacing w:after="0"/>
        <w:ind w:left="260" w:firstLine="0"/>
        <w:rPr>
          <w:szCs w:val="24"/>
        </w:rPr>
      </w:pPr>
      <w:r w:rsidRPr="00D95B09">
        <w:rPr>
          <w:szCs w:val="24"/>
        </w:rPr>
        <w:t xml:space="preserve">a) </w:t>
      </w:r>
      <w:r w:rsidR="004D0DDF" w:rsidRPr="00D95B09">
        <w:rPr>
          <w:szCs w:val="24"/>
        </w:rPr>
        <w:t>dar</w:t>
      </w:r>
      <w:r w:rsidR="00AA4FBC">
        <w:rPr>
          <w:szCs w:val="24"/>
        </w:rPr>
        <w:t>ovitim</w:t>
      </w:r>
      <w:r w:rsidR="004D0DDF" w:rsidRPr="00D95B09">
        <w:rPr>
          <w:szCs w:val="24"/>
        </w:rPr>
        <w:t xml:space="preserve"> sportašima, članovima nacionalne selekcije,</w:t>
      </w:r>
    </w:p>
    <w:p w14:paraId="1869B7A2" w14:textId="15B81ADD" w:rsidR="00295D93" w:rsidRPr="00D95B09" w:rsidRDefault="004D0DDF" w:rsidP="008C26D0">
      <w:pPr>
        <w:spacing w:after="0"/>
        <w:ind w:left="260" w:firstLine="0"/>
        <w:rPr>
          <w:szCs w:val="24"/>
        </w:rPr>
      </w:pPr>
      <w:r w:rsidRPr="00D95B09">
        <w:rPr>
          <w:szCs w:val="24"/>
        </w:rPr>
        <w:t>b) da</w:t>
      </w:r>
      <w:r w:rsidR="00295D93" w:rsidRPr="00D95B09">
        <w:rPr>
          <w:szCs w:val="24"/>
        </w:rPr>
        <w:t xml:space="preserve">rovitim </w:t>
      </w:r>
      <w:r w:rsidR="00AA4FBC">
        <w:rPr>
          <w:szCs w:val="24"/>
        </w:rPr>
        <w:t>učenicima</w:t>
      </w:r>
      <w:r w:rsidR="00295D93" w:rsidRPr="00D95B09">
        <w:rPr>
          <w:szCs w:val="24"/>
        </w:rPr>
        <w:t xml:space="preserve"> </w:t>
      </w:r>
      <w:r w:rsidR="007408E9">
        <w:rPr>
          <w:szCs w:val="24"/>
        </w:rPr>
        <w:t>iz obitelji</w:t>
      </w:r>
      <w:r w:rsidR="00295D93" w:rsidRPr="00D95B09">
        <w:rPr>
          <w:szCs w:val="24"/>
        </w:rPr>
        <w:t xml:space="preserve"> korisni</w:t>
      </w:r>
      <w:r w:rsidR="007408E9">
        <w:rPr>
          <w:szCs w:val="24"/>
        </w:rPr>
        <w:t>k</w:t>
      </w:r>
      <w:r w:rsidR="00295D93" w:rsidRPr="00D95B09">
        <w:rPr>
          <w:szCs w:val="24"/>
        </w:rPr>
        <w:t xml:space="preserve">a Zajamčene minimalne naknade </w:t>
      </w:r>
    </w:p>
    <w:p w14:paraId="36E07217" w14:textId="77777777" w:rsidR="004B12A8" w:rsidRPr="00D95B09" w:rsidRDefault="004B12A8" w:rsidP="00EF1600">
      <w:pPr>
        <w:spacing w:after="0"/>
        <w:ind w:left="0" w:firstLine="0"/>
        <w:rPr>
          <w:szCs w:val="24"/>
        </w:rPr>
      </w:pPr>
    </w:p>
    <w:p w14:paraId="75AF3689" w14:textId="77777777" w:rsidR="003548B5" w:rsidRPr="00D95B09" w:rsidRDefault="003548B5" w:rsidP="008C26D0">
      <w:pPr>
        <w:spacing w:after="0"/>
        <w:rPr>
          <w:szCs w:val="24"/>
        </w:rPr>
      </w:pPr>
      <w:bookmarkStart w:id="3" w:name="_Hlk526402577"/>
      <w:r w:rsidRPr="00D95B09">
        <w:rPr>
          <w:b/>
          <w:bCs/>
          <w:szCs w:val="24"/>
        </w:rPr>
        <w:t>UVJETI NATJEČAJA za srednjoškolce sportaše</w:t>
      </w:r>
      <w:r w:rsidRPr="00D95B09">
        <w:rPr>
          <w:szCs w:val="24"/>
        </w:rPr>
        <w:t>:</w:t>
      </w:r>
    </w:p>
    <w:p w14:paraId="2A9C25C9" w14:textId="33706BEE" w:rsidR="00055869" w:rsidRDefault="00295D93" w:rsidP="008C26D0">
      <w:pPr>
        <w:spacing w:after="0" w:line="259" w:lineRule="auto"/>
        <w:ind w:left="0" w:firstLine="0"/>
        <w:rPr>
          <w:szCs w:val="24"/>
        </w:rPr>
      </w:pPr>
      <w:r w:rsidRPr="00D95B09">
        <w:rPr>
          <w:szCs w:val="24"/>
        </w:rPr>
        <w:t>Pravo natjecanja ima</w:t>
      </w:r>
      <w:r w:rsidR="00B36C38" w:rsidRPr="00D95B09">
        <w:rPr>
          <w:szCs w:val="24"/>
        </w:rPr>
        <w:t xml:space="preserve"> srednjoškol</w:t>
      </w:r>
      <w:r w:rsidRPr="00D95B09">
        <w:rPr>
          <w:szCs w:val="24"/>
        </w:rPr>
        <w:t>ac</w:t>
      </w:r>
      <w:r w:rsidR="00B36C38" w:rsidRPr="00D95B09">
        <w:rPr>
          <w:szCs w:val="24"/>
        </w:rPr>
        <w:t>/k</w:t>
      </w:r>
      <w:r w:rsidRPr="00D95B09">
        <w:rPr>
          <w:szCs w:val="24"/>
        </w:rPr>
        <w:t>a,</w:t>
      </w:r>
      <w:r w:rsidR="00B36C38" w:rsidRPr="00D95B09">
        <w:rPr>
          <w:szCs w:val="24"/>
        </w:rPr>
        <w:t xml:space="preserve"> sportaš/ic</w:t>
      </w:r>
      <w:r w:rsidRPr="00D95B09">
        <w:rPr>
          <w:szCs w:val="24"/>
        </w:rPr>
        <w:t>a</w:t>
      </w:r>
      <w:r w:rsidR="00B36C38" w:rsidRPr="00D95B09">
        <w:rPr>
          <w:szCs w:val="24"/>
        </w:rPr>
        <w:t xml:space="preserve"> iz Podstrane koji</w:t>
      </w:r>
      <w:r w:rsidRPr="00D95B09">
        <w:rPr>
          <w:szCs w:val="24"/>
        </w:rPr>
        <w:t>/a, osim općih uvjeta ovog Natječaja,</w:t>
      </w:r>
      <w:r w:rsidR="00B36C38" w:rsidRPr="00D95B09">
        <w:rPr>
          <w:szCs w:val="24"/>
        </w:rPr>
        <w:t xml:space="preserve"> zadovoljava</w:t>
      </w:r>
      <w:r w:rsidRPr="00D95B09">
        <w:rPr>
          <w:szCs w:val="24"/>
        </w:rPr>
        <w:t xml:space="preserve"> </w:t>
      </w:r>
      <w:bookmarkEnd w:id="3"/>
      <w:r w:rsidRPr="00D95B09">
        <w:rPr>
          <w:szCs w:val="24"/>
        </w:rPr>
        <w:t>i</w:t>
      </w:r>
      <w:r w:rsidR="00B36C38" w:rsidRPr="00D95B09">
        <w:rPr>
          <w:szCs w:val="24"/>
        </w:rPr>
        <w:t xml:space="preserve"> uvjet da je član</w:t>
      </w:r>
      <w:r w:rsidRPr="00D95B09">
        <w:rPr>
          <w:szCs w:val="24"/>
        </w:rPr>
        <w:t>/ica</w:t>
      </w:r>
      <w:r w:rsidR="00B90EF6" w:rsidRPr="00D95B09">
        <w:rPr>
          <w:szCs w:val="24"/>
        </w:rPr>
        <w:t xml:space="preserve"> uže </w:t>
      </w:r>
      <w:r w:rsidR="00B36C38" w:rsidRPr="00D95B09">
        <w:rPr>
          <w:szCs w:val="24"/>
        </w:rPr>
        <w:t xml:space="preserve">nacionalne selekcije u svojoj uzrasnoj kategoriji u olimpijskom </w:t>
      </w:r>
      <w:r w:rsidR="003E5CA4" w:rsidRPr="00D95B09">
        <w:rPr>
          <w:szCs w:val="24"/>
        </w:rPr>
        <w:t>s</w:t>
      </w:r>
      <w:r w:rsidR="00B36C38" w:rsidRPr="00D95B09">
        <w:rPr>
          <w:szCs w:val="24"/>
        </w:rPr>
        <w:t xml:space="preserve">portu, a visina stipendije ovisi o ostvarenom </w:t>
      </w:r>
      <w:r w:rsidR="0062460D">
        <w:rPr>
          <w:szCs w:val="24"/>
        </w:rPr>
        <w:t xml:space="preserve">aritmetičkom </w:t>
      </w:r>
      <w:r w:rsidR="00B36C38" w:rsidRPr="00D95B09">
        <w:rPr>
          <w:szCs w:val="24"/>
        </w:rPr>
        <w:t>prosjeku u prethodnoj školskoj godini na način da:</w:t>
      </w:r>
    </w:p>
    <w:p w14:paraId="2F916DF0" w14:textId="77777777" w:rsidR="00EF1600" w:rsidRDefault="00EF1600" w:rsidP="008C26D0">
      <w:pPr>
        <w:spacing w:after="0" w:line="259" w:lineRule="auto"/>
        <w:ind w:left="0" w:firstLine="0"/>
        <w:rPr>
          <w:szCs w:val="24"/>
        </w:rPr>
      </w:pPr>
    </w:p>
    <w:p w14:paraId="3EF6C694" w14:textId="2725CBFF" w:rsidR="000C6B62" w:rsidRDefault="000C6B62" w:rsidP="000C6B62">
      <w:pPr>
        <w:numPr>
          <w:ilvl w:val="0"/>
          <w:numId w:val="5"/>
        </w:numPr>
        <w:spacing w:after="25" w:line="248" w:lineRule="auto"/>
        <w:ind w:left="567" w:firstLine="0"/>
        <w:rPr>
          <w:szCs w:val="24"/>
        </w:rPr>
      </w:pPr>
      <w:r>
        <w:rPr>
          <w:szCs w:val="24"/>
        </w:rPr>
        <w:t xml:space="preserve">  </w:t>
      </w:r>
      <w:r w:rsidRPr="00E5423F">
        <w:rPr>
          <w:szCs w:val="24"/>
        </w:rPr>
        <w:t xml:space="preserve">Za prosjek od 3,50 do 3,99 visina mjesečne stipendije iznosi </w:t>
      </w:r>
      <w:r w:rsidR="003717A9">
        <w:rPr>
          <w:szCs w:val="24"/>
        </w:rPr>
        <w:t>70,00 EUR</w:t>
      </w:r>
      <w:r w:rsidRPr="00E5423F">
        <w:rPr>
          <w:szCs w:val="24"/>
        </w:rPr>
        <w:t>,</w:t>
      </w:r>
    </w:p>
    <w:p w14:paraId="1C2CE187" w14:textId="74E57507" w:rsidR="000C6B62" w:rsidRDefault="000C6B62" w:rsidP="000C6B62">
      <w:pPr>
        <w:numPr>
          <w:ilvl w:val="0"/>
          <w:numId w:val="5"/>
        </w:numPr>
        <w:spacing w:after="25" w:line="248" w:lineRule="auto"/>
        <w:ind w:left="567" w:firstLine="0"/>
        <w:rPr>
          <w:szCs w:val="24"/>
        </w:rPr>
      </w:pPr>
      <w:r w:rsidRPr="00E5423F">
        <w:rPr>
          <w:szCs w:val="24"/>
        </w:rPr>
        <w:t xml:space="preserve"> </w:t>
      </w:r>
      <w:r>
        <w:rPr>
          <w:szCs w:val="24"/>
        </w:rPr>
        <w:t xml:space="preserve"> </w:t>
      </w:r>
      <w:r w:rsidRPr="00DB561A">
        <w:rPr>
          <w:szCs w:val="24"/>
        </w:rPr>
        <w:t xml:space="preserve">Za prosjek od 4,00 do 4,49 visina mjesečne stipendije iznosi </w:t>
      </w:r>
      <w:r w:rsidR="00ED65CF">
        <w:rPr>
          <w:szCs w:val="24"/>
        </w:rPr>
        <w:t>110,00</w:t>
      </w:r>
      <w:r w:rsidR="00ED65CF" w:rsidRPr="00E82EE2">
        <w:rPr>
          <w:szCs w:val="24"/>
        </w:rPr>
        <w:t xml:space="preserve"> EUR</w:t>
      </w:r>
      <w:r w:rsidRPr="00E82EE2">
        <w:rPr>
          <w:szCs w:val="24"/>
        </w:rPr>
        <w:t>,</w:t>
      </w:r>
    </w:p>
    <w:p w14:paraId="00D4AFA5" w14:textId="0928C566" w:rsidR="000C6B62" w:rsidRPr="003E46CE" w:rsidRDefault="000C6B62" w:rsidP="000C6B62">
      <w:pPr>
        <w:numPr>
          <w:ilvl w:val="0"/>
          <w:numId w:val="5"/>
        </w:numPr>
        <w:spacing w:after="25" w:line="248" w:lineRule="auto"/>
        <w:ind w:left="567" w:firstLine="0"/>
        <w:rPr>
          <w:szCs w:val="24"/>
        </w:rPr>
      </w:pPr>
      <w:r>
        <w:rPr>
          <w:szCs w:val="24"/>
        </w:rPr>
        <w:t xml:space="preserve">  </w:t>
      </w:r>
      <w:r w:rsidRPr="003E46CE">
        <w:rPr>
          <w:szCs w:val="24"/>
        </w:rPr>
        <w:t>Za prosjek od 4,50 do 5,00 visina mjesečne stipendije iznosi 1</w:t>
      </w:r>
      <w:r w:rsidR="00D1565C">
        <w:rPr>
          <w:szCs w:val="24"/>
        </w:rPr>
        <w:t>35,00</w:t>
      </w:r>
      <w:r w:rsidRPr="003E46CE">
        <w:rPr>
          <w:szCs w:val="24"/>
        </w:rPr>
        <w:t xml:space="preserve"> EUR,</w:t>
      </w:r>
    </w:p>
    <w:p w14:paraId="2FBDC307" w14:textId="7933672D" w:rsidR="00055869" w:rsidRDefault="00055869" w:rsidP="00EF1600">
      <w:pPr>
        <w:spacing w:after="0"/>
        <w:ind w:left="0" w:firstLine="0"/>
        <w:rPr>
          <w:szCs w:val="24"/>
        </w:rPr>
      </w:pPr>
    </w:p>
    <w:p w14:paraId="440A2521" w14:textId="77777777" w:rsidR="00EF1600" w:rsidRPr="00D95B09" w:rsidRDefault="00EF1600" w:rsidP="00EF1600">
      <w:pPr>
        <w:spacing w:after="0"/>
        <w:ind w:left="0" w:firstLine="0"/>
        <w:rPr>
          <w:szCs w:val="24"/>
        </w:rPr>
      </w:pPr>
    </w:p>
    <w:p w14:paraId="6702F622" w14:textId="324EE086" w:rsidR="00B36C38" w:rsidRPr="00D95B09" w:rsidRDefault="003548B5" w:rsidP="008C26D0">
      <w:pPr>
        <w:spacing w:after="0"/>
        <w:rPr>
          <w:szCs w:val="24"/>
        </w:rPr>
      </w:pPr>
      <w:r w:rsidRPr="00D95B09">
        <w:rPr>
          <w:b/>
          <w:bCs/>
          <w:szCs w:val="24"/>
        </w:rPr>
        <w:t xml:space="preserve">UVJETI NATJEČAJA za srednjoškolce </w:t>
      </w:r>
      <w:r w:rsidR="00057A83">
        <w:rPr>
          <w:b/>
          <w:bCs/>
          <w:szCs w:val="24"/>
        </w:rPr>
        <w:t xml:space="preserve">iz obitelji </w:t>
      </w:r>
      <w:r w:rsidRPr="00D95B09">
        <w:rPr>
          <w:b/>
          <w:bCs/>
          <w:szCs w:val="24"/>
        </w:rPr>
        <w:t>korisnik</w:t>
      </w:r>
      <w:r w:rsidR="00057A83">
        <w:rPr>
          <w:b/>
          <w:bCs/>
          <w:szCs w:val="24"/>
        </w:rPr>
        <w:t>a</w:t>
      </w:r>
      <w:r w:rsidRPr="00D95B09">
        <w:rPr>
          <w:b/>
          <w:bCs/>
          <w:szCs w:val="24"/>
        </w:rPr>
        <w:t xml:space="preserve"> Zajamčene minimalne naknade</w:t>
      </w:r>
      <w:r w:rsidRPr="00D95B09">
        <w:rPr>
          <w:szCs w:val="24"/>
        </w:rPr>
        <w:t>:</w:t>
      </w:r>
    </w:p>
    <w:p w14:paraId="77A9761A" w14:textId="77777777" w:rsidR="00B36C38" w:rsidRPr="00D95B09" w:rsidRDefault="001D26EF" w:rsidP="008C26D0">
      <w:pPr>
        <w:spacing w:after="0" w:line="259" w:lineRule="auto"/>
        <w:ind w:left="0" w:firstLine="0"/>
        <w:rPr>
          <w:szCs w:val="24"/>
        </w:rPr>
      </w:pPr>
      <w:r w:rsidRPr="00D95B09">
        <w:rPr>
          <w:szCs w:val="24"/>
        </w:rPr>
        <w:t>Pravo natjecanja ima i srednjoškolac/ka</w:t>
      </w:r>
      <w:r w:rsidR="00295D93" w:rsidRPr="00D95B09">
        <w:rPr>
          <w:szCs w:val="24"/>
        </w:rPr>
        <w:t>, iz Podstrane koji, osim općih uvjeta ovog Natječaja</w:t>
      </w:r>
      <w:r w:rsidRPr="00D95B09">
        <w:rPr>
          <w:szCs w:val="24"/>
        </w:rPr>
        <w:t>,</w:t>
      </w:r>
      <w:r w:rsidR="00295D93" w:rsidRPr="00D95B09">
        <w:rPr>
          <w:szCs w:val="24"/>
        </w:rPr>
        <w:t xml:space="preserve"> zadovoljava </w:t>
      </w:r>
      <w:r w:rsidRPr="00D95B09">
        <w:rPr>
          <w:szCs w:val="24"/>
        </w:rPr>
        <w:t xml:space="preserve">i </w:t>
      </w:r>
      <w:r w:rsidR="00B36C38" w:rsidRPr="00D95B09">
        <w:rPr>
          <w:szCs w:val="24"/>
        </w:rPr>
        <w:t>sljedeće uvjete:</w:t>
      </w:r>
    </w:p>
    <w:p w14:paraId="41448027" w14:textId="77777777" w:rsidR="00A307BC" w:rsidRPr="00D95B09" w:rsidRDefault="00B36C38" w:rsidP="008C26D0">
      <w:pPr>
        <w:pStyle w:val="ListParagraph"/>
        <w:numPr>
          <w:ilvl w:val="0"/>
          <w:numId w:val="6"/>
        </w:numPr>
        <w:spacing w:line="259" w:lineRule="auto"/>
        <w:ind w:right="596"/>
        <w:rPr>
          <w:szCs w:val="24"/>
        </w:rPr>
      </w:pPr>
      <w:r w:rsidRPr="00D95B09">
        <w:rPr>
          <w:szCs w:val="24"/>
        </w:rPr>
        <w:t>da potječe iz socijalno ugrožene obitelji, odnosno da je član obitelji korisnik</w:t>
      </w:r>
      <w:r w:rsidR="00A307BC" w:rsidRPr="00D95B09">
        <w:rPr>
          <w:szCs w:val="24"/>
        </w:rPr>
        <w:t xml:space="preserve"> </w:t>
      </w:r>
      <w:r w:rsidRPr="00D95B09">
        <w:rPr>
          <w:szCs w:val="24"/>
        </w:rPr>
        <w:t>Zajamčene minimalne naknade od strane Centra za socijalnu skrb.</w:t>
      </w:r>
    </w:p>
    <w:p w14:paraId="4F215C58" w14:textId="78E9480F" w:rsidR="00A307BC" w:rsidRPr="00D95B09" w:rsidRDefault="00B36C38" w:rsidP="008C26D0">
      <w:pPr>
        <w:pStyle w:val="ListParagraph"/>
        <w:numPr>
          <w:ilvl w:val="0"/>
          <w:numId w:val="6"/>
        </w:numPr>
        <w:spacing w:line="259" w:lineRule="auto"/>
        <w:ind w:right="596"/>
        <w:rPr>
          <w:szCs w:val="24"/>
        </w:rPr>
      </w:pPr>
      <w:r w:rsidRPr="00D95B09">
        <w:rPr>
          <w:szCs w:val="24"/>
        </w:rPr>
        <w:t>da je završio/la os</w:t>
      </w:r>
      <w:r w:rsidR="009F7B1F">
        <w:rPr>
          <w:szCs w:val="24"/>
        </w:rPr>
        <w:t>mi razred</w:t>
      </w:r>
      <w:r w:rsidRPr="00D95B09">
        <w:rPr>
          <w:szCs w:val="24"/>
        </w:rPr>
        <w:t xml:space="preserve"> s </w:t>
      </w:r>
      <w:r w:rsidR="00057A83">
        <w:rPr>
          <w:szCs w:val="24"/>
        </w:rPr>
        <w:t xml:space="preserve">minimalnim </w:t>
      </w:r>
      <w:r w:rsidR="0062460D">
        <w:rPr>
          <w:szCs w:val="24"/>
        </w:rPr>
        <w:t xml:space="preserve">aritmetičkim </w:t>
      </w:r>
      <w:r w:rsidRPr="00D95B09">
        <w:rPr>
          <w:szCs w:val="24"/>
        </w:rPr>
        <w:t xml:space="preserve">prosjekom </w:t>
      </w:r>
      <w:r w:rsidR="00AA34C1">
        <w:rPr>
          <w:szCs w:val="24"/>
        </w:rPr>
        <w:t>4</w:t>
      </w:r>
      <w:r w:rsidRPr="00D95B09">
        <w:rPr>
          <w:szCs w:val="24"/>
        </w:rPr>
        <w:t>,</w:t>
      </w:r>
      <w:r w:rsidR="00AA34C1">
        <w:rPr>
          <w:szCs w:val="24"/>
        </w:rPr>
        <w:t>5</w:t>
      </w:r>
      <w:r w:rsidRPr="00D95B09">
        <w:rPr>
          <w:szCs w:val="24"/>
        </w:rPr>
        <w:t>0 (učenici prvog razreda)</w:t>
      </w:r>
    </w:p>
    <w:p w14:paraId="415C2E6A" w14:textId="367F3E7D" w:rsidR="00B36C38" w:rsidRDefault="00B36C38" w:rsidP="008C26D0">
      <w:pPr>
        <w:pStyle w:val="ListParagraph"/>
        <w:numPr>
          <w:ilvl w:val="0"/>
          <w:numId w:val="6"/>
        </w:numPr>
        <w:spacing w:line="259" w:lineRule="auto"/>
        <w:ind w:right="596"/>
        <w:rPr>
          <w:szCs w:val="24"/>
        </w:rPr>
      </w:pPr>
      <w:r w:rsidRPr="00D95B09">
        <w:rPr>
          <w:szCs w:val="24"/>
        </w:rPr>
        <w:t xml:space="preserve">da je završio/la prethodni razred srednje škole sa prosjekom ocjena većim od </w:t>
      </w:r>
      <w:r w:rsidR="00AA34C1">
        <w:rPr>
          <w:szCs w:val="24"/>
        </w:rPr>
        <w:t>3</w:t>
      </w:r>
      <w:r w:rsidRPr="00D95B09">
        <w:rPr>
          <w:szCs w:val="24"/>
        </w:rPr>
        <w:t>,</w:t>
      </w:r>
      <w:r w:rsidR="00AA34C1">
        <w:rPr>
          <w:szCs w:val="24"/>
        </w:rPr>
        <w:t>5</w:t>
      </w:r>
      <w:r w:rsidRPr="00D95B09">
        <w:rPr>
          <w:szCs w:val="24"/>
        </w:rPr>
        <w:t>0</w:t>
      </w:r>
    </w:p>
    <w:p w14:paraId="60CB7037" w14:textId="77777777" w:rsidR="00D1565C" w:rsidRPr="00D95B09" w:rsidRDefault="00D1565C" w:rsidP="00D1565C">
      <w:pPr>
        <w:pStyle w:val="ListParagraph"/>
        <w:spacing w:line="259" w:lineRule="auto"/>
        <w:ind w:right="596" w:firstLine="0"/>
        <w:rPr>
          <w:szCs w:val="24"/>
        </w:rPr>
      </w:pPr>
    </w:p>
    <w:p w14:paraId="7419F9C4" w14:textId="1666768F" w:rsidR="000C6B62" w:rsidRDefault="00B36C38" w:rsidP="00D1565C">
      <w:pPr>
        <w:spacing w:after="25" w:line="248" w:lineRule="auto"/>
        <w:rPr>
          <w:szCs w:val="24"/>
        </w:rPr>
      </w:pPr>
      <w:r w:rsidRPr="00D95B09">
        <w:rPr>
          <w:szCs w:val="24"/>
        </w:rPr>
        <w:t xml:space="preserve">Visina mjesečne stipendije srednjoškolcima iz ovog članka </w:t>
      </w:r>
      <w:r w:rsidRPr="007B1784">
        <w:rPr>
          <w:szCs w:val="24"/>
        </w:rPr>
        <w:t xml:space="preserve">iznosi </w:t>
      </w:r>
      <w:r w:rsidR="00ED65CF">
        <w:rPr>
          <w:szCs w:val="24"/>
        </w:rPr>
        <w:t>110,00</w:t>
      </w:r>
      <w:r w:rsidR="00ED65CF" w:rsidRPr="00E82EE2">
        <w:rPr>
          <w:szCs w:val="24"/>
        </w:rPr>
        <w:t xml:space="preserve"> EUR</w:t>
      </w:r>
      <w:r w:rsidR="00ED65CF">
        <w:rPr>
          <w:szCs w:val="24"/>
        </w:rPr>
        <w:t>,</w:t>
      </w:r>
    </w:p>
    <w:p w14:paraId="1107ACDD" w14:textId="44F48F67" w:rsidR="00055869" w:rsidRPr="00483A4C" w:rsidRDefault="000C6B62" w:rsidP="00483A4C">
      <w:pPr>
        <w:spacing w:after="0" w:line="259" w:lineRule="auto"/>
        <w:ind w:left="0" w:right="166" w:firstLine="0"/>
        <w:rPr>
          <w:szCs w:val="24"/>
        </w:rPr>
      </w:pPr>
      <w:r>
        <w:rPr>
          <w:szCs w:val="24"/>
        </w:rPr>
        <w:t xml:space="preserve"> </w:t>
      </w:r>
    </w:p>
    <w:p w14:paraId="33FDDE70" w14:textId="77777777" w:rsidR="004B12A8" w:rsidRPr="00D95B09" w:rsidRDefault="004B12A8" w:rsidP="008C26D0">
      <w:pPr>
        <w:spacing w:after="0" w:line="250" w:lineRule="auto"/>
        <w:rPr>
          <w:b/>
          <w:szCs w:val="24"/>
        </w:rPr>
      </w:pPr>
    </w:p>
    <w:p w14:paraId="36D654A4" w14:textId="77777777" w:rsidR="002D4659" w:rsidRDefault="002D4659" w:rsidP="008C26D0">
      <w:pPr>
        <w:spacing w:after="0" w:line="250" w:lineRule="auto"/>
        <w:rPr>
          <w:b/>
          <w:szCs w:val="24"/>
        </w:rPr>
      </w:pPr>
    </w:p>
    <w:p w14:paraId="7D183D10" w14:textId="77777777" w:rsidR="002D4659" w:rsidRDefault="002D4659" w:rsidP="008C26D0">
      <w:pPr>
        <w:spacing w:after="0" w:line="250" w:lineRule="auto"/>
        <w:rPr>
          <w:b/>
          <w:szCs w:val="24"/>
        </w:rPr>
      </w:pPr>
    </w:p>
    <w:p w14:paraId="5A80EB43" w14:textId="77777777" w:rsidR="002D4659" w:rsidRDefault="002D4659" w:rsidP="008C26D0">
      <w:pPr>
        <w:spacing w:after="0" w:line="250" w:lineRule="auto"/>
        <w:rPr>
          <w:b/>
          <w:szCs w:val="24"/>
        </w:rPr>
      </w:pPr>
    </w:p>
    <w:p w14:paraId="6D2D0844" w14:textId="77777777" w:rsidR="002D4659" w:rsidRDefault="002D4659" w:rsidP="008C26D0">
      <w:pPr>
        <w:spacing w:after="0" w:line="250" w:lineRule="auto"/>
        <w:rPr>
          <w:b/>
          <w:szCs w:val="24"/>
        </w:rPr>
      </w:pPr>
    </w:p>
    <w:p w14:paraId="4E2865B1" w14:textId="77777777" w:rsidR="002D4659" w:rsidRDefault="002D4659" w:rsidP="008C26D0">
      <w:pPr>
        <w:spacing w:after="0" w:line="250" w:lineRule="auto"/>
        <w:rPr>
          <w:b/>
          <w:szCs w:val="24"/>
        </w:rPr>
      </w:pPr>
    </w:p>
    <w:p w14:paraId="390EAB84" w14:textId="73A2F89C" w:rsidR="00962073" w:rsidRDefault="004B12A8" w:rsidP="008C26D0">
      <w:pPr>
        <w:spacing w:after="0" w:line="250" w:lineRule="auto"/>
        <w:rPr>
          <w:szCs w:val="24"/>
        </w:rPr>
      </w:pPr>
      <w:r w:rsidRPr="00D95B09">
        <w:rPr>
          <w:b/>
          <w:szCs w:val="24"/>
        </w:rPr>
        <w:lastRenderedPageBreak/>
        <w:t>POTREBNA DOKUMENTACIJA</w:t>
      </w:r>
      <w:r w:rsidR="00C146B5" w:rsidRPr="00D95B09">
        <w:rPr>
          <w:szCs w:val="24"/>
        </w:rPr>
        <w:t>:</w:t>
      </w:r>
    </w:p>
    <w:p w14:paraId="5D91D09C" w14:textId="77777777" w:rsidR="002D4659" w:rsidRDefault="002D4659" w:rsidP="008C26D0">
      <w:pPr>
        <w:spacing w:after="0" w:line="250" w:lineRule="auto"/>
        <w:rPr>
          <w:szCs w:val="24"/>
        </w:rPr>
      </w:pPr>
    </w:p>
    <w:p w14:paraId="02D6C0F2" w14:textId="77777777" w:rsidR="00552BA4" w:rsidRPr="00D95B09" w:rsidRDefault="00552BA4" w:rsidP="008C26D0">
      <w:pPr>
        <w:spacing w:after="0"/>
        <w:rPr>
          <w:szCs w:val="24"/>
        </w:rPr>
      </w:pPr>
      <w:r w:rsidRPr="00D95B09">
        <w:rPr>
          <w:b/>
          <w:bCs/>
          <w:szCs w:val="24"/>
          <w:u w:val="single"/>
        </w:rPr>
        <w:t>O</w:t>
      </w:r>
      <w:r w:rsidRPr="00D95B09">
        <w:rPr>
          <w:b/>
          <w:szCs w:val="24"/>
          <w:u w:val="single"/>
        </w:rPr>
        <w:t>pća dokumentacija</w:t>
      </w:r>
      <w:r w:rsidRPr="00D95B09">
        <w:rPr>
          <w:szCs w:val="24"/>
        </w:rPr>
        <w:t xml:space="preserve"> (svi trebaju priložiti):</w:t>
      </w:r>
    </w:p>
    <w:p w14:paraId="03B4BD2A" w14:textId="17606D16" w:rsidR="00DF7FBB" w:rsidRPr="00D95B09" w:rsidRDefault="00DF7FBB" w:rsidP="008C26D0">
      <w:pPr>
        <w:pStyle w:val="ListParagraph"/>
        <w:numPr>
          <w:ilvl w:val="0"/>
          <w:numId w:val="7"/>
        </w:numPr>
        <w:rPr>
          <w:b/>
          <w:szCs w:val="24"/>
        </w:rPr>
      </w:pPr>
      <w:r w:rsidRPr="00D95B09">
        <w:rPr>
          <w:szCs w:val="24"/>
        </w:rPr>
        <w:t xml:space="preserve">Popunjen obrazac Prijave </w:t>
      </w:r>
      <w:r w:rsidRPr="00D95B09">
        <w:rPr>
          <w:b/>
          <w:szCs w:val="24"/>
        </w:rPr>
        <w:t>(u privitku)</w:t>
      </w:r>
      <w:r w:rsidR="00A307BC" w:rsidRPr="00D95B09">
        <w:rPr>
          <w:bCs/>
          <w:szCs w:val="24"/>
        </w:rPr>
        <w:t>,</w:t>
      </w:r>
    </w:p>
    <w:p w14:paraId="47C99F0B" w14:textId="77777777" w:rsidR="00942199" w:rsidRPr="00D95B09" w:rsidRDefault="00522388" w:rsidP="008C26D0">
      <w:pPr>
        <w:pStyle w:val="ListParagraph"/>
        <w:numPr>
          <w:ilvl w:val="0"/>
          <w:numId w:val="7"/>
        </w:numPr>
        <w:ind w:right="1"/>
        <w:rPr>
          <w:szCs w:val="24"/>
        </w:rPr>
      </w:pPr>
      <w:r w:rsidRPr="00D95B09">
        <w:rPr>
          <w:color w:val="00000A"/>
          <w:szCs w:val="24"/>
        </w:rPr>
        <w:t>Kopiju d</w:t>
      </w:r>
      <w:r w:rsidR="00C146B5" w:rsidRPr="00D95B09">
        <w:rPr>
          <w:color w:val="00000A"/>
          <w:szCs w:val="24"/>
        </w:rPr>
        <w:t>omovnic</w:t>
      </w:r>
      <w:r w:rsidR="00CE2E20" w:rsidRPr="00D95B09">
        <w:rPr>
          <w:color w:val="00000A"/>
          <w:szCs w:val="24"/>
        </w:rPr>
        <w:t>e</w:t>
      </w:r>
      <w:r w:rsidR="00C146B5" w:rsidRPr="00D95B09">
        <w:rPr>
          <w:color w:val="00000A"/>
          <w:szCs w:val="24"/>
        </w:rPr>
        <w:t>,</w:t>
      </w:r>
    </w:p>
    <w:p w14:paraId="3EF075E0" w14:textId="77777777" w:rsidR="004B12A8" w:rsidRPr="00D95B09" w:rsidRDefault="00522388" w:rsidP="008C26D0">
      <w:pPr>
        <w:pStyle w:val="ListParagraph"/>
        <w:numPr>
          <w:ilvl w:val="0"/>
          <w:numId w:val="7"/>
        </w:numPr>
        <w:ind w:right="1"/>
        <w:rPr>
          <w:szCs w:val="24"/>
        </w:rPr>
      </w:pPr>
      <w:r w:rsidRPr="00D95B09">
        <w:rPr>
          <w:color w:val="00000A"/>
          <w:szCs w:val="24"/>
        </w:rPr>
        <w:t>Kopiju r</w:t>
      </w:r>
      <w:r w:rsidR="00C146B5" w:rsidRPr="00D95B09">
        <w:rPr>
          <w:color w:val="00000A"/>
          <w:szCs w:val="24"/>
        </w:rPr>
        <w:t>odn</w:t>
      </w:r>
      <w:r w:rsidRPr="00D95B09">
        <w:rPr>
          <w:color w:val="00000A"/>
          <w:szCs w:val="24"/>
        </w:rPr>
        <w:t>og</w:t>
      </w:r>
      <w:r w:rsidR="00C146B5" w:rsidRPr="00D95B09">
        <w:rPr>
          <w:color w:val="00000A"/>
          <w:szCs w:val="24"/>
        </w:rPr>
        <w:t xml:space="preserve"> list</w:t>
      </w:r>
      <w:r w:rsidRPr="00D95B09">
        <w:rPr>
          <w:color w:val="00000A"/>
          <w:szCs w:val="24"/>
        </w:rPr>
        <w:t>a</w:t>
      </w:r>
      <w:r w:rsidR="00C146B5" w:rsidRPr="00D95B09">
        <w:rPr>
          <w:color w:val="00000A"/>
          <w:szCs w:val="24"/>
        </w:rPr>
        <w:t>,</w:t>
      </w:r>
    </w:p>
    <w:p w14:paraId="70CD2C73" w14:textId="214E7E97" w:rsidR="00F85DB8" w:rsidRPr="00D95B09" w:rsidRDefault="00CE5142" w:rsidP="008C26D0">
      <w:pPr>
        <w:pStyle w:val="ListParagraph"/>
        <w:numPr>
          <w:ilvl w:val="0"/>
          <w:numId w:val="7"/>
        </w:numPr>
        <w:ind w:right="1"/>
        <w:rPr>
          <w:szCs w:val="24"/>
        </w:rPr>
      </w:pPr>
      <w:r w:rsidRPr="00D95B09">
        <w:rPr>
          <w:color w:val="00000A"/>
          <w:szCs w:val="24"/>
        </w:rPr>
        <w:t>Kopiju osobne iskaznice ili u</w:t>
      </w:r>
      <w:r w:rsidR="00C146B5" w:rsidRPr="00D95B09">
        <w:rPr>
          <w:color w:val="00000A"/>
          <w:szCs w:val="24"/>
        </w:rPr>
        <w:t>vjerenje nadležne policijske uprave o prebi</w:t>
      </w:r>
      <w:r w:rsidRPr="00D95B09">
        <w:rPr>
          <w:color w:val="00000A"/>
          <w:szCs w:val="24"/>
        </w:rPr>
        <w:t>valištu</w:t>
      </w:r>
      <w:r w:rsidR="00F85DB8" w:rsidRPr="00D95B09">
        <w:rPr>
          <w:color w:val="00000A"/>
          <w:szCs w:val="24"/>
        </w:rPr>
        <w:t xml:space="preserve"> za</w:t>
      </w:r>
      <w:r w:rsidR="004B12A8" w:rsidRPr="00D95B09">
        <w:rPr>
          <w:color w:val="00000A"/>
          <w:szCs w:val="24"/>
        </w:rPr>
        <w:t xml:space="preserve"> </w:t>
      </w:r>
      <w:r w:rsidR="00F85DB8" w:rsidRPr="00D95B09">
        <w:rPr>
          <w:color w:val="00000A"/>
          <w:szCs w:val="24"/>
        </w:rPr>
        <w:t>podnositelja prijave</w:t>
      </w:r>
      <w:r w:rsidR="00250D7C">
        <w:rPr>
          <w:color w:val="00000A"/>
          <w:szCs w:val="24"/>
        </w:rPr>
        <w:t xml:space="preserve"> (ne starij</w:t>
      </w:r>
      <w:r w:rsidR="0011036E">
        <w:rPr>
          <w:color w:val="00000A"/>
          <w:szCs w:val="24"/>
        </w:rPr>
        <w:t>e</w:t>
      </w:r>
      <w:r w:rsidR="007655C1">
        <w:rPr>
          <w:color w:val="00000A"/>
          <w:szCs w:val="24"/>
        </w:rPr>
        <w:t xml:space="preserve"> </w:t>
      </w:r>
      <w:r w:rsidR="00250D7C">
        <w:rPr>
          <w:color w:val="00000A"/>
          <w:szCs w:val="24"/>
        </w:rPr>
        <w:t>od 30 dana)</w:t>
      </w:r>
      <w:r w:rsidR="00CE2E20" w:rsidRPr="00D95B09">
        <w:rPr>
          <w:color w:val="00000A"/>
          <w:szCs w:val="24"/>
        </w:rPr>
        <w:t>,</w:t>
      </w:r>
    </w:p>
    <w:p w14:paraId="0A2F2600" w14:textId="5449DB4E" w:rsidR="00962073" w:rsidRPr="00D95B09" w:rsidRDefault="00F85DB8" w:rsidP="008C26D0">
      <w:pPr>
        <w:pStyle w:val="ListParagraph"/>
        <w:numPr>
          <w:ilvl w:val="0"/>
          <w:numId w:val="7"/>
        </w:numPr>
        <w:ind w:right="1"/>
        <w:rPr>
          <w:szCs w:val="24"/>
        </w:rPr>
      </w:pPr>
      <w:r w:rsidRPr="00D95B09">
        <w:rPr>
          <w:color w:val="00000A"/>
          <w:szCs w:val="24"/>
        </w:rPr>
        <w:t>Kopiju osobne iskaznice ili uvjerenje nadležne policijske uprave o prebivalištu</w:t>
      </w:r>
      <w:r w:rsidR="001C0933">
        <w:rPr>
          <w:color w:val="00000A"/>
          <w:szCs w:val="24"/>
        </w:rPr>
        <w:t>/boravištu</w:t>
      </w:r>
      <w:r w:rsidR="00CE5142" w:rsidRPr="00D95B09">
        <w:rPr>
          <w:color w:val="00000A"/>
          <w:szCs w:val="24"/>
        </w:rPr>
        <w:t xml:space="preserve"> </w:t>
      </w:r>
      <w:r w:rsidRPr="00D95B09">
        <w:rPr>
          <w:color w:val="00000A"/>
          <w:szCs w:val="24"/>
        </w:rPr>
        <w:t>za</w:t>
      </w:r>
      <w:r w:rsidR="00C146B5" w:rsidRPr="00D95B09">
        <w:rPr>
          <w:color w:val="00000A"/>
          <w:szCs w:val="24"/>
        </w:rPr>
        <w:t xml:space="preserve"> roditelje ili staratelje</w:t>
      </w:r>
      <w:r w:rsidR="00D45BCB" w:rsidRPr="00D95B09">
        <w:rPr>
          <w:color w:val="00000A"/>
          <w:szCs w:val="24"/>
        </w:rPr>
        <w:t xml:space="preserve"> podnositelja prijave</w:t>
      </w:r>
      <w:r w:rsidR="00250D7C">
        <w:rPr>
          <w:color w:val="00000A"/>
          <w:szCs w:val="24"/>
        </w:rPr>
        <w:t xml:space="preserve"> (ne starij</w:t>
      </w:r>
      <w:r w:rsidR="0011036E">
        <w:rPr>
          <w:color w:val="00000A"/>
          <w:szCs w:val="24"/>
        </w:rPr>
        <w:t>e</w:t>
      </w:r>
      <w:r w:rsidR="00250D7C">
        <w:rPr>
          <w:color w:val="00000A"/>
          <w:szCs w:val="24"/>
        </w:rPr>
        <w:t xml:space="preserve"> od 30 dana)</w:t>
      </w:r>
      <w:r w:rsidR="00250D7C" w:rsidRPr="00D95B09">
        <w:rPr>
          <w:color w:val="00000A"/>
          <w:szCs w:val="24"/>
        </w:rPr>
        <w:t>,</w:t>
      </w:r>
      <w:r w:rsidR="00C146B5" w:rsidRPr="00D95B09">
        <w:rPr>
          <w:color w:val="00000A"/>
          <w:szCs w:val="24"/>
        </w:rPr>
        <w:t>,</w:t>
      </w:r>
    </w:p>
    <w:p w14:paraId="7A806A0E" w14:textId="0F26B7AA" w:rsidR="009F7077" w:rsidRPr="007B0023" w:rsidRDefault="00A609FF" w:rsidP="00483A4C">
      <w:pPr>
        <w:pStyle w:val="ListParagraph"/>
        <w:numPr>
          <w:ilvl w:val="0"/>
          <w:numId w:val="7"/>
        </w:numPr>
        <w:ind w:right="1"/>
        <w:rPr>
          <w:szCs w:val="24"/>
        </w:rPr>
      </w:pPr>
      <w:r w:rsidRPr="00D95B09">
        <w:rPr>
          <w:color w:val="00000A"/>
          <w:szCs w:val="24"/>
        </w:rPr>
        <w:t>Izjavu o neprimanju stipendije</w:t>
      </w:r>
      <w:r w:rsidR="009F7077" w:rsidRPr="00D95B09">
        <w:rPr>
          <w:color w:val="00000A"/>
          <w:szCs w:val="24"/>
        </w:rPr>
        <w:t xml:space="preserve"> po drugoj osnovi, </w:t>
      </w:r>
      <w:r w:rsidR="009F7077" w:rsidRPr="00D95B09">
        <w:rPr>
          <w:color w:val="auto"/>
          <w:szCs w:val="24"/>
        </w:rPr>
        <w:t>odnosno</w:t>
      </w:r>
      <w:r w:rsidR="009F7077" w:rsidRPr="00D95B09">
        <w:rPr>
          <w:color w:val="FF0000"/>
          <w:szCs w:val="24"/>
        </w:rPr>
        <w:t xml:space="preserve"> </w:t>
      </w:r>
      <w:r w:rsidR="009F7077" w:rsidRPr="00D95B09">
        <w:rPr>
          <w:color w:val="00000A"/>
          <w:szCs w:val="24"/>
        </w:rPr>
        <w:t>da će korisnik prestati primati stipendiju Općine Podstrana ili drugu stipendiju ako mu je odobrena, u svrhu izbjegavanja dvostrukog stipendiranja (</w:t>
      </w:r>
      <w:r w:rsidR="009F7077" w:rsidRPr="00D95B09">
        <w:rPr>
          <w:b/>
          <w:color w:val="00000A"/>
          <w:szCs w:val="24"/>
        </w:rPr>
        <w:t>u privitku</w:t>
      </w:r>
      <w:r w:rsidR="009F7077" w:rsidRPr="00D95B09">
        <w:rPr>
          <w:color w:val="00000A"/>
          <w:szCs w:val="24"/>
        </w:rPr>
        <w:t>).</w:t>
      </w:r>
    </w:p>
    <w:p w14:paraId="757CA04D" w14:textId="77777777" w:rsidR="007B0023" w:rsidRPr="00483A4C" w:rsidRDefault="007B0023" w:rsidP="007B0023">
      <w:pPr>
        <w:pStyle w:val="ListParagraph"/>
        <w:ind w:right="1" w:firstLine="0"/>
        <w:rPr>
          <w:szCs w:val="24"/>
        </w:rPr>
      </w:pPr>
    </w:p>
    <w:p w14:paraId="2B71A4BB" w14:textId="77777777" w:rsidR="009F7077" w:rsidRPr="00D95B09" w:rsidRDefault="00A55183" w:rsidP="008C26D0">
      <w:pPr>
        <w:spacing w:after="0"/>
        <w:ind w:right="1"/>
        <w:rPr>
          <w:b/>
          <w:szCs w:val="24"/>
          <w:u w:val="single"/>
        </w:rPr>
      </w:pPr>
      <w:bookmarkStart w:id="4" w:name="_Hlk495663744"/>
      <w:r w:rsidRPr="00D95B09">
        <w:rPr>
          <w:b/>
          <w:szCs w:val="24"/>
          <w:u w:val="single"/>
        </w:rPr>
        <w:t>S</w:t>
      </w:r>
      <w:r w:rsidR="009F7077" w:rsidRPr="00D95B09">
        <w:rPr>
          <w:b/>
          <w:szCs w:val="24"/>
          <w:u w:val="single"/>
        </w:rPr>
        <w:t>tudent</w:t>
      </w:r>
      <w:r w:rsidRPr="00D95B09">
        <w:rPr>
          <w:b/>
          <w:szCs w:val="24"/>
          <w:u w:val="single"/>
        </w:rPr>
        <w:t>i,</w:t>
      </w:r>
      <w:r w:rsidR="009F7077" w:rsidRPr="00D95B09">
        <w:rPr>
          <w:b/>
          <w:szCs w:val="24"/>
          <w:u w:val="single"/>
        </w:rPr>
        <w:t xml:space="preserve"> prema kriteriju izvrsnosti i socijalnom kriteriju</w:t>
      </w:r>
      <w:r w:rsidRPr="00D95B09">
        <w:rPr>
          <w:b/>
          <w:szCs w:val="24"/>
          <w:u w:val="single"/>
        </w:rPr>
        <w:t>,</w:t>
      </w:r>
      <w:r w:rsidR="009F7077" w:rsidRPr="00D95B09">
        <w:rPr>
          <w:b/>
          <w:szCs w:val="24"/>
          <w:u w:val="single"/>
        </w:rPr>
        <w:t xml:space="preserve"> </w:t>
      </w:r>
      <w:r w:rsidRPr="00D95B09">
        <w:rPr>
          <w:b/>
          <w:szCs w:val="24"/>
          <w:u w:val="single"/>
        </w:rPr>
        <w:t>trebaju</w:t>
      </w:r>
      <w:r w:rsidR="009F7077" w:rsidRPr="00D95B09">
        <w:rPr>
          <w:b/>
          <w:szCs w:val="24"/>
          <w:u w:val="single"/>
        </w:rPr>
        <w:t xml:space="preserve"> priložiti i sljedeće:</w:t>
      </w:r>
    </w:p>
    <w:bookmarkEnd w:id="4"/>
    <w:p w14:paraId="41C96756" w14:textId="77777777" w:rsidR="00962073" w:rsidRPr="00D95B09" w:rsidRDefault="00522388" w:rsidP="008C26D0">
      <w:pPr>
        <w:pStyle w:val="ListParagraph"/>
        <w:numPr>
          <w:ilvl w:val="0"/>
          <w:numId w:val="8"/>
        </w:numPr>
        <w:ind w:right="1"/>
        <w:rPr>
          <w:szCs w:val="24"/>
        </w:rPr>
      </w:pPr>
      <w:r w:rsidRPr="00D95B09">
        <w:rPr>
          <w:color w:val="00000A"/>
          <w:szCs w:val="24"/>
        </w:rPr>
        <w:t>Potvrdu</w:t>
      </w:r>
      <w:r w:rsidR="00C146B5" w:rsidRPr="00D95B09">
        <w:rPr>
          <w:color w:val="00000A"/>
          <w:szCs w:val="24"/>
        </w:rPr>
        <w:t xml:space="preserve"> fakulteta o redovnom upisu u akademsku godinu za koju se stipendija dodjeljuje,</w:t>
      </w:r>
    </w:p>
    <w:p w14:paraId="668E1A11" w14:textId="4146EFFF" w:rsidR="00962073" w:rsidRPr="00D95B09" w:rsidRDefault="00C146B5" w:rsidP="008C26D0">
      <w:pPr>
        <w:pStyle w:val="ListParagraph"/>
        <w:numPr>
          <w:ilvl w:val="0"/>
          <w:numId w:val="8"/>
        </w:numPr>
        <w:ind w:right="1"/>
        <w:rPr>
          <w:szCs w:val="24"/>
        </w:rPr>
      </w:pPr>
      <w:r w:rsidRPr="00D95B09">
        <w:rPr>
          <w:color w:val="00000A"/>
          <w:szCs w:val="24"/>
        </w:rPr>
        <w:t xml:space="preserve">Ovjereni prijepis ocjena s izračunatim </w:t>
      </w:r>
      <w:r w:rsidR="007B0023">
        <w:rPr>
          <w:color w:val="00000A"/>
          <w:szCs w:val="24"/>
        </w:rPr>
        <w:t xml:space="preserve">aritmetičkim </w:t>
      </w:r>
      <w:r w:rsidRPr="00D95B09">
        <w:rPr>
          <w:color w:val="00000A"/>
          <w:szCs w:val="24"/>
        </w:rPr>
        <w:t>prosjekom ocjena za prethodnu godinu studija</w:t>
      </w:r>
      <w:r w:rsidR="009F7077" w:rsidRPr="00D95B09">
        <w:rPr>
          <w:color w:val="00000A"/>
          <w:szCs w:val="24"/>
        </w:rPr>
        <w:t xml:space="preserve">, </w:t>
      </w:r>
    </w:p>
    <w:p w14:paraId="748AF77B" w14:textId="77777777" w:rsidR="00962073" w:rsidRPr="00D95B09" w:rsidRDefault="00CE5142" w:rsidP="008C26D0">
      <w:pPr>
        <w:pStyle w:val="ListParagraph"/>
        <w:numPr>
          <w:ilvl w:val="0"/>
          <w:numId w:val="8"/>
        </w:numPr>
        <w:ind w:right="1"/>
        <w:rPr>
          <w:szCs w:val="24"/>
        </w:rPr>
      </w:pPr>
      <w:r w:rsidRPr="00D95B09">
        <w:rPr>
          <w:color w:val="00000A"/>
          <w:szCs w:val="24"/>
        </w:rPr>
        <w:t>Ovjereni prijevod prosjeka</w:t>
      </w:r>
      <w:r w:rsidR="00C146B5" w:rsidRPr="00D95B09">
        <w:rPr>
          <w:color w:val="00000A"/>
          <w:szCs w:val="24"/>
        </w:rPr>
        <w:t xml:space="preserve"> ocjena i uvjerenja o upisu za studente koji studiraju izvan Republike Hrvatske,</w:t>
      </w:r>
    </w:p>
    <w:p w14:paraId="12452CD0" w14:textId="1CD0F555" w:rsidR="00522388" w:rsidRPr="00D95B09" w:rsidRDefault="00522388" w:rsidP="008C26D0">
      <w:pPr>
        <w:pStyle w:val="ListParagraph"/>
        <w:numPr>
          <w:ilvl w:val="0"/>
          <w:numId w:val="8"/>
        </w:numPr>
        <w:ind w:right="1"/>
        <w:rPr>
          <w:szCs w:val="24"/>
        </w:rPr>
      </w:pPr>
      <w:r w:rsidRPr="00D95B09">
        <w:rPr>
          <w:color w:val="00000A"/>
          <w:szCs w:val="24"/>
        </w:rPr>
        <w:t>Za studente slabijeg imovinskog stanja (ukoliko je potrebno dokazivati prosjek primanja po članu kućanstva</w:t>
      </w:r>
      <w:r w:rsidRPr="00D95B09">
        <w:rPr>
          <w:szCs w:val="24"/>
        </w:rPr>
        <w:t>):</w:t>
      </w:r>
    </w:p>
    <w:p w14:paraId="02D4D63F" w14:textId="45DB06C0" w:rsidR="00522388" w:rsidRDefault="00522388" w:rsidP="008C26D0">
      <w:pPr>
        <w:spacing w:after="0"/>
        <w:ind w:left="693" w:right="1" w:firstLine="0"/>
        <w:rPr>
          <w:color w:val="00000A"/>
          <w:szCs w:val="24"/>
        </w:rPr>
      </w:pPr>
      <w:r w:rsidRPr="00D95B09">
        <w:rPr>
          <w:szCs w:val="24"/>
        </w:rPr>
        <w:t>Potvrdu</w:t>
      </w:r>
      <w:r w:rsidR="00B23AFC" w:rsidRPr="00D95B09">
        <w:rPr>
          <w:szCs w:val="24"/>
        </w:rPr>
        <w:t xml:space="preserve"> o socijalnom statusu obitelji podnositelja prijave (rješenje CZSS, rješenje općine Podstrana o dod</w:t>
      </w:r>
      <w:r w:rsidR="00543199" w:rsidRPr="00D95B09">
        <w:rPr>
          <w:szCs w:val="24"/>
        </w:rPr>
        <w:t>i</w:t>
      </w:r>
      <w:r w:rsidR="00B23AFC" w:rsidRPr="00D95B09">
        <w:rPr>
          <w:szCs w:val="24"/>
        </w:rPr>
        <w:t xml:space="preserve">jeljenoj jednokratnoj pomoći) </w:t>
      </w:r>
      <w:r w:rsidR="00B23AFC" w:rsidRPr="00D95B09">
        <w:rPr>
          <w:color w:val="00000A"/>
          <w:szCs w:val="24"/>
        </w:rPr>
        <w:t>ili p</w:t>
      </w:r>
      <w:r w:rsidR="00C146B5" w:rsidRPr="00D95B09">
        <w:rPr>
          <w:color w:val="00000A"/>
          <w:szCs w:val="24"/>
        </w:rPr>
        <w:t>otvrda o dohocima za posljednja tri mjeseca za članove kućanstva podnositelja pr</w:t>
      </w:r>
      <w:r w:rsidR="00CE5142" w:rsidRPr="00D95B09">
        <w:rPr>
          <w:color w:val="00000A"/>
          <w:szCs w:val="24"/>
        </w:rPr>
        <w:t>ijave koji ostvaruju prihod</w:t>
      </w:r>
      <w:r w:rsidR="009F7077" w:rsidRPr="00D95B09">
        <w:rPr>
          <w:color w:val="00000A"/>
          <w:szCs w:val="24"/>
        </w:rPr>
        <w:t xml:space="preserve"> ( posljednja dostupna tri mjeseca)</w:t>
      </w:r>
      <w:r w:rsidRPr="00D95B09">
        <w:rPr>
          <w:color w:val="00000A"/>
          <w:szCs w:val="24"/>
        </w:rPr>
        <w:t>.</w:t>
      </w:r>
    </w:p>
    <w:p w14:paraId="3A2BE895" w14:textId="77777777" w:rsidR="005B1016" w:rsidRPr="00D95B09" w:rsidRDefault="005B1016" w:rsidP="00CD1CB8">
      <w:pPr>
        <w:spacing w:after="0"/>
        <w:ind w:left="0" w:right="1" w:firstLine="0"/>
        <w:rPr>
          <w:color w:val="00000A"/>
          <w:szCs w:val="24"/>
        </w:rPr>
      </w:pPr>
    </w:p>
    <w:p w14:paraId="418670BA" w14:textId="16485B59" w:rsidR="000501C6" w:rsidRPr="00D95B09" w:rsidRDefault="00A55183" w:rsidP="008C26D0">
      <w:pPr>
        <w:spacing w:after="0"/>
        <w:ind w:right="1"/>
        <w:rPr>
          <w:b/>
          <w:szCs w:val="24"/>
          <w:u w:val="single"/>
        </w:rPr>
      </w:pPr>
      <w:r w:rsidRPr="00D95B09">
        <w:rPr>
          <w:b/>
          <w:szCs w:val="24"/>
          <w:u w:val="single"/>
        </w:rPr>
        <w:t>Studenti</w:t>
      </w:r>
      <w:r w:rsidR="008C26D0" w:rsidRPr="00D95B09">
        <w:rPr>
          <w:b/>
          <w:szCs w:val="24"/>
          <w:u w:val="single"/>
        </w:rPr>
        <w:t xml:space="preserve"> </w:t>
      </w:r>
      <w:r w:rsidR="00BD41EB" w:rsidRPr="00D95B09">
        <w:rPr>
          <w:b/>
          <w:szCs w:val="24"/>
          <w:u w:val="single"/>
        </w:rPr>
        <w:t>- sportaš</w:t>
      </w:r>
      <w:r w:rsidRPr="00D95B09">
        <w:rPr>
          <w:b/>
          <w:szCs w:val="24"/>
          <w:u w:val="single"/>
        </w:rPr>
        <w:t>i</w:t>
      </w:r>
      <w:r w:rsidR="000501C6" w:rsidRPr="00D95B09">
        <w:rPr>
          <w:b/>
          <w:szCs w:val="24"/>
          <w:u w:val="single"/>
        </w:rPr>
        <w:t xml:space="preserve"> </w:t>
      </w:r>
      <w:r w:rsidRPr="00D95B09">
        <w:rPr>
          <w:b/>
          <w:szCs w:val="24"/>
          <w:u w:val="single"/>
        </w:rPr>
        <w:t>trebaju</w:t>
      </w:r>
      <w:r w:rsidR="000501C6" w:rsidRPr="00D95B09">
        <w:rPr>
          <w:b/>
          <w:szCs w:val="24"/>
          <w:u w:val="single"/>
        </w:rPr>
        <w:t xml:space="preserve"> priložiti i sljedeće:</w:t>
      </w:r>
    </w:p>
    <w:p w14:paraId="5D9F5CD2" w14:textId="77777777" w:rsidR="006253C6" w:rsidRPr="00D95B09" w:rsidRDefault="006253C6" w:rsidP="008C26D0">
      <w:pPr>
        <w:pStyle w:val="ListParagraph"/>
        <w:numPr>
          <w:ilvl w:val="0"/>
          <w:numId w:val="9"/>
        </w:numPr>
        <w:ind w:right="1"/>
        <w:rPr>
          <w:szCs w:val="24"/>
        </w:rPr>
      </w:pPr>
      <w:r w:rsidRPr="00D95B09">
        <w:rPr>
          <w:color w:val="00000A"/>
          <w:szCs w:val="24"/>
        </w:rPr>
        <w:t>Potvrdu fakulteta o redovnom upisu u akademsku godinu za koju se stipendija dodjeljuje,</w:t>
      </w:r>
    </w:p>
    <w:p w14:paraId="45B8C88B" w14:textId="11D4301A" w:rsidR="005E0E37" w:rsidRDefault="00284DB1" w:rsidP="008C26D0">
      <w:pPr>
        <w:pStyle w:val="ListParagraph"/>
        <w:numPr>
          <w:ilvl w:val="0"/>
          <w:numId w:val="9"/>
        </w:numPr>
        <w:ind w:right="1"/>
        <w:rPr>
          <w:color w:val="00000A"/>
          <w:szCs w:val="24"/>
        </w:rPr>
      </w:pPr>
      <w:r w:rsidRPr="00D95B09">
        <w:rPr>
          <w:color w:val="00000A"/>
          <w:szCs w:val="24"/>
        </w:rPr>
        <w:t>P</w:t>
      </w:r>
      <w:r w:rsidR="005B1016" w:rsidRPr="00D95B09">
        <w:rPr>
          <w:color w:val="00000A"/>
          <w:szCs w:val="24"/>
        </w:rPr>
        <w:t>otvrdu nacionalnog sportskog saveza o statusu u nacionalnoj selekciji  u olimpijskom sportu</w:t>
      </w:r>
      <w:r w:rsidR="00A307BC" w:rsidRPr="00D95B09">
        <w:rPr>
          <w:color w:val="00000A"/>
          <w:szCs w:val="24"/>
        </w:rPr>
        <w:t>.</w:t>
      </w:r>
    </w:p>
    <w:p w14:paraId="11290CC3" w14:textId="77777777" w:rsidR="00A307BC" w:rsidRPr="00CD1CB8" w:rsidRDefault="00A307BC" w:rsidP="00CD1CB8">
      <w:pPr>
        <w:ind w:left="0" w:right="1" w:firstLine="0"/>
        <w:rPr>
          <w:color w:val="00000A"/>
          <w:szCs w:val="24"/>
        </w:rPr>
      </w:pPr>
    </w:p>
    <w:p w14:paraId="581AB096" w14:textId="70E52877" w:rsidR="005B1016" w:rsidRPr="00D95B09" w:rsidRDefault="00A55183" w:rsidP="008C26D0">
      <w:pPr>
        <w:spacing w:after="0"/>
        <w:ind w:right="1"/>
        <w:rPr>
          <w:b/>
          <w:szCs w:val="24"/>
          <w:u w:val="single"/>
        </w:rPr>
      </w:pPr>
      <w:r w:rsidRPr="00D95B09">
        <w:rPr>
          <w:b/>
          <w:szCs w:val="24"/>
          <w:u w:val="single"/>
        </w:rPr>
        <w:t>Studenti</w:t>
      </w:r>
      <w:r w:rsidR="008C26D0" w:rsidRPr="00D95B09">
        <w:rPr>
          <w:b/>
          <w:szCs w:val="24"/>
          <w:u w:val="single"/>
        </w:rPr>
        <w:t xml:space="preserve"> </w:t>
      </w:r>
      <w:r w:rsidR="005B1016" w:rsidRPr="00D95B09">
        <w:rPr>
          <w:b/>
          <w:szCs w:val="24"/>
          <w:u w:val="single"/>
        </w:rPr>
        <w:t xml:space="preserve">- osobe sa invaliditetom  </w:t>
      </w:r>
      <w:r w:rsidRPr="00D95B09">
        <w:rPr>
          <w:b/>
          <w:szCs w:val="24"/>
          <w:u w:val="single"/>
        </w:rPr>
        <w:t>trebaju</w:t>
      </w:r>
      <w:r w:rsidR="005B1016" w:rsidRPr="00D95B09">
        <w:rPr>
          <w:b/>
          <w:szCs w:val="24"/>
          <w:u w:val="single"/>
        </w:rPr>
        <w:t xml:space="preserve"> priložiti i sljedeće:</w:t>
      </w:r>
    </w:p>
    <w:p w14:paraId="12F5466F" w14:textId="77777777" w:rsidR="006253C6" w:rsidRPr="00D95B09" w:rsidRDefault="006253C6" w:rsidP="008C26D0">
      <w:pPr>
        <w:pStyle w:val="ListParagraph"/>
        <w:numPr>
          <w:ilvl w:val="0"/>
          <w:numId w:val="10"/>
        </w:numPr>
        <w:ind w:right="1"/>
        <w:rPr>
          <w:szCs w:val="24"/>
        </w:rPr>
      </w:pPr>
      <w:r w:rsidRPr="00D95B09">
        <w:rPr>
          <w:color w:val="00000A"/>
          <w:szCs w:val="24"/>
        </w:rPr>
        <w:t>Potvrdu fakulteta o redovnom upisu u akademsku godinu za koju se stipendija dodjeljuje,</w:t>
      </w:r>
    </w:p>
    <w:p w14:paraId="669BBEED" w14:textId="00399D95" w:rsidR="005B1016" w:rsidRPr="00D95B09" w:rsidRDefault="00926359" w:rsidP="008C26D0">
      <w:pPr>
        <w:pStyle w:val="ListParagraph"/>
        <w:numPr>
          <w:ilvl w:val="0"/>
          <w:numId w:val="10"/>
        </w:numPr>
        <w:ind w:right="1"/>
        <w:rPr>
          <w:b/>
          <w:szCs w:val="24"/>
        </w:rPr>
      </w:pPr>
      <w:r w:rsidRPr="00D95B09">
        <w:rPr>
          <w:szCs w:val="24"/>
        </w:rPr>
        <w:t>V</w:t>
      </w:r>
      <w:r w:rsidR="005B1016" w:rsidRPr="00D95B09">
        <w:rPr>
          <w:szCs w:val="24"/>
        </w:rPr>
        <w:t>aljanu i</w:t>
      </w:r>
      <w:r w:rsidR="00925C59" w:rsidRPr="00D95B09">
        <w:rPr>
          <w:szCs w:val="24"/>
        </w:rPr>
        <w:t>spravu</w:t>
      </w:r>
      <w:r w:rsidR="005B1016" w:rsidRPr="00D95B09">
        <w:rPr>
          <w:szCs w:val="24"/>
        </w:rPr>
        <w:t xml:space="preserve"> nadležnog tijela koja  potvrđuje status osobe sa invaliditetom</w:t>
      </w:r>
      <w:r w:rsidR="00A307BC" w:rsidRPr="00D95B09">
        <w:rPr>
          <w:szCs w:val="24"/>
        </w:rPr>
        <w:t>.</w:t>
      </w:r>
    </w:p>
    <w:p w14:paraId="7FF8898C" w14:textId="77777777" w:rsidR="00A55183" w:rsidRPr="00CD1CB8" w:rsidRDefault="00A55183" w:rsidP="00CD1CB8">
      <w:pPr>
        <w:ind w:left="0" w:right="1" w:firstLine="0"/>
        <w:rPr>
          <w:szCs w:val="24"/>
        </w:rPr>
      </w:pPr>
    </w:p>
    <w:p w14:paraId="7CC1BEEF" w14:textId="77777777" w:rsidR="005B1016" w:rsidRPr="00D95B09" w:rsidRDefault="00A55183" w:rsidP="008C26D0">
      <w:pPr>
        <w:spacing w:after="0"/>
        <w:ind w:right="1"/>
        <w:rPr>
          <w:b/>
          <w:szCs w:val="24"/>
          <w:u w:val="single"/>
        </w:rPr>
      </w:pPr>
      <w:r w:rsidRPr="00D95B09">
        <w:rPr>
          <w:b/>
          <w:szCs w:val="24"/>
          <w:u w:val="single"/>
        </w:rPr>
        <w:t>Srednjoškolci, uz opću dokumentaciju, trebaju priložiti i sljedeće:</w:t>
      </w:r>
    </w:p>
    <w:p w14:paraId="28AECC21" w14:textId="77777777" w:rsidR="00A307BC" w:rsidRPr="00D95B09" w:rsidRDefault="005E0E37" w:rsidP="008C26D0">
      <w:pPr>
        <w:pStyle w:val="ListParagraph"/>
        <w:numPr>
          <w:ilvl w:val="0"/>
          <w:numId w:val="11"/>
        </w:numPr>
        <w:ind w:right="1"/>
        <w:rPr>
          <w:color w:val="00000A"/>
          <w:szCs w:val="24"/>
        </w:rPr>
      </w:pPr>
      <w:r w:rsidRPr="00D95B09">
        <w:rPr>
          <w:color w:val="00000A"/>
          <w:szCs w:val="24"/>
        </w:rPr>
        <w:t>Potvrdu škole o redovnom upisu u školsku godinu za koju se stipendija dodjeljuje,</w:t>
      </w:r>
    </w:p>
    <w:p w14:paraId="3E467484" w14:textId="7E9ED707" w:rsidR="00A307BC" w:rsidRPr="00D95B09" w:rsidRDefault="005E0E37" w:rsidP="008C26D0">
      <w:pPr>
        <w:pStyle w:val="ListParagraph"/>
        <w:numPr>
          <w:ilvl w:val="0"/>
          <w:numId w:val="11"/>
        </w:numPr>
        <w:ind w:right="1"/>
        <w:rPr>
          <w:color w:val="00000A"/>
          <w:szCs w:val="24"/>
        </w:rPr>
      </w:pPr>
      <w:r w:rsidRPr="00D95B09">
        <w:rPr>
          <w:color w:val="00000A"/>
          <w:szCs w:val="24"/>
        </w:rPr>
        <w:t>Ovjereni prijepis ocjena (svjedodžbu)</w:t>
      </w:r>
      <w:r w:rsidR="00D00737" w:rsidRPr="00D95B09">
        <w:rPr>
          <w:color w:val="00000A"/>
          <w:szCs w:val="24"/>
        </w:rPr>
        <w:t xml:space="preserve"> </w:t>
      </w:r>
      <w:r w:rsidRPr="00D95B09">
        <w:rPr>
          <w:color w:val="00000A"/>
          <w:szCs w:val="24"/>
        </w:rPr>
        <w:t xml:space="preserve">s izračunatim </w:t>
      </w:r>
      <w:r w:rsidR="007B0023">
        <w:rPr>
          <w:color w:val="00000A"/>
          <w:szCs w:val="24"/>
        </w:rPr>
        <w:t xml:space="preserve">aritmetičkim </w:t>
      </w:r>
      <w:r w:rsidRPr="00D95B09">
        <w:rPr>
          <w:color w:val="00000A"/>
          <w:szCs w:val="24"/>
        </w:rPr>
        <w:t>prosjekom ocjena za prethodnu godinu školovanja,</w:t>
      </w:r>
    </w:p>
    <w:p w14:paraId="7C151282" w14:textId="7838B70A" w:rsidR="005E0E37" w:rsidRPr="00D95B09" w:rsidRDefault="00A307BC" w:rsidP="008C26D0">
      <w:pPr>
        <w:pStyle w:val="ListParagraph"/>
        <w:numPr>
          <w:ilvl w:val="0"/>
          <w:numId w:val="11"/>
        </w:numPr>
        <w:ind w:right="1"/>
        <w:rPr>
          <w:szCs w:val="24"/>
        </w:rPr>
      </w:pPr>
      <w:r w:rsidRPr="00D95B09">
        <w:rPr>
          <w:color w:val="00000A"/>
          <w:szCs w:val="24"/>
        </w:rPr>
        <w:t>I</w:t>
      </w:r>
      <w:r w:rsidR="005E0E37" w:rsidRPr="00D95B09">
        <w:rPr>
          <w:color w:val="00000A"/>
          <w:szCs w:val="24"/>
        </w:rPr>
        <w:t xml:space="preserve">zjavu roditelja srednjoškolca da isti ne prima stipendiju po drugoj osnovi, </w:t>
      </w:r>
      <w:r w:rsidR="005E0E37" w:rsidRPr="00D95B09">
        <w:rPr>
          <w:color w:val="auto"/>
          <w:szCs w:val="24"/>
        </w:rPr>
        <w:t>odnosno</w:t>
      </w:r>
      <w:r w:rsidR="005E0E37" w:rsidRPr="00D95B09">
        <w:rPr>
          <w:color w:val="FF0000"/>
          <w:szCs w:val="24"/>
        </w:rPr>
        <w:t xml:space="preserve"> </w:t>
      </w:r>
      <w:r w:rsidR="005E0E37" w:rsidRPr="00D95B09">
        <w:rPr>
          <w:color w:val="00000A"/>
          <w:szCs w:val="24"/>
        </w:rPr>
        <w:t xml:space="preserve">da će </w:t>
      </w:r>
      <w:r w:rsidR="00907F33" w:rsidRPr="00D95B09">
        <w:rPr>
          <w:b/>
          <w:color w:val="00000A"/>
          <w:szCs w:val="24"/>
        </w:rPr>
        <w:t xml:space="preserve"> </w:t>
      </w:r>
      <w:r w:rsidR="005E0E37" w:rsidRPr="00D95B09">
        <w:rPr>
          <w:color w:val="00000A"/>
          <w:szCs w:val="24"/>
        </w:rPr>
        <w:t xml:space="preserve">prestati primati stipendiju Općine Podstrana ili drugu stipendiju ako mu je odobrena, u svrhu </w:t>
      </w:r>
      <w:r w:rsidR="003E5CA4" w:rsidRPr="00D95B09">
        <w:rPr>
          <w:color w:val="00000A"/>
          <w:szCs w:val="24"/>
        </w:rPr>
        <w:t xml:space="preserve">        </w:t>
      </w:r>
      <w:r w:rsidR="00907F33" w:rsidRPr="00D95B09">
        <w:rPr>
          <w:color w:val="00000A"/>
          <w:szCs w:val="24"/>
        </w:rPr>
        <w:t xml:space="preserve"> </w:t>
      </w:r>
      <w:r w:rsidR="003E5CA4" w:rsidRPr="00D95B09">
        <w:rPr>
          <w:color w:val="00000A"/>
          <w:szCs w:val="24"/>
        </w:rPr>
        <w:t xml:space="preserve"> </w:t>
      </w:r>
      <w:r w:rsidR="005E0E37" w:rsidRPr="00D95B09">
        <w:rPr>
          <w:color w:val="00000A"/>
          <w:szCs w:val="24"/>
        </w:rPr>
        <w:t>izbjegavanja dvostrukog stipendiranja (</w:t>
      </w:r>
      <w:r w:rsidR="005E0E37" w:rsidRPr="00D95B09">
        <w:rPr>
          <w:b/>
          <w:color w:val="00000A"/>
          <w:szCs w:val="24"/>
        </w:rPr>
        <w:t>u privitku</w:t>
      </w:r>
      <w:r w:rsidR="005E0E37" w:rsidRPr="00D95B09">
        <w:rPr>
          <w:color w:val="00000A"/>
          <w:szCs w:val="24"/>
        </w:rPr>
        <w:t>).</w:t>
      </w:r>
    </w:p>
    <w:p w14:paraId="31B356B1" w14:textId="1AEDA0FA" w:rsidR="005E0E37" w:rsidRPr="00D95B09" w:rsidRDefault="005E0E37" w:rsidP="008C26D0">
      <w:pPr>
        <w:pStyle w:val="ListParagraph"/>
        <w:numPr>
          <w:ilvl w:val="0"/>
          <w:numId w:val="11"/>
        </w:numPr>
        <w:ind w:right="1"/>
        <w:rPr>
          <w:szCs w:val="24"/>
        </w:rPr>
      </w:pPr>
      <w:r w:rsidRPr="00D95B09">
        <w:rPr>
          <w:szCs w:val="24"/>
        </w:rPr>
        <w:t>Potvrdu o socijalnom statusu obitelji podnositelja prijave (rješenje CZSS o Zajamčenoj minimalnoj naknadi)</w:t>
      </w:r>
      <w:r w:rsidR="003E5CA4" w:rsidRPr="00D95B09">
        <w:rPr>
          <w:szCs w:val="24"/>
        </w:rPr>
        <w:t xml:space="preserve"> ili</w:t>
      </w:r>
    </w:p>
    <w:p w14:paraId="7F3C7894" w14:textId="48017B04" w:rsidR="003E5CA4" w:rsidRPr="00483A4C" w:rsidRDefault="003E5CA4" w:rsidP="00483A4C">
      <w:pPr>
        <w:pStyle w:val="ListParagraph"/>
        <w:numPr>
          <w:ilvl w:val="0"/>
          <w:numId w:val="11"/>
        </w:numPr>
        <w:ind w:right="1"/>
        <w:rPr>
          <w:color w:val="00000A"/>
          <w:szCs w:val="24"/>
        </w:rPr>
      </w:pPr>
      <w:r w:rsidRPr="00D95B09">
        <w:rPr>
          <w:color w:val="00000A"/>
          <w:szCs w:val="24"/>
        </w:rPr>
        <w:t>Potvrdu nacionalnog sportskog saveza o statusu u nacionalnoj selekciji u svojoj uzrasnoj kategoriji u olimpijskom sportu</w:t>
      </w:r>
      <w:r w:rsidR="00AE0114" w:rsidRPr="00D95B09">
        <w:rPr>
          <w:color w:val="00000A"/>
          <w:szCs w:val="24"/>
        </w:rPr>
        <w:t xml:space="preserve"> </w:t>
      </w:r>
    </w:p>
    <w:p w14:paraId="4DEACF69" w14:textId="77777777" w:rsidR="00543199" w:rsidRPr="00D95B09" w:rsidRDefault="00543199" w:rsidP="008C26D0">
      <w:pPr>
        <w:spacing w:after="0"/>
        <w:ind w:left="0" w:right="1" w:firstLine="0"/>
        <w:rPr>
          <w:szCs w:val="24"/>
        </w:rPr>
      </w:pPr>
    </w:p>
    <w:p w14:paraId="4423BC8C" w14:textId="00BCC9C9" w:rsidR="00962073" w:rsidRDefault="008F64BA" w:rsidP="008C26D0">
      <w:pPr>
        <w:spacing w:after="0"/>
        <w:ind w:left="-15" w:firstLine="708"/>
        <w:rPr>
          <w:szCs w:val="24"/>
        </w:rPr>
      </w:pPr>
      <w:r w:rsidRPr="008F64BA">
        <w:rPr>
          <w:szCs w:val="24"/>
        </w:rPr>
        <w:lastRenderedPageBreak/>
        <w:t>Prijava sa potrebnim dokazima podnosi se Upravnom odjelu za javnu nabavu, gospodarstvo, društvene djelatnosti i EU fondove, a predaje se na protokol Općine Podstrana, Trg dr. Franje Tuđmana 3</w:t>
      </w:r>
      <w:r w:rsidR="00C146B5" w:rsidRPr="007B76FE">
        <w:rPr>
          <w:szCs w:val="24"/>
        </w:rPr>
        <w:t xml:space="preserve">, u roku od </w:t>
      </w:r>
      <w:r w:rsidR="00C146B5" w:rsidRPr="007B76FE">
        <w:rPr>
          <w:b/>
          <w:szCs w:val="24"/>
        </w:rPr>
        <w:t>15 dana</w:t>
      </w:r>
      <w:r w:rsidR="00C146B5" w:rsidRPr="007B76FE">
        <w:rPr>
          <w:szCs w:val="24"/>
        </w:rPr>
        <w:t xml:space="preserve"> od dana objave obav</w:t>
      </w:r>
      <w:r w:rsidR="00543199" w:rsidRPr="007B76FE">
        <w:rPr>
          <w:szCs w:val="24"/>
        </w:rPr>
        <w:t>i</w:t>
      </w:r>
      <w:r w:rsidR="00C146B5" w:rsidRPr="007B76FE">
        <w:rPr>
          <w:szCs w:val="24"/>
        </w:rPr>
        <w:t xml:space="preserve">jesti o raspisivanju natječaja u dnevnom listu </w:t>
      </w:r>
      <w:r w:rsidR="00554EAD" w:rsidRPr="007B76FE">
        <w:rPr>
          <w:szCs w:val="24"/>
        </w:rPr>
        <w:t>„</w:t>
      </w:r>
      <w:r w:rsidR="00C146B5" w:rsidRPr="007B76FE">
        <w:rPr>
          <w:szCs w:val="24"/>
        </w:rPr>
        <w:t>Slobodna Dalmacija</w:t>
      </w:r>
      <w:r w:rsidR="00554EAD" w:rsidRPr="007B76FE">
        <w:rPr>
          <w:szCs w:val="24"/>
        </w:rPr>
        <w:t>“</w:t>
      </w:r>
      <w:r w:rsidR="006A7E2A" w:rsidRPr="007B76FE">
        <w:rPr>
          <w:szCs w:val="24"/>
        </w:rPr>
        <w:t xml:space="preserve">, odnosno </w:t>
      </w:r>
      <w:r w:rsidR="006A7E2A" w:rsidRPr="00514BFF">
        <w:rPr>
          <w:b/>
          <w:bCs/>
          <w:szCs w:val="24"/>
          <w:u w:val="single"/>
        </w:rPr>
        <w:t xml:space="preserve">do </w:t>
      </w:r>
      <w:r w:rsidR="00C5462C" w:rsidRPr="00514BFF">
        <w:rPr>
          <w:b/>
          <w:bCs/>
          <w:szCs w:val="24"/>
          <w:u w:val="single"/>
        </w:rPr>
        <w:t>2</w:t>
      </w:r>
      <w:r w:rsidR="000D5EB0">
        <w:rPr>
          <w:b/>
          <w:bCs/>
          <w:szCs w:val="24"/>
          <w:u w:val="single"/>
        </w:rPr>
        <w:t>2</w:t>
      </w:r>
      <w:r w:rsidR="006A7E2A" w:rsidRPr="00514BFF">
        <w:rPr>
          <w:b/>
          <w:bCs/>
          <w:szCs w:val="24"/>
          <w:u w:val="single"/>
        </w:rPr>
        <w:t>.</w:t>
      </w:r>
      <w:r w:rsidR="006A7E2A" w:rsidRPr="00514BFF">
        <w:rPr>
          <w:b/>
          <w:szCs w:val="24"/>
          <w:u w:val="single"/>
        </w:rPr>
        <w:t>10.20</w:t>
      </w:r>
      <w:r w:rsidR="00A307BC" w:rsidRPr="00514BFF">
        <w:rPr>
          <w:b/>
          <w:szCs w:val="24"/>
          <w:u w:val="single"/>
        </w:rPr>
        <w:t>2</w:t>
      </w:r>
      <w:r w:rsidR="00E40DFF" w:rsidRPr="00514BFF">
        <w:rPr>
          <w:b/>
          <w:szCs w:val="24"/>
          <w:u w:val="single"/>
        </w:rPr>
        <w:t>4</w:t>
      </w:r>
      <w:r w:rsidR="006A7E2A" w:rsidRPr="00514BFF">
        <w:rPr>
          <w:b/>
          <w:szCs w:val="24"/>
          <w:u w:val="single"/>
        </w:rPr>
        <w:t>.</w:t>
      </w:r>
      <w:r w:rsidR="006A7E2A" w:rsidRPr="00514BFF">
        <w:rPr>
          <w:szCs w:val="24"/>
          <w:u w:val="single"/>
        </w:rPr>
        <w:t xml:space="preserve"> </w:t>
      </w:r>
      <w:r w:rsidR="006A7E2A" w:rsidRPr="00514BFF">
        <w:rPr>
          <w:b/>
          <w:szCs w:val="24"/>
          <w:u w:val="single"/>
        </w:rPr>
        <w:t>godine</w:t>
      </w:r>
      <w:r w:rsidR="00C146B5" w:rsidRPr="007B76FE">
        <w:rPr>
          <w:szCs w:val="24"/>
        </w:rPr>
        <w:t>. Natječaj</w:t>
      </w:r>
      <w:r w:rsidR="00C146B5" w:rsidRPr="00D95B09">
        <w:rPr>
          <w:szCs w:val="24"/>
        </w:rPr>
        <w:t xml:space="preserve"> će se objaviti na internet stranici Općine Podstrana: www.podstrana.hr i na oglasnoj ploči Općine Podstrana.</w:t>
      </w:r>
    </w:p>
    <w:p w14:paraId="0944D1D5" w14:textId="77777777" w:rsidR="00C5462C" w:rsidRPr="00D95B09" w:rsidRDefault="00C5462C" w:rsidP="008C3F5F">
      <w:pPr>
        <w:spacing w:after="0"/>
        <w:ind w:left="0" w:firstLine="0"/>
        <w:rPr>
          <w:szCs w:val="24"/>
        </w:rPr>
      </w:pPr>
    </w:p>
    <w:p w14:paraId="63979176" w14:textId="5E84D1D3" w:rsidR="00554EAD" w:rsidRPr="001C74A1" w:rsidRDefault="00554EAD" w:rsidP="008C26D0">
      <w:pPr>
        <w:spacing w:after="0"/>
        <w:ind w:left="-15" w:firstLine="708"/>
        <w:rPr>
          <w:b/>
          <w:bCs/>
          <w:szCs w:val="24"/>
        </w:rPr>
      </w:pPr>
      <w:r w:rsidRPr="001C74A1">
        <w:rPr>
          <w:b/>
          <w:bCs/>
          <w:szCs w:val="24"/>
        </w:rPr>
        <w:t>Prijav</w:t>
      </w:r>
      <w:r w:rsidR="00502CA9" w:rsidRPr="001C74A1">
        <w:rPr>
          <w:b/>
          <w:bCs/>
          <w:szCs w:val="24"/>
        </w:rPr>
        <w:t>u</w:t>
      </w:r>
      <w:r w:rsidRPr="001C74A1">
        <w:rPr>
          <w:b/>
          <w:bCs/>
          <w:szCs w:val="24"/>
        </w:rPr>
        <w:t xml:space="preserve">, sa svom potrebnom dokumentacijom, </w:t>
      </w:r>
      <w:r w:rsidR="00E974C0" w:rsidRPr="001C74A1">
        <w:rPr>
          <w:b/>
          <w:bCs/>
          <w:szCs w:val="24"/>
        </w:rPr>
        <w:t>moguće je poslati i</w:t>
      </w:r>
      <w:r w:rsidRPr="001C74A1">
        <w:rPr>
          <w:b/>
          <w:bCs/>
          <w:szCs w:val="24"/>
        </w:rPr>
        <w:t xml:space="preserve"> mailom </w:t>
      </w:r>
      <w:r w:rsidR="007B76FE" w:rsidRPr="001C74A1">
        <w:rPr>
          <w:b/>
          <w:bCs/>
          <w:szCs w:val="24"/>
        </w:rPr>
        <w:t xml:space="preserve">na </w:t>
      </w:r>
      <w:hyperlink r:id="rId8" w:history="1">
        <w:r w:rsidR="007B76FE" w:rsidRPr="001C74A1">
          <w:rPr>
            <w:rStyle w:val="Hyperlink"/>
            <w:b/>
            <w:bCs/>
            <w:szCs w:val="24"/>
          </w:rPr>
          <w:t>drustvene.djelatnosti@podstrana.hr</w:t>
        </w:r>
      </w:hyperlink>
      <w:r w:rsidR="007B76FE" w:rsidRPr="001C74A1">
        <w:rPr>
          <w:b/>
          <w:bCs/>
          <w:szCs w:val="24"/>
        </w:rPr>
        <w:t xml:space="preserve"> </w:t>
      </w:r>
      <w:r w:rsidR="00ED7061" w:rsidRPr="001C74A1">
        <w:rPr>
          <w:b/>
          <w:bCs/>
          <w:szCs w:val="24"/>
        </w:rPr>
        <w:t xml:space="preserve">ili </w:t>
      </w:r>
      <w:r w:rsidR="00A345BE" w:rsidRPr="001C74A1">
        <w:rPr>
          <w:b/>
          <w:bCs/>
          <w:szCs w:val="24"/>
        </w:rPr>
        <w:t xml:space="preserve">donijeti </w:t>
      </w:r>
      <w:r w:rsidR="00ED7061" w:rsidRPr="001C74A1">
        <w:rPr>
          <w:b/>
          <w:bCs/>
          <w:szCs w:val="24"/>
        </w:rPr>
        <w:t>osobno na protokol u</w:t>
      </w:r>
      <w:r w:rsidR="00502CA9" w:rsidRPr="001C74A1">
        <w:rPr>
          <w:b/>
          <w:bCs/>
          <w:szCs w:val="24"/>
        </w:rPr>
        <w:t xml:space="preserve"> prizemlju Općine Podstrana, Trg dr. Franje Tuđmana 3.</w:t>
      </w:r>
      <w:r w:rsidR="00E974C0" w:rsidRPr="001C74A1">
        <w:rPr>
          <w:szCs w:val="24"/>
        </w:rPr>
        <w:t xml:space="preserve"> </w:t>
      </w:r>
    </w:p>
    <w:p w14:paraId="1FF4E329" w14:textId="77777777" w:rsidR="007C095B" w:rsidRPr="001C74A1" w:rsidRDefault="007C095B" w:rsidP="008C26D0">
      <w:pPr>
        <w:spacing w:after="0"/>
        <w:ind w:left="-15" w:firstLine="708"/>
        <w:rPr>
          <w:b/>
          <w:bCs/>
          <w:szCs w:val="24"/>
        </w:rPr>
      </w:pPr>
    </w:p>
    <w:p w14:paraId="741D06DC" w14:textId="6408331F" w:rsidR="00543199" w:rsidRPr="007B76FE" w:rsidRDefault="00543199" w:rsidP="008C26D0">
      <w:pPr>
        <w:spacing w:after="0"/>
        <w:ind w:left="-15" w:firstLine="708"/>
        <w:rPr>
          <w:szCs w:val="24"/>
        </w:rPr>
      </w:pPr>
      <w:r w:rsidRPr="001C74A1">
        <w:rPr>
          <w:szCs w:val="24"/>
        </w:rPr>
        <w:t>Sva komunikacija veza</w:t>
      </w:r>
      <w:r w:rsidR="006579D8" w:rsidRPr="001C74A1">
        <w:rPr>
          <w:szCs w:val="24"/>
        </w:rPr>
        <w:t>na</w:t>
      </w:r>
      <w:r w:rsidRPr="001C74A1">
        <w:rPr>
          <w:szCs w:val="24"/>
        </w:rPr>
        <w:t xml:space="preserve"> za pojašnjenja Natječaja se obavlja putem e-maila: </w:t>
      </w:r>
      <w:bookmarkStart w:id="5" w:name="_Hlk52187437"/>
      <w:r w:rsidR="008F64BA" w:rsidRPr="001C74A1">
        <w:rPr>
          <w:b/>
          <w:bCs/>
          <w:szCs w:val="24"/>
        </w:rPr>
        <w:fldChar w:fldCharType="begin"/>
      </w:r>
      <w:r w:rsidR="008F64BA" w:rsidRPr="001C74A1">
        <w:rPr>
          <w:b/>
          <w:bCs/>
          <w:szCs w:val="24"/>
        </w:rPr>
        <w:instrText xml:space="preserve"> HYPERLINK "mailto:drustvene.djelatnosti@podstrana.hr" </w:instrText>
      </w:r>
      <w:r w:rsidR="008F64BA" w:rsidRPr="001C74A1">
        <w:rPr>
          <w:b/>
          <w:bCs/>
          <w:szCs w:val="24"/>
        </w:rPr>
      </w:r>
      <w:r w:rsidR="008F64BA" w:rsidRPr="001C74A1">
        <w:rPr>
          <w:b/>
          <w:bCs/>
          <w:szCs w:val="24"/>
        </w:rPr>
        <w:fldChar w:fldCharType="separate"/>
      </w:r>
      <w:r w:rsidR="008F64BA" w:rsidRPr="001C74A1">
        <w:rPr>
          <w:rStyle w:val="Hyperlink"/>
          <w:b/>
          <w:bCs/>
          <w:szCs w:val="24"/>
        </w:rPr>
        <w:t>drustvene.djelatnosti@podstrana.hr</w:t>
      </w:r>
      <w:bookmarkEnd w:id="5"/>
      <w:r w:rsidR="008F64BA" w:rsidRPr="001C74A1">
        <w:rPr>
          <w:b/>
          <w:bCs/>
          <w:szCs w:val="24"/>
        </w:rPr>
        <w:fldChar w:fldCharType="end"/>
      </w:r>
      <w:r w:rsidR="007B76FE" w:rsidRPr="001C74A1">
        <w:rPr>
          <w:b/>
          <w:bCs/>
          <w:szCs w:val="24"/>
        </w:rPr>
        <w:t xml:space="preserve"> </w:t>
      </w:r>
      <w:r w:rsidR="007B76FE" w:rsidRPr="001C74A1">
        <w:rPr>
          <w:szCs w:val="24"/>
        </w:rPr>
        <w:t>ili pozivom na 021/666-601</w:t>
      </w:r>
      <w:r w:rsidR="00040020" w:rsidRPr="001C74A1">
        <w:rPr>
          <w:szCs w:val="24"/>
        </w:rPr>
        <w:t>.</w:t>
      </w:r>
    </w:p>
    <w:p w14:paraId="3F3B0489" w14:textId="77777777" w:rsidR="008C3F5F" w:rsidRDefault="008C3F5F" w:rsidP="008C26D0">
      <w:pPr>
        <w:spacing w:after="0"/>
        <w:ind w:left="-15" w:firstLine="708"/>
        <w:rPr>
          <w:szCs w:val="24"/>
        </w:rPr>
      </w:pPr>
    </w:p>
    <w:p w14:paraId="189D212F" w14:textId="068F47CA" w:rsidR="00962073" w:rsidRDefault="00C146B5" w:rsidP="008C26D0">
      <w:pPr>
        <w:spacing w:after="0"/>
        <w:ind w:left="-15" w:firstLine="708"/>
        <w:rPr>
          <w:szCs w:val="24"/>
        </w:rPr>
      </w:pPr>
      <w:r w:rsidRPr="00D95B09">
        <w:rPr>
          <w:szCs w:val="24"/>
        </w:rPr>
        <w:t xml:space="preserve">O pristiglim prijavama razmatra Povjerenstvo i prijedlog liste kandidata za dodjelu stipendije dostavlja </w:t>
      </w:r>
      <w:r w:rsidR="006579D8" w:rsidRPr="00D95B09">
        <w:rPr>
          <w:szCs w:val="24"/>
        </w:rPr>
        <w:t xml:space="preserve">se </w:t>
      </w:r>
      <w:r w:rsidRPr="00D95B09">
        <w:rPr>
          <w:szCs w:val="24"/>
        </w:rPr>
        <w:t>Načelniku Općine Podstrana u roku od petnaest (15) dana od dana isteka roka za podnošenje prijava na Natječaj.</w:t>
      </w:r>
    </w:p>
    <w:p w14:paraId="41C1C9DA" w14:textId="77777777" w:rsidR="00E974C0" w:rsidRPr="00D95B09" w:rsidRDefault="00E974C0" w:rsidP="008C26D0">
      <w:pPr>
        <w:spacing w:after="0"/>
        <w:ind w:left="-15" w:firstLine="708"/>
        <w:rPr>
          <w:szCs w:val="24"/>
        </w:rPr>
      </w:pPr>
    </w:p>
    <w:p w14:paraId="5F0EB3E8" w14:textId="4269963F" w:rsidR="00962073" w:rsidRDefault="00C146B5" w:rsidP="008C26D0">
      <w:pPr>
        <w:spacing w:after="0"/>
        <w:ind w:left="-5"/>
        <w:rPr>
          <w:szCs w:val="24"/>
        </w:rPr>
      </w:pPr>
      <w:r w:rsidRPr="00D95B09">
        <w:rPr>
          <w:szCs w:val="24"/>
        </w:rPr>
        <w:t>Prijave dostavljene izvan roka  neće se uzimati u razmatranje.</w:t>
      </w:r>
    </w:p>
    <w:p w14:paraId="67B5D7DC" w14:textId="77777777" w:rsidR="00E974C0" w:rsidRPr="00D95B09" w:rsidRDefault="00E974C0" w:rsidP="008C26D0">
      <w:pPr>
        <w:spacing w:after="0"/>
        <w:ind w:left="-5"/>
        <w:rPr>
          <w:szCs w:val="24"/>
        </w:rPr>
      </w:pPr>
    </w:p>
    <w:p w14:paraId="5218AF16" w14:textId="555CC5F9" w:rsidR="00962073" w:rsidRPr="00D95B09" w:rsidRDefault="00C146B5" w:rsidP="008C26D0">
      <w:pPr>
        <w:spacing w:after="0"/>
        <w:ind w:left="-5"/>
        <w:rPr>
          <w:szCs w:val="24"/>
        </w:rPr>
      </w:pPr>
      <w:r w:rsidRPr="00D95B09">
        <w:rPr>
          <w:szCs w:val="24"/>
        </w:rPr>
        <w:t>Općinski načelnik</w:t>
      </w:r>
      <w:r w:rsidR="00D93706">
        <w:rPr>
          <w:szCs w:val="24"/>
        </w:rPr>
        <w:t>,</w:t>
      </w:r>
      <w:r w:rsidRPr="00D95B09">
        <w:rPr>
          <w:szCs w:val="24"/>
        </w:rPr>
        <w:t xml:space="preserve"> Zak</w:t>
      </w:r>
      <w:r w:rsidR="00115562" w:rsidRPr="00D95B09">
        <w:rPr>
          <w:szCs w:val="24"/>
        </w:rPr>
        <w:t>ljučkom</w:t>
      </w:r>
      <w:r w:rsidR="00D93706">
        <w:rPr>
          <w:szCs w:val="24"/>
        </w:rPr>
        <w:t>,</w:t>
      </w:r>
      <w:r w:rsidR="00115562" w:rsidRPr="00D95B09">
        <w:rPr>
          <w:szCs w:val="24"/>
        </w:rPr>
        <w:t xml:space="preserve"> utvrđuje listu</w:t>
      </w:r>
      <w:r w:rsidR="000D5EB0">
        <w:rPr>
          <w:szCs w:val="24"/>
        </w:rPr>
        <w:t xml:space="preserve"> </w:t>
      </w:r>
      <w:r w:rsidRPr="00D95B09">
        <w:rPr>
          <w:szCs w:val="24"/>
        </w:rPr>
        <w:t>korisnika stipendije. O rezultatima Natječaja prijavljeni kandidati će biti obaviješteni u roku od trideset (30) dana od dana zaključenja natječaja putem oglasne pl</w:t>
      </w:r>
      <w:r w:rsidR="006579D8" w:rsidRPr="00D95B09">
        <w:rPr>
          <w:szCs w:val="24"/>
        </w:rPr>
        <w:t xml:space="preserve">oče </w:t>
      </w:r>
      <w:r w:rsidRPr="00D95B09">
        <w:rPr>
          <w:szCs w:val="24"/>
        </w:rPr>
        <w:t>Općine Podstrana i na službenim internetskim stranicama Općine Podstrana.</w:t>
      </w:r>
    </w:p>
    <w:p w14:paraId="611606D3" w14:textId="77777777" w:rsidR="00E974C0" w:rsidRDefault="00E974C0" w:rsidP="008C26D0">
      <w:pPr>
        <w:spacing w:after="0"/>
        <w:ind w:left="-5"/>
        <w:rPr>
          <w:szCs w:val="24"/>
        </w:rPr>
      </w:pPr>
    </w:p>
    <w:p w14:paraId="1801B6BC" w14:textId="4626FF1E" w:rsidR="00962073" w:rsidRPr="00D95B09" w:rsidRDefault="00C146B5" w:rsidP="008C26D0">
      <w:pPr>
        <w:spacing w:after="0"/>
        <w:ind w:left="-5"/>
        <w:rPr>
          <w:szCs w:val="24"/>
        </w:rPr>
      </w:pPr>
      <w:r w:rsidRPr="00D95B09">
        <w:rPr>
          <w:szCs w:val="24"/>
        </w:rPr>
        <w:t>U roku od osam (8) dana od dana objave rezultata nezadovoljni podnositelj prijave može podnijeti pismeni prigovor Općinskom načelniku.</w:t>
      </w:r>
    </w:p>
    <w:p w14:paraId="14CC18AD" w14:textId="77777777" w:rsidR="00962073" w:rsidRPr="00D95B09" w:rsidRDefault="00C146B5" w:rsidP="008C26D0">
      <w:pPr>
        <w:spacing w:after="0"/>
        <w:ind w:left="-5"/>
        <w:rPr>
          <w:szCs w:val="24"/>
        </w:rPr>
      </w:pPr>
      <w:r w:rsidRPr="00D95B09">
        <w:rPr>
          <w:szCs w:val="24"/>
        </w:rPr>
        <w:t>O prigovoru odlučuje Načelnik, u roku od petnaest (15) dana od isteka roka za prigovore, koji svojom Odlukom utvrđuje konačnu listu korisnika stipendija. Odluka o prigovoru je konačna.</w:t>
      </w:r>
    </w:p>
    <w:p w14:paraId="74DB582C" w14:textId="77777777" w:rsidR="006579D8" w:rsidRPr="00D95B09" w:rsidRDefault="006579D8" w:rsidP="008C26D0">
      <w:pPr>
        <w:spacing w:after="0" w:line="259" w:lineRule="auto"/>
        <w:ind w:left="2627" w:firstLine="0"/>
        <w:jc w:val="center"/>
        <w:rPr>
          <w:szCs w:val="24"/>
        </w:rPr>
      </w:pPr>
    </w:p>
    <w:p w14:paraId="1DD27A16" w14:textId="77777777" w:rsidR="006579D8" w:rsidRPr="00D95B09" w:rsidRDefault="006579D8" w:rsidP="008C26D0">
      <w:pPr>
        <w:spacing w:after="0" w:line="259" w:lineRule="auto"/>
        <w:ind w:left="2627" w:firstLine="0"/>
        <w:jc w:val="center"/>
        <w:rPr>
          <w:szCs w:val="24"/>
        </w:rPr>
      </w:pPr>
    </w:p>
    <w:p w14:paraId="2EA25943" w14:textId="40635DD0" w:rsidR="00962073" w:rsidRPr="00D95B09" w:rsidRDefault="00D95B09" w:rsidP="00D95B09">
      <w:pPr>
        <w:spacing w:after="0" w:line="259" w:lineRule="auto"/>
        <w:ind w:left="4751" w:firstLine="205"/>
        <w:jc w:val="center"/>
        <w:rPr>
          <w:szCs w:val="24"/>
        </w:rPr>
      </w:pPr>
      <w:r>
        <w:rPr>
          <w:szCs w:val="24"/>
        </w:rPr>
        <w:t xml:space="preserve">    </w:t>
      </w:r>
      <w:r w:rsidR="007C6B9F">
        <w:rPr>
          <w:szCs w:val="24"/>
        </w:rPr>
        <w:t xml:space="preserve">   </w:t>
      </w:r>
      <w:r>
        <w:rPr>
          <w:szCs w:val="24"/>
        </w:rPr>
        <w:t xml:space="preserve"> </w:t>
      </w:r>
      <w:r w:rsidR="00C146B5" w:rsidRPr="00D95B09">
        <w:rPr>
          <w:szCs w:val="24"/>
        </w:rPr>
        <w:t>Načelnik:</w:t>
      </w:r>
    </w:p>
    <w:p w14:paraId="25472CD1" w14:textId="1EA87309" w:rsidR="00554EC9" w:rsidRPr="00D95B09" w:rsidRDefault="00554EC9" w:rsidP="008C26D0">
      <w:pPr>
        <w:spacing w:after="0" w:line="259" w:lineRule="auto"/>
        <w:ind w:left="2627" w:firstLine="0"/>
        <w:jc w:val="center"/>
        <w:rPr>
          <w:szCs w:val="24"/>
        </w:rPr>
      </w:pPr>
    </w:p>
    <w:p w14:paraId="3F51D937" w14:textId="77777777" w:rsidR="00BD0526" w:rsidRPr="00D95B09" w:rsidRDefault="00BD0526" w:rsidP="008C26D0">
      <w:pPr>
        <w:spacing w:after="0" w:line="259" w:lineRule="auto"/>
        <w:ind w:left="2627" w:firstLine="0"/>
        <w:jc w:val="center"/>
        <w:rPr>
          <w:szCs w:val="24"/>
        </w:rPr>
      </w:pPr>
    </w:p>
    <w:p w14:paraId="368F20B9" w14:textId="0727F948" w:rsidR="00962073" w:rsidRDefault="00D95B09" w:rsidP="008C26D0">
      <w:pPr>
        <w:spacing w:after="0" w:line="259" w:lineRule="auto"/>
        <w:ind w:left="0" w:right="1038" w:firstLine="0"/>
        <w:jc w:val="right"/>
        <w:rPr>
          <w:szCs w:val="24"/>
        </w:rPr>
      </w:pPr>
      <w:r>
        <w:rPr>
          <w:szCs w:val="24"/>
        </w:rPr>
        <w:t>Mijo Dropuljić, prof</w:t>
      </w:r>
      <w:r w:rsidR="00C146B5" w:rsidRPr="00D95B09">
        <w:rPr>
          <w:szCs w:val="24"/>
        </w:rPr>
        <w:t>.</w:t>
      </w:r>
    </w:p>
    <w:p w14:paraId="2392E359" w14:textId="55289CE8" w:rsidR="00FC5A07" w:rsidRPr="00FC5A07" w:rsidRDefault="00FC5A07" w:rsidP="00FC5A07">
      <w:pPr>
        <w:rPr>
          <w:szCs w:val="24"/>
        </w:rPr>
      </w:pPr>
    </w:p>
    <w:p w14:paraId="12184661" w14:textId="48509F66" w:rsidR="00FC5A07" w:rsidRPr="00FC5A07" w:rsidRDefault="00FC5A07" w:rsidP="00FC5A07">
      <w:pPr>
        <w:rPr>
          <w:szCs w:val="24"/>
        </w:rPr>
      </w:pPr>
    </w:p>
    <w:p w14:paraId="57FFF3AE" w14:textId="11343C12" w:rsidR="00FC5A07" w:rsidRPr="00FC5A07" w:rsidRDefault="00FC5A07" w:rsidP="00FC5A07">
      <w:pPr>
        <w:rPr>
          <w:szCs w:val="24"/>
        </w:rPr>
      </w:pPr>
    </w:p>
    <w:p w14:paraId="1BF13A8F" w14:textId="10604663" w:rsidR="00FC5A07" w:rsidRPr="00FC5A07" w:rsidRDefault="00FC5A07" w:rsidP="00FC5A07">
      <w:pPr>
        <w:rPr>
          <w:szCs w:val="24"/>
        </w:rPr>
      </w:pPr>
    </w:p>
    <w:p w14:paraId="5878ED8D" w14:textId="323E0CCB" w:rsidR="00FC5A07" w:rsidRPr="00FC5A07" w:rsidRDefault="00FC5A07" w:rsidP="00FC5A07">
      <w:pPr>
        <w:rPr>
          <w:szCs w:val="24"/>
        </w:rPr>
      </w:pPr>
    </w:p>
    <w:p w14:paraId="117DA808" w14:textId="1CA3FE0B" w:rsidR="00FC5A07" w:rsidRPr="00FC5A07" w:rsidRDefault="00FC5A07" w:rsidP="00FC5A07">
      <w:pPr>
        <w:rPr>
          <w:szCs w:val="24"/>
        </w:rPr>
      </w:pPr>
    </w:p>
    <w:p w14:paraId="5A55BC3E" w14:textId="262384F8" w:rsidR="00FC5A07" w:rsidRPr="00FC5A07" w:rsidRDefault="00FC5A07" w:rsidP="00FC5A07">
      <w:pPr>
        <w:rPr>
          <w:szCs w:val="24"/>
        </w:rPr>
      </w:pPr>
    </w:p>
    <w:p w14:paraId="3BB0EDE5" w14:textId="0DA32ED4" w:rsidR="00FC5A07" w:rsidRPr="00FC5A07" w:rsidRDefault="00FC5A07" w:rsidP="00FC5A07">
      <w:pPr>
        <w:rPr>
          <w:szCs w:val="24"/>
        </w:rPr>
      </w:pPr>
    </w:p>
    <w:p w14:paraId="48483D2D" w14:textId="165FD01A" w:rsidR="00FC5A07" w:rsidRPr="00FC5A07" w:rsidRDefault="00FC5A07" w:rsidP="00FC5A07">
      <w:pPr>
        <w:rPr>
          <w:szCs w:val="24"/>
        </w:rPr>
      </w:pPr>
    </w:p>
    <w:p w14:paraId="74BF265F" w14:textId="642FFBCD" w:rsidR="00FC5A07" w:rsidRPr="00FC5A07" w:rsidRDefault="00FC5A07" w:rsidP="00FC5A07">
      <w:pPr>
        <w:rPr>
          <w:szCs w:val="24"/>
        </w:rPr>
      </w:pPr>
    </w:p>
    <w:p w14:paraId="1FDBD9E4" w14:textId="5042C151" w:rsidR="00FC5A07" w:rsidRPr="00FC5A07" w:rsidRDefault="00FC5A07" w:rsidP="00FC5A07">
      <w:pPr>
        <w:rPr>
          <w:szCs w:val="24"/>
        </w:rPr>
      </w:pPr>
    </w:p>
    <w:p w14:paraId="2BFF10D3" w14:textId="733544AB" w:rsidR="00FC5A07" w:rsidRDefault="00FC5A07" w:rsidP="00FC5A07">
      <w:pPr>
        <w:rPr>
          <w:szCs w:val="24"/>
        </w:rPr>
      </w:pPr>
    </w:p>
    <w:p w14:paraId="5D98420A" w14:textId="59FAB1A3" w:rsidR="00FC5A07" w:rsidRDefault="00FC5A07" w:rsidP="00FC5A07">
      <w:pPr>
        <w:tabs>
          <w:tab w:val="left" w:pos="1485"/>
        </w:tabs>
        <w:rPr>
          <w:szCs w:val="24"/>
        </w:rPr>
      </w:pPr>
      <w:r>
        <w:rPr>
          <w:szCs w:val="24"/>
        </w:rPr>
        <w:tab/>
      </w:r>
      <w:r>
        <w:rPr>
          <w:szCs w:val="24"/>
        </w:rPr>
        <w:tab/>
      </w:r>
    </w:p>
    <w:p w14:paraId="267BCF0E" w14:textId="77777777" w:rsidR="002D4659" w:rsidRDefault="002D4659" w:rsidP="00FC5A07">
      <w:pPr>
        <w:spacing w:after="0" w:line="240" w:lineRule="auto"/>
        <w:ind w:left="0" w:firstLine="0"/>
        <w:jc w:val="left"/>
        <w:rPr>
          <w:szCs w:val="24"/>
        </w:rPr>
      </w:pPr>
    </w:p>
    <w:p w14:paraId="123695D8" w14:textId="3DFCCE1C" w:rsidR="00FC5A07" w:rsidRPr="00FC5A07" w:rsidRDefault="00FC5A07" w:rsidP="00FC5A07">
      <w:pPr>
        <w:spacing w:after="0" w:line="240" w:lineRule="auto"/>
        <w:ind w:left="0" w:firstLine="0"/>
        <w:jc w:val="left"/>
        <w:rPr>
          <w:color w:val="auto"/>
          <w:szCs w:val="24"/>
        </w:rPr>
      </w:pPr>
      <w:r w:rsidRPr="00FC5A07">
        <w:rPr>
          <w:b/>
          <w:bCs/>
          <w:color w:val="FF0000"/>
          <w:szCs w:val="24"/>
        </w:rPr>
        <w:lastRenderedPageBreak/>
        <w:t>*</w:t>
      </w:r>
      <w:r w:rsidR="00D93706">
        <w:rPr>
          <w:b/>
          <w:bCs/>
          <w:color w:val="auto"/>
          <w:szCs w:val="24"/>
        </w:rPr>
        <w:t>S</w:t>
      </w:r>
      <w:r w:rsidRPr="00FC5A07">
        <w:rPr>
          <w:b/>
          <w:bCs/>
          <w:color w:val="auto"/>
          <w:szCs w:val="24"/>
        </w:rPr>
        <w:t>tudijski programi za deficitarna zanimanja</w:t>
      </w:r>
      <w:r w:rsidRPr="00FC5A07">
        <w:rPr>
          <w:color w:val="auto"/>
          <w:szCs w:val="24"/>
        </w:rPr>
        <w:t>:</w:t>
      </w:r>
    </w:p>
    <w:p w14:paraId="531F465A"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elektrotehnika</w:t>
      </w:r>
    </w:p>
    <w:p w14:paraId="71DABE16"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strojarstvo</w:t>
      </w:r>
    </w:p>
    <w:p w14:paraId="6FBB5890" w14:textId="77777777" w:rsid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brodogradnja</w:t>
      </w:r>
    </w:p>
    <w:p w14:paraId="73BBD0ED" w14:textId="0D49C497" w:rsidR="00FA75E1" w:rsidRPr="00FC5A07" w:rsidRDefault="00FA75E1" w:rsidP="00FC5A07">
      <w:pPr>
        <w:numPr>
          <w:ilvl w:val="0"/>
          <w:numId w:val="15"/>
        </w:numPr>
        <w:spacing w:before="100" w:beforeAutospacing="1" w:after="100" w:afterAutospacing="1" w:line="240" w:lineRule="auto"/>
        <w:jc w:val="left"/>
        <w:rPr>
          <w:color w:val="auto"/>
          <w:szCs w:val="24"/>
        </w:rPr>
      </w:pPr>
      <w:r>
        <w:rPr>
          <w:color w:val="auto"/>
          <w:szCs w:val="24"/>
        </w:rPr>
        <w:t>građevinarstvo</w:t>
      </w:r>
    </w:p>
    <w:p w14:paraId="01416ED9"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računarstvo</w:t>
      </w:r>
    </w:p>
    <w:p w14:paraId="464628EA" w14:textId="77777777" w:rsid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medicina</w:t>
      </w:r>
    </w:p>
    <w:p w14:paraId="596FCF3C" w14:textId="7A949690" w:rsidR="00FA75E1" w:rsidRPr="00FC5A07" w:rsidRDefault="00FA75E1" w:rsidP="00FC5A07">
      <w:pPr>
        <w:numPr>
          <w:ilvl w:val="0"/>
          <w:numId w:val="15"/>
        </w:numPr>
        <w:spacing w:before="100" w:beforeAutospacing="1" w:after="100" w:afterAutospacing="1" w:line="240" w:lineRule="auto"/>
        <w:jc w:val="left"/>
        <w:rPr>
          <w:color w:val="auto"/>
          <w:szCs w:val="24"/>
        </w:rPr>
      </w:pPr>
      <w:r>
        <w:rPr>
          <w:color w:val="auto"/>
          <w:szCs w:val="24"/>
        </w:rPr>
        <w:t>farmacija</w:t>
      </w:r>
    </w:p>
    <w:p w14:paraId="0C9C67B0"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sestrinstvo</w:t>
      </w:r>
    </w:p>
    <w:p w14:paraId="67427F3C"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pedagogija</w:t>
      </w:r>
    </w:p>
    <w:p w14:paraId="7D1818C1"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matematika</w:t>
      </w:r>
    </w:p>
    <w:p w14:paraId="207A9CE6"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informatika</w:t>
      </w:r>
    </w:p>
    <w:p w14:paraId="1AE1F5E7" w14:textId="77777777" w:rsid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fizika</w:t>
      </w:r>
    </w:p>
    <w:p w14:paraId="3247F164" w14:textId="784D7DC5" w:rsidR="004B32CF" w:rsidRPr="00FC5A07" w:rsidRDefault="004B32CF" w:rsidP="00FC5A07">
      <w:pPr>
        <w:numPr>
          <w:ilvl w:val="0"/>
          <w:numId w:val="15"/>
        </w:numPr>
        <w:spacing w:before="100" w:beforeAutospacing="1" w:after="100" w:afterAutospacing="1" w:line="240" w:lineRule="auto"/>
        <w:jc w:val="left"/>
        <w:rPr>
          <w:color w:val="auto"/>
          <w:szCs w:val="24"/>
        </w:rPr>
      </w:pPr>
      <w:r>
        <w:rPr>
          <w:color w:val="auto"/>
          <w:szCs w:val="24"/>
        </w:rPr>
        <w:t>kemija</w:t>
      </w:r>
    </w:p>
    <w:p w14:paraId="3D31B51C" w14:textId="5A17254D" w:rsidR="00FC5A07" w:rsidRPr="00FA75E1" w:rsidRDefault="00FC5A07" w:rsidP="00FA75E1">
      <w:pPr>
        <w:numPr>
          <w:ilvl w:val="0"/>
          <w:numId w:val="15"/>
        </w:numPr>
        <w:spacing w:before="100" w:beforeAutospacing="1" w:after="100" w:afterAutospacing="1" w:line="240" w:lineRule="auto"/>
        <w:jc w:val="left"/>
        <w:rPr>
          <w:color w:val="auto"/>
          <w:szCs w:val="24"/>
        </w:rPr>
      </w:pPr>
      <w:r w:rsidRPr="00FC5A07">
        <w:rPr>
          <w:color w:val="auto"/>
          <w:szCs w:val="24"/>
        </w:rPr>
        <w:t>biologija</w:t>
      </w:r>
    </w:p>
    <w:p w14:paraId="36FDC24C"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logopedija</w:t>
      </w:r>
    </w:p>
    <w:p w14:paraId="4013B041"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psihologija</w:t>
      </w:r>
    </w:p>
    <w:p w14:paraId="4E5D94DD"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 xml:space="preserve">rehabilitacija. </w:t>
      </w:r>
    </w:p>
    <w:p w14:paraId="7724C7A9" w14:textId="77777777" w:rsidR="00FC5A07" w:rsidRPr="00FC5A07" w:rsidRDefault="00FC5A07" w:rsidP="00FC5A07">
      <w:pPr>
        <w:numPr>
          <w:ilvl w:val="0"/>
          <w:numId w:val="15"/>
        </w:numPr>
        <w:spacing w:before="100" w:beforeAutospacing="1" w:after="100" w:afterAutospacing="1" w:line="240" w:lineRule="auto"/>
        <w:jc w:val="left"/>
        <w:rPr>
          <w:color w:val="auto"/>
          <w:szCs w:val="24"/>
        </w:rPr>
      </w:pPr>
      <w:r w:rsidRPr="00FC5A07">
        <w:rPr>
          <w:color w:val="auto"/>
          <w:szCs w:val="24"/>
        </w:rPr>
        <w:t>rani predškolski odgoj i obrazovanje</w:t>
      </w:r>
    </w:p>
    <w:p w14:paraId="5A874388" w14:textId="77777777" w:rsidR="00FC5A07" w:rsidRPr="00FC5A07" w:rsidRDefault="00FC5A07" w:rsidP="00FC5A07">
      <w:pPr>
        <w:tabs>
          <w:tab w:val="left" w:pos="1485"/>
        </w:tabs>
        <w:rPr>
          <w:szCs w:val="24"/>
        </w:rPr>
      </w:pPr>
    </w:p>
    <w:sectPr w:rsidR="00FC5A07" w:rsidRPr="00FC5A07" w:rsidSect="008F64BA">
      <w:footerReference w:type="default" r:id="rId9"/>
      <w:pgSz w:w="11900" w:h="16840"/>
      <w:pgMar w:top="1418" w:right="843" w:bottom="1701"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A0444" w14:textId="77777777" w:rsidR="00E1433E" w:rsidRDefault="00E1433E" w:rsidP="00552BA4">
      <w:pPr>
        <w:spacing w:after="0" w:line="240" w:lineRule="auto"/>
      </w:pPr>
      <w:r>
        <w:separator/>
      </w:r>
    </w:p>
  </w:endnote>
  <w:endnote w:type="continuationSeparator" w:id="0">
    <w:p w14:paraId="7B8EA53D" w14:textId="77777777" w:rsidR="00E1433E" w:rsidRDefault="00E1433E" w:rsidP="0055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18017"/>
      <w:docPartObj>
        <w:docPartGallery w:val="Page Numbers (Bottom of Page)"/>
        <w:docPartUnique/>
      </w:docPartObj>
    </w:sdtPr>
    <w:sdtEndPr/>
    <w:sdtContent>
      <w:p w14:paraId="32F09337" w14:textId="77777777" w:rsidR="006F37B1" w:rsidRDefault="006F37B1">
        <w:pPr>
          <w:pStyle w:val="Footer"/>
          <w:jc w:val="center"/>
        </w:pPr>
        <w:r>
          <w:rPr>
            <w:noProof/>
          </w:rPr>
          <mc:AlternateContent>
            <mc:Choice Requires="wps">
              <w:drawing>
                <wp:inline distT="0" distB="0" distL="0" distR="0" wp14:anchorId="1AACDF41" wp14:editId="74FD8A7D">
                  <wp:extent cx="5467350" cy="54610"/>
                  <wp:effectExtent l="9525" t="19050" r="9525" b="12065"/>
                  <wp:docPr id="2" name="Dijagram toka: Odluk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C0B5864" id="_x0000_t110" coordsize="21600,21600" o:spt="110" path="m10800,l,10800,10800,21600,21600,10800xe">
                  <v:stroke joinstyle="miter"/>
                  <v:path gradientshapeok="t" o:connecttype="rect" textboxrect="5400,5400,16200,16200"/>
                </v:shapetype>
                <v:shape id="Dijagram toka: Odluka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" fillcolor="black">
                  <w10:anchorlock/>
                </v:shape>
              </w:pict>
            </mc:Fallback>
          </mc:AlternateContent>
        </w:r>
      </w:p>
      <w:p w14:paraId="524C6ABD" w14:textId="77777777" w:rsidR="006F37B1" w:rsidRDefault="006F37B1">
        <w:pPr>
          <w:pStyle w:val="Footer"/>
          <w:jc w:val="center"/>
        </w:pPr>
        <w:r>
          <w:fldChar w:fldCharType="begin"/>
        </w:r>
        <w:r>
          <w:instrText>PAGE    \* MERGEFORMAT</w:instrText>
        </w:r>
        <w:r>
          <w:fldChar w:fldCharType="separate"/>
        </w:r>
        <w:r>
          <w:t>2</w:t>
        </w:r>
        <w:r>
          <w:fldChar w:fldCharType="end"/>
        </w:r>
      </w:p>
    </w:sdtContent>
  </w:sdt>
  <w:p w14:paraId="58A7B29E" w14:textId="77777777" w:rsidR="00554EC9" w:rsidRDefault="0055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3C7D2" w14:textId="77777777" w:rsidR="00E1433E" w:rsidRDefault="00E1433E" w:rsidP="00552BA4">
      <w:pPr>
        <w:spacing w:after="0" w:line="240" w:lineRule="auto"/>
      </w:pPr>
      <w:r>
        <w:separator/>
      </w:r>
    </w:p>
  </w:footnote>
  <w:footnote w:type="continuationSeparator" w:id="0">
    <w:p w14:paraId="5E3198DF" w14:textId="77777777" w:rsidR="00E1433E" w:rsidRDefault="00E1433E" w:rsidP="00552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57F03"/>
    <w:multiLevelType w:val="hybridMultilevel"/>
    <w:tmpl w:val="F7C49F14"/>
    <w:lvl w:ilvl="0" w:tplc="A3C679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0C2ABA"/>
    <w:multiLevelType w:val="hybridMultilevel"/>
    <w:tmpl w:val="94CE1816"/>
    <w:lvl w:ilvl="0" w:tplc="343C4A88">
      <w:start w:val="1"/>
      <w:numFmt w:val="lowerLetter"/>
      <w:lvlText w:val="%1)"/>
      <w:lvlJc w:val="left"/>
      <w:pPr>
        <w:ind w:left="1068" w:hanging="360"/>
      </w:pPr>
      <w:rPr>
        <w:rFonts w:eastAsia="Calibri"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8F6563F"/>
    <w:multiLevelType w:val="hybridMultilevel"/>
    <w:tmpl w:val="36B40B18"/>
    <w:lvl w:ilvl="0" w:tplc="C8B2DBD6">
      <w:start w:val="1"/>
      <w:numFmt w:val="bullet"/>
      <w:lvlText w:val=""/>
      <w:lvlJc w:val="left"/>
      <w:pPr>
        <w:ind w:left="1428" w:hanging="360"/>
      </w:pPr>
      <w:rPr>
        <w:rFonts w:ascii="Symbol" w:eastAsia="Times New Roman" w:hAnsi="Symbol"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1605AAB"/>
    <w:multiLevelType w:val="hybridMultilevel"/>
    <w:tmpl w:val="38043A50"/>
    <w:lvl w:ilvl="0" w:tplc="75A6C9D6">
      <w:start w:val="1"/>
      <w:numFmt w:val="bullet"/>
      <w:lvlText w:val="-"/>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C3EA0A8">
      <w:start w:val="1"/>
      <w:numFmt w:val="bullet"/>
      <w:lvlText w:val="o"/>
      <w:lvlJc w:val="left"/>
      <w:pPr>
        <w:ind w:left="1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370D414">
      <w:start w:val="1"/>
      <w:numFmt w:val="bullet"/>
      <w:lvlText w:val="▪"/>
      <w:lvlJc w:val="left"/>
      <w:pPr>
        <w:ind w:left="21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E28D9BE">
      <w:start w:val="1"/>
      <w:numFmt w:val="bullet"/>
      <w:lvlText w:val="•"/>
      <w:lvlJc w:val="left"/>
      <w:pPr>
        <w:ind w:left="28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E65DDA">
      <w:start w:val="1"/>
      <w:numFmt w:val="bullet"/>
      <w:lvlText w:val="o"/>
      <w:lvlJc w:val="left"/>
      <w:pPr>
        <w:ind w:left="3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2FEDD1C">
      <w:start w:val="1"/>
      <w:numFmt w:val="bullet"/>
      <w:lvlText w:val="▪"/>
      <w:lvlJc w:val="left"/>
      <w:pPr>
        <w:ind w:left="4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FCCEE4">
      <w:start w:val="1"/>
      <w:numFmt w:val="bullet"/>
      <w:lvlText w:val="•"/>
      <w:lvlJc w:val="left"/>
      <w:pPr>
        <w:ind w:left="5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82389C">
      <w:start w:val="1"/>
      <w:numFmt w:val="bullet"/>
      <w:lvlText w:val="o"/>
      <w:lvlJc w:val="left"/>
      <w:pPr>
        <w:ind w:left="5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F4C40C0">
      <w:start w:val="1"/>
      <w:numFmt w:val="bullet"/>
      <w:lvlText w:val="▪"/>
      <w:lvlJc w:val="left"/>
      <w:pPr>
        <w:ind w:left="6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8DD26E6"/>
    <w:multiLevelType w:val="hybridMultilevel"/>
    <w:tmpl w:val="D6FE5952"/>
    <w:lvl w:ilvl="0" w:tplc="A3C6798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0641F6"/>
    <w:multiLevelType w:val="hybridMultilevel"/>
    <w:tmpl w:val="CD1C3582"/>
    <w:lvl w:ilvl="0" w:tplc="9ABEEC24">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67984">
      <w:start w:val="1"/>
      <w:numFmt w:val="bullet"/>
      <w:lvlText w:val="-"/>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9A4630">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CF89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AA6D0E">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521580">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36B5D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94CCAC">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EE86E2">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69405B"/>
    <w:multiLevelType w:val="hybridMultilevel"/>
    <w:tmpl w:val="49DAA4F8"/>
    <w:lvl w:ilvl="0" w:tplc="4CA85320">
      <w:numFmt w:val="bullet"/>
      <w:lvlText w:val=""/>
      <w:lvlJc w:val="left"/>
      <w:pPr>
        <w:ind w:left="707" w:hanging="360"/>
      </w:pPr>
      <w:rPr>
        <w:rFonts w:ascii="Symbol" w:eastAsia="Times New Roman" w:hAnsi="Symbol" w:cs="Times New Roman" w:hint="default"/>
      </w:rPr>
    </w:lvl>
    <w:lvl w:ilvl="1" w:tplc="041A0003" w:tentative="1">
      <w:start w:val="1"/>
      <w:numFmt w:val="bullet"/>
      <w:lvlText w:val="o"/>
      <w:lvlJc w:val="left"/>
      <w:pPr>
        <w:ind w:left="1427" w:hanging="360"/>
      </w:pPr>
      <w:rPr>
        <w:rFonts w:ascii="Courier New" w:hAnsi="Courier New" w:cs="Courier New" w:hint="default"/>
      </w:rPr>
    </w:lvl>
    <w:lvl w:ilvl="2" w:tplc="041A0005" w:tentative="1">
      <w:start w:val="1"/>
      <w:numFmt w:val="bullet"/>
      <w:lvlText w:val=""/>
      <w:lvlJc w:val="left"/>
      <w:pPr>
        <w:ind w:left="2147" w:hanging="360"/>
      </w:pPr>
      <w:rPr>
        <w:rFonts w:ascii="Wingdings" w:hAnsi="Wingdings" w:hint="default"/>
      </w:rPr>
    </w:lvl>
    <w:lvl w:ilvl="3" w:tplc="041A0001" w:tentative="1">
      <w:start w:val="1"/>
      <w:numFmt w:val="bullet"/>
      <w:lvlText w:val=""/>
      <w:lvlJc w:val="left"/>
      <w:pPr>
        <w:ind w:left="2867" w:hanging="360"/>
      </w:pPr>
      <w:rPr>
        <w:rFonts w:ascii="Symbol" w:hAnsi="Symbol" w:hint="default"/>
      </w:rPr>
    </w:lvl>
    <w:lvl w:ilvl="4" w:tplc="041A0003" w:tentative="1">
      <w:start w:val="1"/>
      <w:numFmt w:val="bullet"/>
      <w:lvlText w:val="o"/>
      <w:lvlJc w:val="left"/>
      <w:pPr>
        <w:ind w:left="3587" w:hanging="360"/>
      </w:pPr>
      <w:rPr>
        <w:rFonts w:ascii="Courier New" w:hAnsi="Courier New" w:cs="Courier New" w:hint="default"/>
      </w:rPr>
    </w:lvl>
    <w:lvl w:ilvl="5" w:tplc="041A0005" w:tentative="1">
      <w:start w:val="1"/>
      <w:numFmt w:val="bullet"/>
      <w:lvlText w:val=""/>
      <w:lvlJc w:val="left"/>
      <w:pPr>
        <w:ind w:left="4307" w:hanging="360"/>
      </w:pPr>
      <w:rPr>
        <w:rFonts w:ascii="Wingdings" w:hAnsi="Wingdings" w:hint="default"/>
      </w:rPr>
    </w:lvl>
    <w:lvl w:ilvl="6" w:tplc="041A0001" w:tentative="1">
      <w:start w:val="1"/>
      <w:numFmt w:val="bullet"/>
      <w:lvlText w:val=""/>
      <w:lvlJc w:val="left"/>
      <w:pPr>
        <w:ind w:left="5027" w:hanging="360"/>
      </w:pPr>
      <w:rPr>
        <w:rFonts w:ascii="Symbol" w:hAnsi="Symbol" w:hint="default"/>
      </w:rPr>
    </w:lvl>
    <w:lvl w:ilvl="7" w:tplc="041A0003" w:tentative="1">
      <w:start w:val="1"/>
      <w:numFmt w:val="bullet"/>
      <w:lvlText w:val="o"/>
      <w:lvlJc w:val="left"/>
      <w:pPr>
        <w:ind w:left="5747" w:hanging="360"/>
      </w:pPr>
      <w:rPr>
        <w:rFonts w:ascii="Courier New" w:hAnsi="Courier New" w:cs="Courier New" w:hint="default"/>
      </w:rPr>
    </w:lvl>
    <w:lvl w:ilvl="8" w:tplc="041A0005" w:tentative="1">
      <w:start w:val="1"/>
      <w:numFmt w:val="bullet"/>
      <w:lvlText w:val=""/>
      <w:lvlJc w:val="left"/>
      <w:pPr>
        <w:ind w:left="6467" w:hanging="360"/>
      </w:pPr>
      <w:rPr>
        <w:rFonts w:ascii="Wingdings" w:hAnsi="Wingdings" w:hint="default"/>
      </w:rPr>
    </w:lvl>
  </w:abstractNum>
  <w:abstractNum w:abstractNumId="7" w15:restartNumberingAfterBreak="0">
    <w:nsid w:val="50FF11D6"/>
    <w:multiLevelType w:val="hybridMultilevel"/>
    <w:tmpl w:val="B17A1AB2"/>
    <w:lvl w:ilvl="0" w:tplc="A3C6798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6F67EE"/>
    <w:multiLevelType w:val="hybridMultilevel"/>
    <w:tmpl w:val="CECAD0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746983"/>
    <w:multiLevelType w:val="hybridMultilevel"/>
    <w:tmpl w:val="B1C6AA6A"/>
    <w:lvl w:ilvl="0" w:tplc="4274CC5E">
      <w:start w:val="7"/>
      <w:numFmt w:val="decimal"/>
      <w:lvlText w:val="%1."/>
      <w:lvlJc w:val="left"/>
      <w:pPr>
        <w:ind w:left="70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21A13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071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CD2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E6E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689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2F1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2ED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8C3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8630DC"/>
    <w:multiLevelType w:val="hybridMultilevel"/>
    <w:tmpl w:val="F93C31BE"/>
    <w:lvl w:ilvl="0" w:tplc="A3C6798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2D0538B"/>
    <w:multiLevelType w:val="hybridMultilevel"/>
    <w:tmpl w:val="FE861652"/>
    <w:lvl w:ilvl="0" w:tplc="A3C6798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9EF0CD5"/>
    <w:multiLevelType w:val="multilevel"/>
    <w:tmpl w:val="DD8C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4032E"/>
    <w:multiLevelType w:val="hybridMultilevel"/>
    <w:tmpl w:val="C8FCED96"/>
    <w:lvl w:ilvl="0" w:tplc="A3C6798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E54132"/>
    <w:multiLevelType w:val="hybridMultilevel"/>
    <w:tmpl w:val="955ECB54"/>
    <w:lvl w:ilvl="0" w:tplc="BC3839F4">
      <w:start w:val="1"/>
      <w:numFmt w:val="decimal"/>
      <w:lvlText w:val="%1."/>
      <w:lvlJc w:val="left"/>
      <w:pPr>
        <w:ind w:left="93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9BCEA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2F2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E6FC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ECD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C5B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0A0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04B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887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58533757">
    <w:abstractNumId w:val="5"/>
  </w:num>
  <w:num w:numId="2" w16cid:durableId="563375774">
    <w:abstractNumId w:val="14"/>
  </w:num>
  <w:num w:numId="3" w16cid:durableId="1624268314">
    <w:abstractNumId w:val="9"/>
  </w:num>
  <w:num w:numId="4" w16cid:durableId="200286910">
    <w:abstractNumId w:val="8"/>
  </w:num>
  <w:num w:numId="5" w16cid:durableId="1762334236">
    <w:abstractNumId w:val="3"/>
  </w:num>
  <w:num w:numId="6" w16cid:durableId="1999765517">
    <w:abstractNumId w:val="0"/>
  </w:num>
  <w:num w:numId="7" w16cid:durableId="1647273514">
    <w:abstractNumId w:val="4"/>
  </w:num>
  <w:num w:numId="8" w16cid:durableId="336345059">
    <w:abstractNumId w:val="11"/>
  </w:num>
  <w:num w:numId="9" w16cid:durableId="1121143378">
    <w:abstractNumId w:val="7"/>
  </w:num>
  <w:num w:numId="10" w16cid:durableId="1935240802">
    <w:abstractNumId w:val="10"/>
  </w:num>
  <w:num w:numId="11" w16cid:durableId="1067650879">
    <w:abstractNumId w:val="13"/>
  </w:num>
  <w:num w:numId="12" w16cid:durableId="617760206">
    <w:abstractNumId w:val="6"/>
  </w:num>
  <w:num w:numId="13" w16cid:durableId="165873938">
    <w:abstractNumId w:val="1"/>
  </w:num>
  <w:num w:numId="14" w16cid:durableId="1163622303">
    <w:abstractNumId w:val="2"/>
  </w:num>
  <w:num w:numId="15" w16cid:durableId="1621377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073"/>
    <w:rsid w:val="00011188"/>
    <w:rsid w:val="00032DC8"/>
    <w:rsid w:val="00040020"/>
    <w:rsid w:val="00047361"/>
    <w:rsid w:val="000501C6"/>
    <w:rsid w:val="00054EC3"/>
    <w:rsid w:val="00055869"/>
    <w:rsid w:val="00057A83"/>
    <w:rsid w:val="0009593A"/>
    <w:rsid w:val="000A6812"/>
    <w:rsid w:val="000C6B62"/>
    <w:rsid w:val="000D5EB0"/>
    <w:rsid w:val="000E6800"/>
    <w:rsid w:val="00101A12"/>
    <w:rsid w:val="0011036E"/>
    <w:rsid w:val="00115562"/>
    <w:rsid w:val="00131903"/>
    <w:rsid w:val="00150B46"/>
    <w:rsid w:val="00167071"/>
    <w:rsid w:val="00181702"/>
    <w:rsid w:val="00182B2E"/>
    <w:rsid w:val="001B547B"/>
    <w:rsid w:val="001C0933"/>
    <w:rsid w:val="001C74A1"/>
    <w:rsid w:val="001D26EF"/>
    <w:rsid w:val="001E01D8"/>
    <w:rsid w:val="001F505F"/>
    <w:rsid w:val="002122E4"/>
    <w:rsid w:val="00220595"/>
    <w:rsid w:val="00223C8E"/>
    <w:rsid w:val="00250D7C"/>
    <w:rsid w:val="00254744"/>
    <w:rsid w:val="0028383B"/>
    <w:rsid w:val="00284DB1"/>
    <w:rsid w:val="00285F77"/>
    <w:rsid w:val="00295D93"/>
    <w:rsid w:val="002D0524"/>
    <w:rsid w:val="002D4659"/>
    <w:rsid w:val="002E07A2"/>
    <w:rsid w:val="002E15BF"/>
    <w:rsid w:val="002E2BEF"/>
    <w:rsid w:val="002F6E03"/>
    <w:rsid w:val="00325FF1"/>
    <w:rsid w:val="00327044"/>
    <w:rsid w:val="003333FE"/>
    <w:rsid w:val="00347913"/>
    <w:rsid w:val="003548B5"/>
    <w:rsid w:val="003717A9"/>
    <w:rsid w:val="00387C98"/>
    <w:rsid w:val="003C6171"/>
    <w:rsid w:val="003E0101"/>
    <w:rsid w:val="003E05EB"/>
    <w:rsid w:val="003E31A5"/>
    <w:rsid w:val="003E46CE"/>
    <w:rsid w:val="003E5CA4"/>
    <w:rsid w:val="0040332B"/>
    <w:rsid w:val="00403A8E"/>
    <w:rsid w:val="004242FE"/>
    <w:rsid w:val="00425A11"/>
    <w:rsid w:val="004629CA"/>
    <w:rsid w:val="004638D1"/>
    <w:rsid w:val="004653DE"/>
    <w:rsid w:val="004663E0"/>
    <w:rsid w:val="00483A4C"/>
    <w:rsid w:val="00486B0C"/>
    <w:rsid w:val="004B12A8"/>
    <w:rsid w:val="004B1D2C"/>
    <w:rsid w:val="004B32CF"/>
    <w:rsid w:val="004D0DDF"/>
    <w:rsid w:val="004D3014"/>
    <w:rsid w:val="004F1037"/>
    <w:rsid w:val="00502CA9"/>
    <w:rsid w:val="00503428"/>
    <w:rsid w:val="005073B7"/>
    <w:rsid w:val="00514BFF"/>
    <w:rsid w:val="00522388"/>
    <w:rsid w:val="0052353A"/>
    <w:rsid w:val="00543199"/>
    <w:rsid w:val="00552BA4"/>
    <w:rsid w:val="005545A6"/>
    <w:rsid w:val="00554EAD"/>
    <w:rsid w:val="00554EC9"/>
    <w:rsid w:val="00563B61"/>
    <w:rsid w:val="0057306E"/>
    <w:rsid w:val="005755D6"/>
    <w:rsid w:val="005A3887"/>
    <w:rsid w:val="005B1016"/>
    <w:rsid w:val="005B5085"/>
    <w:rsid w:val="005E0E37"/>
    <w:rsid w:val="005E67C0"/>
    <w:rsid w:val="00622FC6"/>
    <w:rsid w:val="0062460D"/>
    <w:rsid w:val="006253C6"/>
    <w:rsid w:val="00627C56"/>
    <w:rsid w:val="00641066"/>
    <w:rsid w:val="006579D8"/>
    <w:rsid w:val="006A7E2A"/>
    <w:rsid w:val="006B78C6"/>
    <w:rsid w:val="006E1BA9"/>
    <w:rsid w:val="006E1C92"/>
    <w:rsid w:val="006E31D1"/>
    <w:rsid w:val="006F37B1"/>
    <w:rsid w:val="0071478C"/>
    <w:rsid w:val="00735304"/>
    <w:rsid w:val="007408E9"/>
    <w:rsid w:val="007655C1"/>
    <w:rsid w:val="00767C72"/>
    <w:rsid w:val="007B0023"/>
    <w:rsid w:val="007B1784"/>
    <w:rsid w:val="007B76FE"/>
    <w:rsid w:val="007C095B"/>
    <w:rsid w:val="007C6B9F"/>
    <w:rsid w:val="007D2978"/>
    <w:rsid w:val="007D6369"/>
    <w:rsid w:val="007D7E9B"/>
    <w:rsid w:val="007E5C6E"/>
    <w:rsid w:val="00802858"/>
    <w:rsid w:val="0081217A"/>
    <w:rsid w:val="0084770E"/>
    <w:rsid w:val="00853FD4"/>
    <w:rsid w:val="00861C75"/>
    <w:rsid w:val="008867D5"/>
    <w:rsid w:val="008868B6"/>
    <w:rsid w:val="008B0B33"/>
    <w:rsid w:val="008B5F99"/>
    <w:rsid w:val="008C26D0"/>
    <w:rsid w:val="008C3F5F"/>
    <w:rsid w:val="008E47BA"/>
    <w:rsid w:val="008E62BF"/>
    <w:rsid w:val="008F64BA"/>
    <w:rsid w:val="00907F33"/>
    <w:rsid w:val="00922CDE"/>
    <w:rsid w:val="00925C59"/>
    <w:rsid w:val="00926359"/>
    <w:rsid w:val="00927334"/>
    <w:rsid w:val="00942199"/>
    <w:rsid w:val="00962073"/>
    <w:rsid w:val="00975A42"/>
    <w:rsid w:val="00982601"/>
    <w:rsid w:val="00992008"/>
    <w:rsid w:val="009A7544"/>
    <w:rsid w:val="009B14AF"/>
    <w:rsid w:val="009C12BE"/>
    <w:rsid w:val="009E49A5"/>
    <w:rsid w:val="009F5F4C"/>
    <w:rsid w:val="009F7077"/>
    <w:rsid w:val="009F7B1F"/>
    <w:rsid w:val="00A307BC"/>
    <w:rsid w:val="00A30809"/>
    <w:rsid w:val="00A31CAB"/>
    <w:rsid w:val="00A345BE"/>
    <w:rsid w:val="00A369EF"/>
    <w:rsid w:val="00A44B1B"/>
    <w:rsid w:val="00A450C2"/>
    <w:rsid w:val="00A55183"/>
    <w:rsid w:val="00A609FF"/>
    <w:rsid w:val="00A73592"/>
    <w:rsid w:val="00A821A4"/>
    <w:rsid w:val="00A824A7"/>
    <w:rsid w:val="00AA34C1"/>
    <w:rsid w:val="00AA4FBC"/>
    <w:rsid w:val="00AE0114"/>
    <w:rsid w:val="00AE5039"/>
    <w:rsid w:val="00AE5615"/>
    <w:rsid w:val="00AF1EE8"/>
    <w:rsid w:val="00AF61CF"/>
    <w:rsid w:val="00AF65C0"/>
    <w:rsid w:val="00AF74CA"/>
    <w:rsid w:val="00B024CB"/>
    <w:rsid w:val="00B03E29"/>
    <w:rsid w:val="00B15649"/>
    <w:rsid w:val="00B23AFC"/>
    <w:rsid w:val="00B31817"/>
    <w:rsid w:val="00B36AC2"/>
    <w:rsid w:val="00B36C38"/>
    <w:rsid w:val="00B5256D"/>
    <w:rsid w:val="00B52C6E"/>
    <w:rsid w:val="00B65775"/>
    <w:rsid w:val="00B72ECF"/>
    <w:rsid w:val="00B90EF6"/>
    <w:rsid w:val="00BA2477"/>
    <w:rsid w:val="00BD0526"/>
    <w:rsid w:val="00BD41EB"/>
    <w:rsid w:val="00BF1179"/>
    <w:rsid w:val="00C116CE"/>
    <w:rsid w:val="00C1356F"/>
    <w:rsid w:val="00C146B5"/>
    <w:rsid w:val="00C50FC6"/>
    <w:rsid w:val="00C5462C"/>
    <w:rsid w:val="00C6764F"/>
    <w:rsid w:val="00C829B1"/>
    <w:rsid w:val="00C84DD3"/>
    <w:rsid w:val="00CC7D03"/>
    <w:rsid w:val="00CD1CB8"/>
    <w:rsid w:val="00CD68C3"/>
    <w:rsid w:val="00CE2E20"/>
    <w:rsid w:val="00CE3ABB"/>
    <w:rsid w:val="00CE5142"/>
    <w:rsid w:val="00D00737"/>
    <w:rsid w:val="00D14068"/>
    <w:rsid w:val="00D1565C"/>
    <w:rsid w:val="00D27732"/>
    <w:rsid w:val="00D3057F"/>
    <w:rsid w:val="00D35D6D"/>
    <w:rsid w:val="00D45BCB"/>
    <w:rsid w:val="00D67E87"/>
    <w:rsid w:val="00D93706"/>
    <w:rsid w:val="00D95B09"/>
    <w:rsid w:val="00DB19CF"/>
    <w:rsid w:val="00DB561A"/>
    <w:rsid w:val="00DC1DD0"/>
    <w:rsid w:val="00DC3C9F"/>
    <w:rsid w:val="00DE18F5"/>
    <w:rsid w:val="00DE3F2D"/>
    <w:rsid w:val="00DF7F4E"/>
    <w:rsid w:val="00DF7FBB"/>
    <w:rsid w:val="00E0422D"/>
    <w:rsid w:val="00E13255"/>
    <w:rsid w:val="00E1433E"/>
    <w:rsid w:val="00E24B93"/>
    <w:rsid w:val="00E40DFF"/>
    <w:rsid w:val="00E41F1D"/>
    <w:rsid w:val="00E5423F"/>
    <w:rsid w:val="00E55F33"/>
    <w:rsid w:val="00E82EE2"/>
    <w:rsid w:val="00E9689F"/>
    <w:rsid w:val="00E974C0"/>
    <w:rsid w:val="00EA0BB2"/>
    <w:rsid w:val="00EB0A60"/>
    <w:rsid w:val="00ED1588"/>
    <w:rsid w:val="00ED65CF"/>
    <w:rsid w:val="00ED7061"/>
    <w:rsid w:val="00EF1600"/>
    <w:rsid w:val="00EF2F3A"/>
    <w:rsid w:val="00EF55E0"/>
    <w:rsid w:val="00EF5A6B"/>
    <w:rsid w:val="00F1287E"/>
    <w:rsid w:val="00F21840"/>
    <w:rsid w:val="00F50FF4"/>
    <w:rsid w:val="00F6749B"/>
    <w:rsid w:val="00F75F4D"/>
    <w:rsid w:val="00F85DB8"/>
    <w:rsid w:val="00FA75E1"/>
    <w:rsid w:val="00FB7713"/>
    <w:rsid w:val="00FC5A07"/>
    <w:rsid w:val="00FD29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05B51"/>
  <w15:docId w15:val="{5244929B-EB55-4A5B-8CA6-39C137BB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020"/>
    <w:rPr>
      <w:color w:val="0563C1" w:themeColor="hyperlink"/>
      <w:u w:val="single"/>
    </w:rPr>
  </w:style>
  <w:style w:type="paragraph" w:styleId="BalloonText">
    <w:name w:val="Balloon Text"/>
    <w:basedOn w:val="Normal"/>
    <w:link w:val="BalloonTextChar"/>
    <w:uiPriority w:val="99"/>
    <w:semiHidden/>
    <w:unhideWhenUsed/>
    <w:rsid w:val="00A44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B1B"/>
    <w:rPr>
      <w:rFonts w:ascii="Segoe UI" w:eastAsia="Times New Roman" w:hAnsi="Segoe UI" w:cs="Segoe UI"/>
      <w:color w:val="000000"/>
      <w:sz w:val="18"/>
      <w:szCs w:val="18"/>
    </w:rPr>
  </w:style>
  <w:style w:type="paragraph" w:styleId="ListParagraph">
    <w:name w:val="List Paragraph"/>
    <w:basedOn w:val="Normal"/>
    <w:uiPriority w:val="34"/>
    <w:qFormat/>
    <w:rsid w:val="00735304"/>
    <w:pPr>
      <w:spacing w:after="0"/>
      <w:ind w:left="720" w:firstLine="273"/>
      <w:contextualSpacing/>
    </w:pPr>
  </w:style>
  <w:style w:type="paragraph" w:styleId="Header">
    <w:name w:val="header"/>
    <w:basedOn w:val="Normal"/>
    <w:link w:val="HeaderChar"/>
    <w:uiPriority w:val="99"/>
    <w:unhideWhenUsed/>
    <w:rsid w:val="00552B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2BA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52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2BA4"/>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A3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stvene.djelatnosti@podstrana.h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10029</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Podrug</dc:creator>
  <cp:keywords/>
  <cp:lastModifiedBy>Ivana Podrug</cp:lastModifiedBy>
  <cp:revision>32</cp:revision>
  <cp:lastPrinted>2024-10-01T11:34:00Z</cp:lastPrinted>
  <dcterms:created xsi:type="dcterms:W3CDTF">2024-10-01T12:32:00Z</dcterms:created>
  <dcterms:modified xsi:type="dcterms:W3CDTF">2024-10-02T08:48:00Z</dcterms:modified>
</cp:coreProperties>
</file>