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1EC6" w14:textId="77777777" w:rsidR="0008646A" w:rsidRDefault="0008646A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596ED9E" w14:textId="77777777" w:rsidR="00537975" w:rsidRDefault="00537975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B09A111" w14:textId="175B6AA0" w:rsidR="00124CFE" w:rsidRDefault="00124CFE" w:rsidP="00124CFE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4BF3E292" wp14:editId="716A5568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6B74EF27" w14:textId="77777777" w:rsidR="00124CFE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00078D41" w14:textId="77777777" w:rsidR="00124CFE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3CC2A13F" w14:textId="77777777" w:rsidR="00124CFE" w:rsidRDefault="00124CFE" w:rsidP="00124CFE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11B0D54B" w14:textId="77777777" w:rsidR="00124CFE" w:rsidRDefault="00124CFE" w:rsidP="00124CFE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47F35279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CAFB696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5BFC6F08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7E3C7E3D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71C3DF6C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025F166B" w14:textId="5702415C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</w:t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o najpovoljnijem ponuditelju – mikrolokacija </w:t>
      </w:r>
      <w:r w:rsidR="007F0536">
        <w:rPr>
          <w:rFonts w:ascii="Times New Roman" w:hAnsi="Times New Roman" w:cs="Times New Roman"/>
          <w:noProof/>
          <w:sz w:val="24"/>
          <w:szCs w:val="24"/>
        </w:rPr>
        <w:t>L</w:t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, redni </w:t>
      </w:r>
      <w:r w:rsidR="00D4071D">
        <w:rPr>
          <w:rFonts w:ascii="Times New Roman" w:hAnsi="Times New Roman" w:cs="Times New Roman"/>
          <w:noProof/>
          <w:sz w:val="24"/>
          <w:szCs w:val="24"/>
        </w:rPr>
        <w:t xml:space="preserve">broj </w:t>
      </w:r>
      <w:r w:rsidR="00E06759">
        <w:rPr>
          <w:rFonts w:ascii="Times New Roman" w:hAnsi="Times New Roman" w:cs="Times New Roman"/>
          <w:noProof/>
          <w:sz w:val="24"/>
          <w:szCs w:val="24"/>
        </w:rPr>
        <w:t>4</w:t>
      </w:r>
      <w:r w:rsidR="0080777B">
        <w:rPr>
          <w:rFonts w:ascii="Times New Roman" w:hAnsi="Times New Roman" w:cs="Times New Roman"/>
          <w:noProof/>
          <w:sz w:val="24"/>
          <w:szCs w:val="24"/>
        </w:rPr>
        <w:t>. u tabelarnom prikazu mikrolokacija i djelatnosti</w:t>
      </w:r>
      <w:r w:rsidR="0042140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4EBB4CE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31840394" w14:textId="63CCE56B" w:rsidR="00124CFE" w:rsidRDefault="00124CFE" w:rsidP="00124CFE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Zakon o pomorskom dobru i morskim lukama, </w:t>
      </w:r>
      <w:r>
        <w:rPr>
          <w:rFonts w:ascii="Times New Roman" w:hAnsi="Times New Roman" w:cs="Times New Roman"/>
          <w:noProof/>
          <w:sz w:val="24"/>
          <w:szCs w:val="24"/>
        </w:rPr>
        <w:t>Statut Općine Podstrana</w:t>
      </w:r>
    </w:p>
    <w:p w14:paraId="308A0CD9" w14:textId="77777777" w:rsidR="00124CFE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B1BB0A2" w14:textId="77777777" w:rsidR="00124CFE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3053FB7D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20E3AC93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96045CA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D622DAC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1A7F10C7" w14:textId="77777777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7B36E59" w14:textId="029DF47F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9C138A">
        <w:rPr>
          <w:rFonts w:ascii="Times New Roman" w:hAnsi="Times New Roman" w:cs="Times New Roman"/>
          <w:noProof/>
          <w:sz w:val="24"/>
          <w:szCs w:val="24"/>
        </w:rPr>
        <w:t>Povjerenstvo za provedbu Natječaja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</w:t>
      </w:r>
    </w:p>
    <w:p w14:paraId="599D0DD1" w14:textId="77777777" w:rsidR="00124CFE" w:rsidRDefault="00124CFE" w:rsidP="00124CFE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792801AF" w14:textId="77777777" w:rsidR="00124CFE" w:rsidRDefault="00124CFE" w:rsidP="00124C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4AC1B3" w14:textId="77777777" w:rsidR="00124CFE" w:rsidRDefault="00124CFE" w:rsidP="00124C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52BD4" w14:textId="77777777" w:rsidR="0080777B" w:rsidRDefault="0080777B" w:rsidP="00124CF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B841743" w14:textId="7F2F4C92" w:rsidR="00124CFE" w:rsidRDefault="00124CFE" w:rsidP="00FC6FAA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>71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stavak 3.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Zakona o 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>pomorskom dobru i morskim lukama („Narodne novine“ broj 83/23)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 xml:space="preserve">i članka 30. Statuta Općine Podstrana </w:t>
      </w:r>
      <w:r w:rsidR="00200DBC"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Općinsko vijeće Općine Podstrana na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27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. sjednici održanoj dana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12. travnja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20</w:t>
      </w:r>
      <w:r w:rsidR="00533F8A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>4</w:t>
      </w:r>
      <w:r>
        <w:rPr>
          <w:rFonts w:ascii="Times New Roman" w:hAnsi="Times New Roman" w:cs="Times New Roman"/>
          <w:spacing w:val="-3"/>
          <w:sz w:val="24"/>
          <w:szCs w:val="24"/>
        </w:rPr>
        <w:t>. godine donosi sljedeću</w:t>
      </w:r>
    </w:p>
    <w:p w14:paraId="557D38CF" w14:textId="77777777" w:rsidR="00124CFE" w:rsidRDefault="00124CFE" w:rsidP="00200DBC">
      <w:pPr>
        <w:pStyle w:val="Naslov2"/>
        <w:jc w:val="left"/>
        <w:rPr>
          <w:b/>
          <w:szCs w:val="24"/>
        </w:rPr>
      </w:pPr>
    </w:p>
    <w:p w14:paraId="3FF94460" w14:textId="77777777" w:rsidR="00124CFE" w:rsidRDefault="00124CFE" w:rsidP="00124CFE">
      <w:pPr>
        <w:pStyle w:val="Naslov2"/>
        <w:rPr>
          <w:b/>
          <w:szCs w:val="24"/>
          <w:lang w:val="de-DE"/>
        </w:rPr>
      </w:pPr>
      <w:r>
        <w:rPr>
          <w:b/>
          <w:szCs w:val="24"/>
        </w:rPr>
        <w:t>ODLUKU</w:t>
      </w:r>
    </w:p>
    <w:p w14:paraId="58C0F549" w14:textId="572A2A44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B74350">
        <w:rPr>
          <w:rFonts w:ascii="Times New Roman" w:hAnsi="Times New Roman" w:cs="Times New Roman"/>
          <w:sz w:val="24"/>
          <w:szCs w:val="24"/>
        </w:rPr>
        <w:t>najpovoljnijem ponuditelju</w:t>
      </w:r>
    </w:p>
    <w:p w14:paraId="6958E2E3" w14:textId="77777777" w:rsidR="00124CFE" w:rsidRDefault="00124CFE" w:rsidP="00DA0CB9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120503B2" w14:textId="77777777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2DC54FA4" w14:textId="657550F2" w:rsidR="003D11FB" w:rsidRDefault="00B74350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Nakon provedenog Natječaja za dodjelu dozvola na pomorskom dobru na području Općine Podstrana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 za razdoblje 2024.-2028. godine, Klasa: 934-01/24-01/03, </w:t>
      </w:r>
      <w:proofErr w:type="spellStart"/>
      <w:r w:rsidR="00DE0767"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 w:rsidR="00DE0767">
        <w:rPr>
          <w:rFonts w:ascii="Times New Roman" w:hAnsi="Times New Roman" w:cs="Times New Roman"/>
          <w:spacing w:val="-3"/>
          <w:sz w:val="24"/>
          <w:szCs w:val="24"/>
        </w:rPr>
        <w:t>: 2181-39-02-1-24-01 od 14. veljače 2024. godine,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a</w:t>
      </w:r>
      <w:r w:rsidR="00DB3C7E">
        <w:rPr>
          <w:rFonts w:ascii="Times New Roman" w:hAnsi="Times New Roman" w:cs="Times New Roman"/>
          <w:spacing w:val="-3"/>
          <w:sz w:val="24"/>
          <w:szCs w:val="24"/>
        </w:rPr>
        <w:t xml:space="preserve"> na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temelj</w:t>
      </w:r>
      <w:r w:rsidR="00DB3C7E">
        <w:rPr>
          <w:rFonts w:ascii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Zapisnika o </w:t>
      </w:r>
      <w:r>
        <w:rPr>
          <w:rFonts w:ascii="Times New Roman" w:hAnsi="Times New Roman" w:cs="Times New Roman"/>
          <w:spacing w:val="-3"/>
          <w:sz w:val="24"/>
          <w:szCs w:val="24"/>
        </w:rPr>
        <w:t>pregled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i ocjen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ponuda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 Klasa: 934-01/24-01/03, </w:t>
      </w:r>
      <w:proofErr w:type="spellStart"/>
      <w:r w:rsidR="00DE0767"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 w:rsidR="00DE0767">
        <w:rPr>
          <w:rFonts w:ascii="Times New Roman" w:hAnsi="Times New Roman" w:cs="Times New Roman"/>
          <w:spacing w:val="-3"/>
          <w:sz w:val="24"/>
          <w:szCs w:val="24"/>
        </w:rPr>
        <w:t>: 2181-39-0</w:t>
      </w:r>
      <w:r w:rsidR="009F24C2">
        <w:rPr>
          <w:rFonts w:ascii="Times New Roman" w:hAnsi="Times New Roman" w:cs="Times New Roman"/>
          <w:spacing w:val="-3"/>
          <w:sz w:val="24"/>
          <w:szCs w:val="24"/>
        </w:rPr>
        <w:t>4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-1-24-</w:t>
      </w:r>
      <w:r w:rsidR="007F0536">
        <w:rPr>
          <w:rFonts w:ascii="Times New Roman" w:hAnsi="Times New Roman" w:cs="Times New Roman"/>
          <w:spacing w:val="-3"/>
          <w:sz w:val="24"/>
          <w:szCs w:val="24"/>
        </w:rPr>
        <w:t>23</w:t>
      </w:r>
      <w:r w:rsidR="00E06759">
        <w:rPr>
          <w:rFonts w:ascii="Times New Roman" w:hAnsi="Times New Roman" w:cs="Times New Roman"/>
          <w:spacing w:val="-3"/>
          <w:sz w:val="24"/>
          <w:szCs w:val="24"/>
        </w:rPr>
        <w:t>3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 xml:space="preserve"> od 2</w:t>
      </w:r>
      <w:r w:rsidR="007F0536">
        <w:rPr>
          <w:rFonts w:ascii="Times New Roman" w:hAnsi="Times New Roman" w:cs="Times New Roman"/>
          <w:spacing w:val="-3"/>
          <w:sz w:val="24"/>
          <w:szCs w:val="24"/>
        </w:rPr>
        <w:t>8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>. ožujka 2024. godine</w:t>
      </w:r>
      <w:r w:rsidR="007F0536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kao najpovoljniji ponuditelj </w:t>
      </w:r>
      <w:r w:rsidRPr="003D11FB">
        <w:rPr>
          <w:rFonts w:ascii="Times New Roman" w:hAnsi="Times New Roman" w:cs="Times New Roman"/>
          <w:spacing w:val="-3"/>
          <w:sz w:val="24"/>
          <w:szCs w:val="24"/>
        </w:rPr>
        <w:t>na</w:t>
      </w:r>
      <w:r w:rsidR="003D11FB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</w:p>
    <w:p w14:paraId="11584399" w14:textId="77777777" w:rsidR="003D11FB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08958780" w14:textId="272E442D" w:rsidR="003D11FB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</w:t>
      </w:r>
      <w:r w:rsidR="009F24C2">
        <w:rPr>
          <w:rFonts w:ascii="Times New Roman" w:hAnsi="Times New Roman" w:cs="Times New Roman"/>
          <w:b/>
          <w:bCs/>
          <w:spacing w:val="-3"/>
          <w:sz w:val="24"/>
          <w:szCs w:val="24"/>
        </w:rPr>
        <w:t>L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</w:p>
    <w:p w14:paraId="0C95579C" w14:textId="7F590F1C" w:rsidR="003D11FB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</w:t>
      </w:r>
      <w:r w:rsidR="000D6F1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D32247">
        <w:rPr>
          <w:rFonts w:ascii="Times New Roman" w:hAnsi="Times New Roman" w:cs="Times New Roman"/>
          <w:b/>
          <w:bCs/>
          <w:spacing w:val="-3"/>
          <w:sz w:val="24"/>
          <w:szCs w:val="24"/>
        </w:rPr>
        <w:t>iznajmljivanje opreme za rekreaciju i sport,</w:t>
      </w:r>
    </w:p>
    <w:p w14:paraId="0D23A522" w14:textId="7D51E451" w:rsidR="003D11FB" w:rsidRDefault="003D11FB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</w:t>
      </w:r>
      <w:r w:rsidR="00B74350"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redstvo</w:t>
      </w:r>
      <w:r w:rsidR="000D6F1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="006A6D0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241232">
        <w:rPr>
          <w:rFonts w:ascii="Times New Roman" w:hAnsi="Times New Roman" w:cs="Times New Roman"/>
          <w:b/>
          <w:bCs/>
          <w:spacing w:val="-3"/>
          <w:sz w:val="24"/>
          <w:szCs w:val="24"/>
        </w:rPr>
        <w:t>ležaljke/suncobrani „</w:t>
      </w:r>
      <w:r w:rsidR="00E06759">
        <w:rPr>
          <w:rFonts w:ascii="Times New Roman" w:hAnsi="Times New Roman" w:cs="Times New Roman"/>
          <w:b/>
          <w:bCs/>
          <w:spacing w:val="-3"/>
          <w:sz w:val="24"/>
          <w:szCs w:val="24"/>
        </w:rPr>
        <w:t>D“</w:t>
      </w:r>
      <w:r w:rsidR="00241232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, </w:t>
      </w:r>
      <w:r w:rsidR="00E06759">
        <w:rPr>
          <w:rFonts w:ascii="Times New Roman" w:hAnsi="Times New Roman" w:cs="Times New Roman"/>
          <w:b/>
          <w:bCs/>
          <w:spacing w:val="-3"/>
          <w:sz w:val="24"/>
          <w:szCs w:val="24"/>
        </w:rPr>
        <w:t>24/12</w:t>
      </w:r>
      <w:r w:rsidR="00241232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komada,</w:t>
      </w:r>
    </w:p>
    <w:p w14:paraId="53D1C8D2" w14:textId="77777777" w:rsidR="003D11FB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02C44C17" w14:textId="271CAF31" w:rsidR="004C7F68" w:rsidRDefault="00B74350" w:rsidP="004C7F68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utvrđen je </w:t>
      </w:r>
      <w:r w:rsidR="00D32247">
        <w:rPr>
          <w:rFonts w:ascii="Times New Roman" w:hAnsi="Times New Roman" w:cs="Times New Roman"/>
          <w:spacing w:val="-3"/>
          <w:sz w:val="24"/>
          <w:szCs w:val="24"/>
        </w:rPr>
        <w:t xml:space="preserve">Obrt </w:t>
      </w:r>
      <w:proofErr w:type="spellStart"/>
      <w:r w:rsidR="00B33F49">
        <w:rPr>
          <w:rFonts w:ascii="Times New Roman" w:hAnsi="Times New Roman" w:cs="Times New Roman"/>
          <w:spacing w:val="-3"/>
          <w:sz w:val="24"/>
          <w:szCs w:val="24"/>
        </w:rPr>
        <w:t>Martinam</w:t>
      </w:r>
      <w:proofErr w:type="spellEnd"/>
      <w:r w:rsidR="00B33F49">
        <w:rPr>
          <w:rFonts w:ascii="Times New Roman" w:hAnsi="Times New Roman" w:cs="Times New Roman"/>
          <w:spacing w:val="-3"/>
          <w:sz w:val="24"/>
          <w:szCs w:val="24"/>
        </w:rPr>
        <w:t>, vlasnik Martina Mikuličić, Podstrana</w:t>
      </w:r>
      <w:r w:rsidR="004C7F68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4C7F68">
        <w:rPr>
          <w:rFonts w:ascii="Times New Roman" w:hAnsi="Times New Roman" w:cs="Times New Roman"/>
          <w:spacing w:val="-3"/>
          <w:sz w:val="24"/>
          <w:szCs w:val="24"/>
        </w:rPr>
        <w:t>s ukupno ponuđenim iznosom godišnje naknade u iznosu od 1.</w:t>
      </w:r>
      <w:r w:rsidR="004C7F68">
        <w:rPr>
          <w:rFonts w:ascii="Times New Roman" w:hAnsi="Times New Roman" w:cs="Times New Roman"/>
          <w:spacing w:val="-3"/>
          <w:sz w:val="24"/>
          <w:szCs w:val="24"/>
        </w:rPr>
        <w:t>680</w:t>
      </w:r>
      <w:r w:rsidR="004C7F68">
        <w:rPr>
          <w:rFonts w:ascii="Times New Roman" w:hAnsi="Times New Roman" w:cs="Times New Roman"/>
          <w:spacing w:val="-3"/>
          <w:sz w:val="24"/>
          <w:szCs w:val="24"/>
        </w:rPr>
        <w:t>,00 EUR.</w:t>
      </w:r>
    </w:p>
    <w:p w14:paraId="23765030" w14:textId="77777777" w:rsidR="005C267A" w:rsidRDefault="005C267A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3474994F" w14:textId="77777777" w:rsidR="003D11FB" w:rsidRPr="00850501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468A4877" w14:textId="77777777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420AD6FF" w14:textId="3EBFA2AA" w:rsidR="00124CFE" w:rsidRDefault="00DE0767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općinsk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načelnik </w:t>
      </w:r>
      <w:r>
        <w:rPr>
          <w:rFonts w:ascii="Times New Roman" w:hAnsi="Times New Roman" w:cs="Times New Roman"/>
          <w:spacing w:val="-3"/>
          <w:sz w:val="24"/>
          <w:szCs w:val="24"/>
        </w:rPr>
        <w:t>za donošenje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rješenj</w:t>
      </w:r>
      <w:r w:rsidR="00296E7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o davanju dozvole na pomorskom dobru najpovoljnijem ponuditelju iz članka 1. ove Odluke.</w:t>
      </w:r>
    </w:p>
    <w:p w14:paraId="34E6BF57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86FEA5" w14:textId="77777777" w:rsidR="003D11FB" w:rsidRDefault="003D11FB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E2F68" w14:textId="33E20A5E" w:rsidR="00124CFE" w:rsidRDefault="00124CFE" w:rsidP="00124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7435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0CD712A" w14:textId="3481F157" w:rsidR="00124CFE" w:rsidRPr="00DE0767" w:rsidRDefault="00124CFE" w:rsidP="0012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67">
        <w:rPr>
          <w:rFonts w:ascii="Times New Roman" w:hAnsi="Times New Roman" w:cs="Times New Roman"/>
          <w:sz w:val="24"/>
          <w:szCs w:val="24"/>
        </w:rPr>
        <w:t>Ova Odluka stupa na snagu</w:t>
      </w:r>
      <w:r w:rsidR="00D157F5" w:rsidRPr="00DE0767">
        <w:rPr>
          <w:rFonts w:ascii="Times New Roman" w:hAnsi="Times New Roman" w:cs="Times New Roman"/>
          <w:sz w:val="24"/>
          <w:szCs w:val="24"/>
        </w:rPr>
        <w:t xml:space="preserve"> danom donošenja i objavit će se </w:t>
      </w:r>
      <w:r w:rsidRPr="00DE0767">
        <w:rPr>
          <w:rFonts w:ascii="Times New Roman" w:hAnsi="Times New Roman" w:cs="Times New Roman"/>
          <w:sz w:val="24"/>
          <w:szCs w:val="24"/>
        </w:rPr>
        <w:t>u „Službenom glasniku Općine Podstrana“.</w:t>
      </w:r>
    </w:p>
    <w:p w14:paraId="247B1D92" w14:textId="77777777" w:rsidR="00124CFE" w:rsidRDefault="00124CFE" w:rsidP="00124CFE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222A1E31" w14:textId="77777777" w:rsidR="00124CFE" w:rsidRDefault="00124CFE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46CD7924" w14:textId="77777777" w:rsidR="00056CBC" w:rsidRDefault="00056CBC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1A186FCB" w14:textId="2464FC93" w:rsidR="00056CBC" w:rsidRPr="00724C5F" w:rsidRDefault="00056CBC" w:rsidP="00056CB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4C5F">
        <w:rPr>
          <w:rFonts w:ascii="Times New Roman" w:hAnsi="Times New Roman" w:cs="Times New Roman"/>
          <w:sz w:val="24"/>
          <w:szCs w:val="24"/>
        </w:rPr>
        <w:t>KLASA:   024-02/24-01/</w:t>
      </w:r>
      <w:r w:rsidR="00E70C13">
        <w:rPr>
          <w:rFonts w:ascii="Times New Roman" w:hAnsi="Times New Roman" w:cs="Times New Roman"/>
          <w:sz w:val="24"/>
          <w:szCs w:val="24"/>
        </w:rPr>
        <w:t>06</w:t>
      </w:r>
      <w:r w:rsidRPr="00724C5F">
        <w:rPr>
          <w:rFonts w:ascii="Times New Roman" w:hAnsi="Times New Roman" w:cs="Times New Roman"/>
          <w:sz w:val="24"/>
          <w:szCs w:val="24"/>
        </w:rPr>
        <w:t xml:space="preserve">  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36857BE3" w14:textId="455EC4A8" w:rsidR="00056CBC" w:rsidRPr="00724C5F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5F">
        <w:rPr>
          <w:rFonts w:ascii="Times New Roman" w:hAnsi="Times New Roman" w:cs="Times New Roman"/>
          <w:sz w:val="24"/>
          <w:szCs w:val="24"/>
        </w:rPr>
        <w:t>URBROJ: 2181-39-01-24-</w:t>
      </w:r>
      <w:r w:rsidR="00E70C13">
        <w:rPr>
          <w:rFonts w:ascii="Times New Roman" w:hAnsi="Times New Roman" w:cs="Times New Roman"/>
          <w:sz w:val="24"/>
          <w:szCs w:val="24"/>
        </w:rPr>
        <w:t>74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39EE95B2" w14:textId="77777777" w:rsidR="00056CBC" w:rsidRPr="00724C5F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5F">
        <w:rPr>
          <w:rFonts w:ascii="Times New Roman" w:hAnsi="Times New Roman" w:cs="Times New Roman"/>
          <w:sz w:val="24"/>
          <w:szCs w:val="24"/>
        </w:rPr>
        <w:t xml:space="preserve">Podstrana, </w:t>
      </w:r>
      <w:r>
        <w:rPr>
          <w:rFonts w:ascii="Times New Roman" w:hAnsi="Times New Roman" w:cs="Times New Roman"/>
          <w:sz w:val="24"/>
          <w:szCs w:val="24"/>
        </w:rPr>
        <w:t>12. travnja</w:t>
      </w:r>
      <w:r w:rsidRPr="00724C5F">
        <w:rPr>
          <w:rFonts w:ascii="Times New Roman" w:hAnsi="Times New Roman" w:cs="Times New Roman"/>
          <w:sz w:val="24"/>
          <w:szCs w:val="24"/>
        </w:rPr>
        <w:t xml:space="preserve"> 2024. godine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>Zdravko Galić</w:t>
      </w:r>
    </w:p>
    <w:p w14:paraId="7816033F" w14:textId="21584403" w:rsidR="00944308" w:rsidRDefault="00944308" w:rsidP="00056C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438A39" w14:textId="77777777" w:rsidR="00261E0B" w:rsidRDefault="00261E0B">
      <w:pPr>
        <w:rPr>
          <w:rFonts w:ascii="Times New Roman" w:hAnsi="Times New Roman" w:cs="Times New Roman"/>
          <w:sz w:val="24"/>
          <w:szCs w:val="24"/>
        </w:rPr>
      </w:pPr>
    </w:p>
    <w:sectPr w:rsidR="00261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F3F4C"/>
    <w:multiLevelType w:val="hybridMultilevel"/>
    <w:tmpl w:val="9E04947E"/>
    <w:lvl w:ilvl="0" w:tplc="DFFC70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63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CE"/>
    <w:rsid w:val="00022DB0"/>
    <w:rsid w:val="00023A3E"/>
    <w:rsid w:val="00024125"/>
    <w:rsid w:val="00027073"/>
    <w:rsid w:val="0003258F"/>
    <w:rsid w:val="00056CBC"/>
    <w:rsid w:val="0006272C"/>
    <w:rsid w:val="0008646A"/>
    <w:rsid w:val="000B224A"/>
    <w:rsid w:val="000B3153"/>
    <w:rsid w:val="000D64A1"/>
    <w:rsid w:val="000D6F15"/>
    <w:rsid w:val="000E1043"/>
    <w:rsid w:val="000E1A58"/>
    <w:rsid w:val="000F3EAC"/>
    <w:rsid w:val="00116D25"/>
    <w:rsid w:val="00120127"/>
    <w:rsid w:val="00124062"/>
    <w:rsid w:val="00124CFE"/>
    <w:rsid w:val="00143357"/>
    <w:rsid w:val="00190280"/>
    <w:rsid w:val="001B3075"/>
    <w:rsid w:val="001E4916"/>
    <w:rsid w:val="00200C6F"/>
    <w:rsid w:val="00200DBC"/>
    <w:rsid w:val="00200F70"/>
    <w:rsid w:val="00241232"/>
    <w:rsid w:val="0024519B"/>
    <w:rsid w:val="00261E0B"/>
    <w:rsid w:val="002636F8"/>
    <w:rsid w:val="00264730"/>
    <w:rsid w:val="00296E70"/>
    <w:rsid w:val="002A74B9"/>
    <w:rsid w:val="002C4B71"/>
    <w:rsid w:val="002F1037"/>
    <w:rsid w:val="00315A1F"/>
    <w:rsid w:val="00354EFA"/>
    <w:rsid w:val="00371292"/>
    <w:rsid w:val="003B25C6"/>
    <w:rsid w:val="003D11FB"/>
    <w:rsid w:val="003F39A7"/>
    <w:rsid w:val="0040035E"/>
    <w:rsid w:val="00417994"/>
    <w:rsid w:val="0042135E"/>
    <w:rsid w:val="00421404"/>
    <w:rsid w:val="0048068E"/>
    <w:rsid w:val="004925BA"/>
    <w:rsid w:val="004B06F4"/>
    <w:rsid w:val="004C6C82"/>
    <w:rsid w:val="004C7F68"/>
    <w:rsid w:val="004D5BF0"/>
    <w:rsid w:val="004E4A26"/>
    <w:rsid w:val="00503234"/>
    <w:rsid w:val="0050472A"/>
    <w:rsid w:val="00533F8A"/>
    <w:rsid w:val="00537975"/>
    <w:rsid w:val="00550CC9"/>
    <w:rsid w:val="00552F98"/>
    <w:rsid w:val="005839ED"/>
    <w:rsid w:val="005A4231"/>
    <w:rsid w:val="005C0A85"/>
    <w:rsid w:val="005C267A"/>
    <w:rsid w:val="005C7074"/>
    <w:rsid w:val="005F6CF1"/>
    <w:rsid w:val="005F7D08"/>
    <w:rsid w:val="00606A37"/>
    <w:rsid w:val="00613A0C"/>
    <w:rsid w:val="00637799"/>
    <w:rsid w:val="00667EC2"/>
    <w:rsid w:val="0069560F"/>
    <w:rsid w:val="006A6D09"/>
    <w:rsid w:val="006A762F"/>
    <w:rsid w:val="006B272A"/>
    <w:rsid w:val="006C2889"/>
    <w:rsid w:val="006C76BC"/>
    <w:rsid w:val="006D0602"/>
    <w:rsid w:val="006D1976"/>
    <w:rsid w:val="007007BF"/>
    <w:rsid w:val="00712F1B"/>
    <w:rsid w:val="007135C6"/>
    <w:rsid w:val="007154FA"/>
    <w:rsid w:val="0079340E"/>
    <w:rsid w:val="0079522A"/>
    <w:rsid w:val="0079741C"/>
    <w:rsid w:val="007B5A17"/>
    <w:rsid w:val="007E46A3"/>
    <w:rsid w:val="007F0536"/>
    <w:rsid w:val="0080249A"/>
    <w:rsid w:val="0080777B"/>
    <w:rsid w:val="008110C3"/>
    <w:rsid w:val="00812BD4"/>
    <w:rsid w:val="008216F5"/>
    <w:rsid w:val="00822DE2"/>
    <w:rsid w:val="00835672"/>
    <w:rsid w:val="00846656"/>
    <w:rsid w:val="00850501"/>
    <w:rsid w:val="00853D2B"/>
    <w:rsid w:val="00857F76"/>
    <w:rsid w:val="00880D5A"/>
    <w:rsid w:val="008E4D24"/>
    <w:rsid w:val="008F7161"/>
    <w:rsid w:val="00910C33"/>
    <w:rsid w:val="00916A3A"/>
    <w:rsid w:val="00944308"/>
    <w:rsid w:val="00946D44"/>
    <w:rsid w:val="00983DE1"/>
    <w:rsid w:val="0099236E"/>
    <w:rsid w:val="009B20B7"/>
    <w:rsid w:val="009B387F"/>
    <w:rsid w:val="009C02FB"/>
    <w:rsid w:val="009C138A"/>
    <w:rsid w:val="009E2566"/>
    <w:rsid w:val="009F24C2"/>
    <w:rsid w:val="00A04B26"/>
    <w:rsid w:val="00A1606A"/>
    <w:rsid w:val="00A2318A"/>
    <w:rsid w:val="00A30E83"/>
    <w:rsid w:val="00A36987"/>
    <w:rsid w:val="00A61314"/>
    <w:rsid w:val="00A95249"/>
    <w:rsid w:val="00AA61B7"/>
    <w:rsid w:val="00AE74B1"/>
    <w:rsid w:val="00AF4812"/>
    <w:rsid w:val="00AF7E88"/>
    <w:rsid w:val="00B145C6"/>
    <w:rsid w:val="00B33F49"/>
    <w:rsid w:val="00B650C1"/>
    <w:rsid w:val="00B664E4"/>
    <w:rsid w:val="00B72D4F"/>
    <w:rsid w:val="00B74350"/>
    <w:rsid w:val="00B806D7"/>
    <w:rsid w:val="00BA00D2"/>
    <w:rsid w:val="00BA497F"/>
    <w:rsid w:val="00BA6656"/>
    <w:rsid w:val="00BC1174"/>
    <w:rsid w:val="00BD6A5C"/>
    <w:rsid w:val="00BE0854"/>
    <w:rsid w:val="00BE4F75"/>
    <w:rsid w:val="00C03C27"/>
    <w:rsid w:val="00C05D35"/>
    <w:rsid w:val="00C1007E"/>
    <w:rsid w:val="00C33364"/>
    <w:rsid w:val="00C3776C"/>
    <w:rsid w:val="00C84187"/>
    <w:rsid w:val="00CA0A5B"/>
    <w:rsid w:val="00CA0B0F"/>
    <w:rsid w:val="00CD7B4E"/>
    <w:rsid w:val="00CE0D16"/>
    <w:rsid w:val="00CE44EF"/>
    <w:rsid w:val="00CE5719"/>
    <w:rsid w:val="00CF23B9"/>
    <w:rsid w:val="00D157F5"/>
    <w:rsid w:val="00D27FC5"/>
    <w:rsid w:val="00D32247"/>
    <w:rsid w:val="00D4071D"/>
    <w:rsid w:val="00D4278C"/>
    <w:rsid w:val="00D61657"/>
    <w:rsid w:val="00D8580A"/>
    <w:rsid w:val="00DA0CB9"/>
    <w:rsid w:val="00DB2BE1"/>
    <w:rsid w:val="00DB3C7E"/>
    <w:rsid w:val="00DE0767"/>
    <w:rsid w:val="00DE576F"/>
    <w:rsid w:val="00E015A0"/>
    <w:rsid w:val="00E03B72"/>
    <w:rsid w:val="00E061E9"/>
    <w:rsid w:val="00E06759"/>
    <w:rsid w:val="00E15489"/>
    <w:rsid w:val="00E16509"/>
    <w:rsid w:val="00E41D48"/>
    <w:rsid w:val="00E70C13"/>
    <w:rsid w:val="00E81975"/>
    <w:rsid w:val="00E85DAB"/>
    <w:rsid w:val="00E860CA"/>
    <w:rsid w:val="00EA5DCE"/>
    <w:rsid w:val="00F21A1A"/>
    <w:rsid w:val="00F32AB7"/>
    <w:rsid w:val="00F35277"/>
    <w:rsid w:val="00F53A5F"/>
    <w:rsid w:val="00F711B1"/>
    <w:rsid w:val="00F96125"/>
    <w:rsid w:val="00FC6FAA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28B6"/>
  <w15:chartTrackingRefBased/>
  <w15:docId w15:val="{13ECAF40-9B29-4890-8140-454E1B68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Cs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CFE"/>
    <w:pPr>
      <w:spacing w:after="200" w:line="276" w:lineRule="auto"/>
      <w:jc w:val="left"/>
    </w:pPr>
    <w:rPr>
      <w:rFonts w:asciiTheme="minorHAnsi" w:eastAsiaTheme="minorEastAsia" w:hAnsiTheme="minorHAnsi" w:cstheme="minorBidi"/>
      <w:iCs w:val="0"/>
      <w:sz w:val="22"/>
      <w:szCs w:val="22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24CFE"/>
    <w:pPr>
      <w:keepNext/>
      <w:tabs>
        <w:tab w:val="left" w:pos="7938"/>
      </w:tabs>
      <w:overflowPunct w:val="0"/>
      <w:autoSpaceDE w:val="0"/>
      <w:autoSpaceDN w:val="0"/>
      <w:adjustRightInd w:val="0"/>
      <w:spacing w:after="0" w:line="240" w:lineRule="auto"/>
      <w:ind w:right="84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124CFE"/>
    <w:rPr>
      <w:rFonts w:eastAsia="Times New Roman"/>
      <w:iCs w:val="0"/>
      <w:szCs w:val="20"/>
      <w:lang w:val="en-US" w:eastAsia="hr-HR"/>
    </w:rPr>
  </w:style>
  <w:style w:type="paragraph" w:styleId="StandardWeb">
    <w:name w:val="Normal (Web)"/>
    <w:basedOn w:val="Normal"/>
    <w:semiHidden/>
    <w:unhideWhenUsed/>
    <w:rsid w:val="0012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qFormat/>
    <w:rsid w:val="00124CF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7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776C"/>
    <w:rPr>
      <w:rFonts w:ascii="Segoe UI" w:eastAsiaTheme="minorEastAsia" w:hAnsi="Segoe UI" w:cs="Segoe UI"/>
      <w:iCs w:val="0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CF2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bozena.perisic</dc:creator>
  <cp:keywords/>
  <dc:description/>
  <cp:lastModifiedBy>Božena Perišić</cp:lastModifiedBy>
  <cp:revision>5</cp:revision>
  <dcterms:created xsi:type="dcterms:W3CDTF">2024-04-03T12:12:00Z</dcterms:created>
  <dcterms:modified xsi:type="dcterms:W3CDTF">2024-04-04T12:54:00Z</dcterms:modified>
</cp:coreProperties>
</file>