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452B" w14:textId="17ED46E2" w:rsidR="00003012" w:rsidRDefault="00003012" w:rsidP="0000301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AC664F0" wp14:editId="02E4A07B">
            <wp:extent cx="466725" cy="600075"/>
            <wp:effectExtent l="0" t="0" r="9525" b="9525"/>
            <wp:docPr id="4670175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93977BC" w14:textId="77777777" w:rsidR="00003012" w:rsidRDefault="00003012" w:rsidP="0000301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CB33D78" w14:textId="77777777" w:rsidR="00003012" w:rsidRDefault="00003012" w:rsidP="0000301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349D3BA" w14:textId="77777777" w:rsidR="00003012" w:rsidRDefault="00003012" w:rsidP="0000301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24C43B6" w14:textId="77777777" w:rsidR="00003012" w:rsidRDefault="00003012" w:rsidP="0000301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2CE7F5A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</w:p>
    <w:p w14:paraId="66F85830" w14:textId="77777777" w:rsidR="00003012" w:rsidRDefault="00003012" w:rsidP="0000301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05C27FD" w14:textId="77777777" w:rsidR="00003012" w:rsidRDefault="00003012" w:rsidP="0000301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43E390B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</w:p>
    <w:p w14:paraId="721F4757" w14:textId="100D3E23" w:rsidR="00003012" w:rsidRDefault="00003012" w:rsidP="0000301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14. u tabelarnom prikazu mikrolokacija i djelatnosti </w:t>
      </w:r>
    </w:p>
    <w:p w14:paraId="3500C779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</w:p>
    <w:p w14:paraId="79F131F6" w14:textId="77777777" w:rsidR="00003012" w:rsidRDefault="00003012" w:rsidP="0000301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516B5BC" w14:textId="77777777" w:rsidR="00003012" w:rsidRDefault="00003012" w:rsidP="0000301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46C171" w14:textId="77777777" w:rsidR="00003012" w:rsidRDefault="00003012" w:rsidP="0000301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C77E538" w14:textId="77777777" w:rsidR="00003012" w:rsidRDefault="00003012" w:rsidP="0000301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EA14EA9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</w:p>
    <w:p w14:paraId="3D53A7E0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</w:p>
    <w:p w14:paraId="4D5C073A" w14:textId="77777777" w:rsidR="00003012" w:rsidRDefault="00003012" w:rsidP="0000301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E8E2784" w14:textId="77777777" w:rsidR="00003012" w:rsidRDefault="00003012" w:rsidP="0000301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8EDEEE" w14:textId="77777777" w:rsidR="00003012" w:rsidRDefault="00003012" w:rsidP="0000301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A0AFA20" w14:textId="77777777" w:rsidR="00003012" w:rsidRDefault="00003012" w:rsidP="0000301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22A50CD" w14:textId="77777777" w:rsidR="00003012" w:rsidRDefault="00003012" w:rsidP="00003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AA4A3" w14:textId="77777777" w:rsidR="00003012" w:rsidRDefault="00003012" w:rsidP="00003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AC4BA" w14:textId="77777777" w:rsidR="00003012" w:rsidRDefault="00003012" w:rsidP="00003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9E04C" w14:textId="77777777" w:rsidR="00003012" w:rsidRDefault="00003012" w:rsidP="000030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3E9D73" w14:textId="77777777" w:rsidR="00003012" w:rsidRDefault="00003012" w:rsidP="0000301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A2B1672" w14:textId="77777777" w:rsidR="00003012" w:rsidRDefault="00003012" w:rsidP="0000301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209132A" w14:textId="77777777" w:rsidR="00003012" w:rsidRDefault="00003012" w:rsidP="0000301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13126ED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5AEFE75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564965C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EE928AE" w14:textId="296DEB4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</w:t>
      </w:r>
      <w:r w:rsidR="00AC1230">
        <w:rPr>
          <w:rFonts w:ascii="Times New Roman" w:hAnsi="Times New Roman" w:cs="Times New Roman"/>
          <w:spacing w:val="-3"/>
          <w:sz w:val="24"/>
          <w:szCs w:val="24"/>
        </w:rPr>
        <w:t>04</w:t>
      </w:r>
      <w:r>
        <w:rPr>
          <w:rFonts w:ascii="Times New Roman" w:hAnsi="Times New Roman" w:cs="Times New Roman"/>
          <w:spacing w:val="-3"/>
          <w:sz w:val="24"/>
          <w:szCs w:val="24"/>
        </w:rPr>
        <w:t>-1-24-187 od 27. ožujka 2024. godine, kao najpovoljniji ponuditelj na:</w:t>
      </w:r>
    </w:p>
    <w:p w14:paraId="11CA6C36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DA614A8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07733DFD" w14:textId="2CD7C21D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6B1DB4ED" w14:textId="3C4BA128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daska za jedrenje, sup i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 4 komada</w:t>
      </w:r>
    </w:p>
    <w:p w14:paraId="6DB2D3C4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D97BD5D" w14:textId="5534504E" w:rsidR="00472100" w:rsidRDefault="00003012" w:rsidP="0047210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OBALA, vlasnik Romeo Perišić, Podstrana</w:t>
      </w:r>
      <w:r w:rsidR="0047210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72100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472100">
        <w:rPr>
          <w:rFonts w:ascii="Times New Roman" w:hAnsi="Times New Roman" w:cs="Times New Roman"/>
          <w:spacing w:val="-3"/>
          <w:sz w:val="24"/>
          <w:szCs w:val="24"/>
        </w:rPr>
        <w:t>444</w:t>
      </w:r>
      <w:r w:rsidR="00472100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7E6543C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A3A5F4F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C673303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E1CE7B6" w14:textId="77777777" w:rsidR="00003012" w:rsidRDefault="00003012" w:rsidP="0000301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5F20111" w14:textId="77777777" w:rsidR="00003012" w:rsidRDefault="00003012" w:rsidP="000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BBBF" w14:textId="77777777" w:rsidR="00003012" w:rsidRDefault="00003012" w:rsidP="000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26EAC" w14:textId="77777777" w:rsidR="00003012" w:rsidRDefault="00003012" w:rsidP="0000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D0C7FB3" w14:textId="77777777" w:rsidR="00003012" w:rsidRDefault="00003012" w:rsidP="0000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38BA6E2" w14:textId="77777777" w:rsidR="00003012" w:rsidRDefault="00003012" w:rsidP="0000301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F8DF010" w14:textId="77777777" w:rsidR="00003012" w:rsidRDefault="00003012" w:rsidP="0000301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33F65FD" w14:textId="112B29AA" w:rsidR="00003012" w:rsidRDefault="00003012" w:rsidP="00003012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DE7F2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2385C06" w14:textId="13C442B6" w:rsidR="00003012" w:rsidRDefault="00003012" w:rsidP="0000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DE7F2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72F2619" w14:textId="77777777" w:rsidR="00003012" w:rsidRDefault="00003012" w:rsidP="0000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6D577B4" w14:textId="77777777" w:rsidR="00003012" w:rsidRDefault="00003012" w:rsidP="000030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80ACBA1" w14:textId="77777777" w:rsidR="00003012" w:rsidRDefault="00003012" w:rsidP="00003012"/>
    <w:p w14:paraId="1132BC07" w14:textId="77777777" w:rsidR="00003012" w:rsidRDefault="00003012" w:rsidP="00003012"/>
    <w:p w14:paraId="62641888" w14:textId="77777777" w:rsidR="00003012" w:rsidRDefault="00003012" w:rsidP="00003012"/>
    <w:p w14:paraId="7193482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C5"/>
    <w:rsid w:val="00003012"/>
    <w:rsid w:val="001D4857"/>
    <w:rsid w:val="00436EC5"/>
    <w:rsid w:val="00472100"/>
    <w:rsid w:val="007C50C9"/>
    <w:rsid w:val="00AA01B8"/>
    <w:rsid w:val="00AC1230"/>
    <w:rsid w:val="00CE4081"/>
    <w:rsid w:val="00DE7F2A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378"/>
  <w15:chartTrackingRefBased/>
  <w15:docId w15:val="{8A410452-C93C-4F39-8056-1818E3D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1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36E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36E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6EC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6EC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6EC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6EC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6EC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6EC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6EC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6E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43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6EC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6EC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6EC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6EC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6EC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6EC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6EC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36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36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6EC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36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36EC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36EC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36EC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36EC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6EC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6EC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36EC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003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2024-04-03T11:41:00Z</dcterms:created>
  <dcterms:modified xsi:type="dcterms:W3CDTF">2024-04-04T12:36:00Z</dcterms:modified>
</cp:coreProperties>
</file>