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171F" w14:textId="77C2064C" w:rsidR="00104444" w:rsidRPr="00104444" w:rsidRDefault="00104444" w:rsidP="00104444">
      <w:pPr>
        <w:spacing w:after="0" w:line="240" w:lineRule="auto"/>
        <w:jc w:val="both"/>
        <w:rPr>
          <w:rFonts w:eastAsia="Times New Roman" w:cstheme="minorHAnsi"/>
          <w:b/>
          <w:sz w:val="24"/>
          <w:szCs w:val="24"/>
          <w:lang w:val="hr-HR" w:eastAsia="hr-HR"/>
        </w:rPr>
      </w:pPr>
      <w:r w:rsidRPr="00104444">
        <w:rPr>
          <w:rFonts w:eastAsia="Times New Roman" w:cstheme="minorHAnsi"/>
          <w:b/>
          <w:sz w:val="24"/>
          <w:szCs w:val="24"/>
          <w:lang w:val="hr-HR" w:eastAsia="hr-HR"/>
        </w:rPr>
        <w:t>OPĆINA PODSTRANA</w:t>
      </w:r>
    </w:p>
    <w:p w14:paraId="4F27C3EC"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21312 Podstrana</w:t>
      </w:r>
    </w:p>
    <w:p w14:paraId="43940F66"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Trg dr. Franje Tuđmana 3</w:t>
      </w:r>
    </w:p>
    <w:p w14:paraId="221F8DA7"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Šifra općine: 341</w:t>
      </w:r>
    </w:p>
    <w:p w14:paraId="2F8A1217"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Broj RKP-a: 29978</w:t>
      </w:r>
    </w:p>
    <w:p w14:paraId="5EE4CEB3"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MB: 2544415</w:t>
      </w:r>
    </w:p>
    <w:p w14:paraId="0ADA9AC6"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OIB: 40910925478</w:t>
      </w:r>
    </w:p>
    <w:p w14:paraId="7F704710" w14:textId="7A4B991D"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Razina: 2</w:t>
      </w:r>
      <w:r w:rsidR="005D05EE">
        <w:rPr>
          <w:rFonts w:eastAsia="Times New Roman" w:cstheme="minorHAnsi"/>
          <w:lang w:val="hr-HR" w:eastAsia="hr-HR"/>
        </w:rPr>
        <w:t>3</w:t>
      </w:r>
    </w:p>
    <w:p w14:paraId="1163264E"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Razdjel: 000</w:t>
      </w:r>
    </w:p>
    <w:p w14:paraId="23C12A9F" w14:textId="77777777" w:rsidR="00104444" w:rsidRPr="00104444" w:rsidRDefault="00104444" w:rsidP="00104444">
      <w:pPr>
        <w:spacing w:after="0" w:line="240" w:lineRule="auto"/>
        <w:jc w:val="both"/>
        <w:rPr>
          <w:rFonts w:eastAsia="Times New Roman" w:cstheme="minorHAnsi"/>
          <w:lang w:val="hr-HR" w:eastAsia="hr-HR"/>
        </w:rPr>
      </w:pPr>
      <w:r w:rsidRPr="00104444">
        <w:rPr>
          <w:rFonts w:eastAsia="Times New Roman" w:cstheme="minorHAnsi"/>
          <w:lang w:val="hr-HR" w:eastAsia="hr-HR"/>
        </w:rPr>
        <w:t>Šifra djelatnosti: 8411</w:t>
      </w:r>
    </w:p>
    <w:p w14:paraId="448CD6A6" w14:textId="6B00CD34" w:rsidR="00104444" w:rsidRDefault="00104444" w:rsidP="00104444">
      <w:pPr>
        <w:spacing w:after="0" w:line="240" w:lineRule="auto"/>
        <w:jc w:val="both"/>
        <w:rPr>
          <w:rFonts w:ascii="Times New Roman" w:eastAsia="Times New Roman" w:hAnsi="Times New Roman" w:cs="Times New Roman"/>
          <w:b/>
          <w:bCs/>
          <w:sz w:val="24"/>
          <w:szCs w:val="24"/>
          <w:lang w:val="hr-HR" w:eastAsia="hr-HR"/>
        </w:rPr>
      </w:pPr>
    </w:p>
    <w:p w14:paraId="133EDB20" w14:textId="590E1A3A" w:rsidR="00277944" w:rsidRPr="00231408" w:rsidRDefault="00277944" w:rsidP="00277944">
      <w:pPr>
        <w:spacing w:after="0" w:line="240" w:lineRule="auto"/>
        <w:jc w:val="both"/>
        <w:rPr>
          <w:rFonts w:ascii="Times New Roman" w:hAnsi="Times New Roman" w:cs="Times New Roman"/>
          <w:sz w:val="24"/>
          <w:szCs w:val="24"/>
          <w:lang w:val="hr-HR"/>
        </w:rPr>
      </w:pPr>
      <w:r w:rsidRPr="00231408">
        <w:rPr>
          <w:rFonts w:ascii="Times New Roman" w:hAnsi="Times New Roman" w:cs="Times New Roman"/>
          <w:sz w:val="24"/>
          <w:szCs w:val="24"/>
          <w:lang w:val="hr-HR"/>
        </w:rPr>
        <w:t xml:space="preserve">Podstrana, </w:t>
      </w:r>
      <w:r w:rsidR="00ED6426">
        <w:rPr>
          <w:rFonts w:ascii="Times New Roman" w:hAnsi="Times New Roman" w:cs="Times New Roman"/>
          <w:sz w:val="24"/>
          <w:szCs w:val="24"/>
          <w:lang w:val="hr-HR"/>
        </w:rPr>
        <w:t>27. veljače</w:t>
      </w:r>
      <w:r>
        <w:rPr>
          <w:rFonts w:ascii="Times New Roman" w:hAnsi="Times New Roman" w:cs="Times New Roman"/>
          <w:sz w:val="24"/>
          <w:szCs w:val="24"/>
          <w:lang w:val="hr-HR"/>
        </w:rPr>
        <w:t xml:space="preserve"> 202</w:t>
      </w:r>
      <w:r w:rsidR="00ED6426">
        <w:rPr>
          <w:rFonts w:ascii="Times New Roman" w:hAnsi="Times New Roman" w:cs="Times New Roman"/>
          <w:sz w:val="24"/>
          <w:szCs w:val="24"/>
          <w:lang w:val="hr-HR"/>
        </w:rPr>
        <w:t>4</w:t>
      </w:r>
      <w:r w:rsidRPr="00231408">
        <w:rPr>
          <w:rFonts w:ascii="Times New Roman" w:hAnsi="Times New Roman" w:cs="Times New Roman"/>
          <w:sz w:val="24"/>
          <w:szCs w:val="24"/>
          <w:lang w:val="hr-HR"/>
        </w:rPr>
        <w:t>. godine</w:t>
      </w:r>
    </w:p>
    <w:p w14:paraId="18CD3389" w14:textId="6D69119F" w:rsidR="00277944" w:rsidRDefault="00277944" w:rsidP="00104444">
      <w:pPr>
        <w:spacing w:after="0" w:line="240" w:lineRule="auto"/>
        <w:jc w:val="both"/>
        <w:rPr>
          <w:rFonts w:ascii="Times New Roman" w:eastAsia="Times New Roman" w:hAnsi="Times New Roman" w:cs="Times New Roman"/>
          <w:b/>
          <w:bCs/>
          <w:sz w:val="24"/>
          <w:szCs w:val="24"/>
          <w:lang w:val="hr-HR" w:eastAsia="hr-HR"/>
        </w:rPr>
      </w:pPr>
    </w:p>
    <w:p w14:paraId="72D5E709" w14:textId="77777777" w:rsidR="00277944" w:rsidRPr="00104444" w:rsidRDefault="00277944" w:rsidP="00104444">
      <w:pPr>
        <w:spacing w:after="0" w:line="240" w:lineRule="auto"/>
        <w:jc w:val="both"/>
        <w:rPr>
          <w:rFonts w:ascii="Times New Roman" w:eastAsia="Times New Roman" w:hAnsi="Times New Roman" w:cs="Times New Roman"/>
          <w:b/>
          <w:bCs/>
          <w:sz w:val="24"/>
          <w:szCs w:val="24"/>
          <w:lang w:val="hr-HR" w:eastAsia="hr-HR"/>
        </w:rPr>
      </w:pPr>
    </w:p>
    <w:p w14:paraId="6A1383AE" w14:textId="77777777" w:rsidR="00104444" w:rsidRPr="00104444" w:rsidRDefault="00104444" w:rsidP="00104444">
      <w:pPr>
        <w:spacing w:after="0" w:line="240" w:lineRule="auto"/>
        <w:jc w:val="both"/>
        <w:rPr>
          <w:rFonts w:ascii="Times New Roman" w:eastAsia="Times New Roman" w:hAnsi="Times New Roman" w:cs="Times New Roman"/>
          <w:b/>
          <w:bCs/>
          <w:sz w:val="24"/>
          <w:szCs w:val="24"/>
          <w:lang w:val="hr-HR" w:eastAsia="hr-HR"/>
        </w:rPr>
      </w:pPr>
    </w:p>
    <w:p w14:paraId="09AFA133" w14:textId="77777777" w:rsidR="00104444" w:rsidRPr="00104444" w:rsidRDefault="00104444" w:rsidP="00104444">
      <w:pPr>
        <w:spacing w:after="0" w:line="240" w:lineRule="auto"/>
        <w:jc w:val="both"/>
        <w:rPr>
          <w:rFonts w:ascii="Times New Roman" w:eastAsia="Times New Roman" w:hAnsi="Times New Roman" w:cs="Times New Roman"/>
          <w:b/>
          <w:bCs/>
          <w:sz w:val="24"/>
          <w:szCs w:val="24"/>
          <w:lang w:val="hr-HR" w:eastAsia="hr-HR"/>
        </w:rPr>
      </w:pPr>
    </w:p>
    <w:p w14:paraId="31C7E617" w14:textId="77777777" w:rsidR="00104444" w:rsidRPr="000A0EEB" w:rsidRDefault="00104444" w:rsidP="000A0EEB">
      <w:pPr>
        <w:spacing w:after="0"/>
        <w:ind w:left="-142"/>
        <w:jc w:val="center"/>
        <w:rPr>
          <w:rFonts w:ascii="Arial" w:eastAsia="Times New Roman" w:hAnsi="Arial" w:cs="Arial"/>
          <w:b/>
          <w:lang w:val="hr-HR" w:eastAsia="hr-HR"/>
        </w:rPr>
      </w:pPr>
      <w:r w:rsidRPr="000A0EEB">
        <w:rPr>
          <w:rFonts w:ascii="Arial" w:eastAsia="Times New Roman" w:hAnsi="Arial" w:cs="Arial"/>
          <w:b/>
          <w:lang w:val="hr-HR" w:eastAsia="hr-HR"/>
        </w:rPr>
        <w:t>BILJEŠKE</w:t>
      </w:r>
    </w:p>
    <w:p w14:paraId="5CD2BB8C" w14:textId="622D4C82" w:rsidR="00104444" w:rsidRPr="000A0EEB" w:rsidRDefault="00104444" w:rsidP="000A0EEB">
      <w:pPr>
        <w:spacing w:after="0"/>
        <w:ind w:left="-142"/>
        <w:jc w:val="center"/>
        <w:rPr>
          <w:rFonts w:ascii="Arial" w:eastAsia="Times New Roman" w:hAnsi="Arial" w:cs="Arial"/>
          <w:b/>
          <w:lang w:val="hr-HR" w:eastAsia="hr-HR"/>
        </w:rPr>
      </w:pPr>
      <w:r w:rsidRPr="000A0EEB">
        <w:rPr>
          <w:rFonts w:ascii="Arial" w:eastAsia="Times New Roman" w:hAnsi="Arial" w:cs="Arial"/>
          <w:b/>
          <w:lang w:val="hr-HR" w:eastAsia="hr-HR"/>
        </w:rPr>
        <w:t xml:space="preserve">UZ FINANCIJSKE IZVJEŠTAJE ZA RAZDOBLJE OD 01.01. – </w:t>
      </w:r>
      <w:r w:rsidR="00B82117" w:rsidRPr="000A0EEB">
        <w:rPr>
          <w:rFonts w:ascii="Arial" w:eastAsia="Times New Roman" w:hAnsi="Arial" w:cs="Arial"/>
          <w:b/>
          <w:lang w:val="hr-HR" w:eastAsia="hr-HR"/>
        </w:rPr>
        <w:t>31.12</w:t>
      </w:r>
      <w:r w:rsidRPr="000A0EEB">
        <w:rPr>
          <w:rFonts w:ascii="Arial" w:eastAsia="Times New Roman" w:hAnsi="Arial" w:cs="Arial"/>
          <w:b/>
          <w:lang w:val="hr-HR" w:eastAsia="hr-HR"/>
        </w:rPr>
        <w:t>.202</w:t>
      </w:r>
      <w:r w:rsidR="00ED6426">
        <w:rPr>
          <w:rFonts w:ascii="Arial" w:eastAsia="Times New Roman" w:hAnsi="Arial" w:cs="Arial"/>
          <w:b/>
          <w:lang w:val="hr-HR" w:eastAsia="hr-HR"/>
        </w:rPr>
        <w:t>3</w:t>
      </w:r>
      <w:r w:rsidRPr="000A0EEB">
        <w:rPr>
          <w:rFonts w:ascii="Arial" w:eastAsia="Times New Roman" w:hAnsi="Arial" w:cs="Arial"/>
          <w:b/>
          <w:lang w:val="hr-HR" w:eastAsia="hr-HR"/>
        </w:rPr>
        <w:t>. GODINE</w:t>
      </w:r>
    </w:p>
    <w:p w14:paraId="069A11DF" w14:textId="55EDAD77" w:rsidR="00231408" w:rsidRPr="000A0EEB" w:rsidRDefault="00231408" w:rsidP="000A0EEB">
      <w:pPr>
        <w:spacing w:after="0"/>
        <w:jc w:val="both"/>
        <w:rPr>
          <w:rFonts w:ascii="Arial" w:hAnsi="Arial" w:cs="Arial"/>
          <w:b/>
          <w:lang w:val="hr-HR"/>
        </w:rPr>
      </w:pPr>
    </w:p>
    <w:p w14:paraId="5FAC5AEC" w14:textId="77777777" w:rsidR="00AA09AA" w:rsidRPr="000A0EEB" w:rsidRDefault="00AA09AA" w:rsidP="000A0EEB">
      <w:pPr>
        <w:spacing w:after="0"/>
        <w:jc w:val="both"/>
        <w:rPr>
          <w:rFonts w:ascii="Arial" w:hAnsi="Arial" w:cs="Arial"/>
          <w:b/>
          <w:lang w:val="hr-HR"/>
        </w:rPr>
      </w:pPr>
    </w:p>
    <w:p w14:paraId="2DDB785A" w14:textId="7D7FACB9" w:rsidR="00A902E9" w:rsidRPr="000A0EEB" w:rsidRDefault="00231408" w:rsidP="000A0EEB">
      <w:pPr>
        <w:spacing w:after="0"/>
        <w:ind w:left="-709"/>
        <w:jc w:val="both"/>
        <w:rPr>
          <w:rFonts w:ascii="Arial" w:hAnsi="Arial" w:cs="Arial"/>
          <w:b/>
          <w:lang w:val="hr-HR"/>
        </w:rPr>
      </w:pPr>
      <w:r w:rsidRPr="000A0EEB">
        <w:rPr>
          <w:rFonts w:ascii="Arial" w:hAnsi="Arial" w:cs="Arial"/>
          <w:b/>
          <w:lang w:val="hr-HR"/>
        </w:rPr>
        <w:t xml:space="preserve">              </w:t>
      </w:r>
    </w:p>
    <w:p w14:paraId="0AF3E6E4" w14:textId="2732E224" w:rsidR="00231408" w:rsidRDefault="00ED6426" w:rsidP="000A0EEB">
      <w:pPr>
        <w:spacing w:after="0"/>
        <w:ind w:left="284"/>
        <w:jc w:val="both"/>
        <w:rPr>
          <w:rFonts w:ascii="Arial" w:hAnsi="Arial" w:cs="Arial"/>
          <w:color w:val="231F20"/>
          <w:shd w:val="clear" w:color="auto" w:fill="FFFFFF"/>
          <w:lang w:val="hr-HR"/>
        </w:rPr>
      </w:pPr>
      <w:r w:rsidRPr="00ED6426">
        <w:rPr>
          <w:rFonts w:ascii="Arial" w:hAnsi="Arial" w:cs="Arial"/>
          <w:color w:val="231F20"/>
          <w:shd w:val="clear" w:color="auto" w:fill="FFFFFF"/>
          <w:lang w:val="hr-HR"/>
        </w:rPr>
        <w:t>Sukladno Pravilniku o financijskom izvještavanju u proračunskom računovodstvu (Narodne novine, broj 37/2022) te Okružnici KLASA: 400-02/23-01/27, URBROJ: 513-05-03-24-4 od 10. siječnja 2024. godine, o sastavljanju i predaji financijskih izvještaja proračuna, proračunskih i izvanproračunskih korisnika proračuna jedinica lokalne i područne (regionalne) samouprave za razdoblje od 01. siječnja  do 31. prosinca 2023. godine, u nastavku se obrazlažu numerički podaci i veća odstupanja iskazana o obrascima Financijskog izvještaja.</w:t>
      </w:r>
    </w:p>
    <w:p w14:paraId="181D6BB9" w14:textId="77777777" w:rsidR="00ED6426" w:rsidRDefault="00ED6426" w:rsidP="000A0EEB">
      <w:pPr>
        <w:spacing w:after="0"/>
        <w:ind w:left="284"/>
        <w:jc w:val="both"/>
        <w:rPr>
          <w:rFonts w:ascii="Arial" w:hAnsi="Arial" w:cs="Arial"/>
          <w:b/>
          <w:lang w:val="hr-HR"/>
        </w:rPr>
      </w:pPr>
    </w:p>
    <w:p w14:paraId="36AD7346" w14:textId="73DBAB6A" w:rsidR="005D05EE" w:rsidRPr="005D05EE" w:rsidRDefault="005D05EE" w:rsidP="000A0EEB">
      <w:pPr>
        <w:spacing w:after="0"/>
        <w:ind w:left="284"/>
        <w:jc w:val="both"/>
        <w:rPr>
          <w:rFonts w:ascii="Arial" w:hAnsi="Arial" w:cs="Arial"/>
          <w:bCs/>
          <w:lang w:val="hr-HR"/>
        </w:rPr>
      </w:pPr>
      <w:r w:rsidRPr="005D05EE">
        <w:rPr>
          <w:rFonts w:ascii="Arial" w:hAnsi="Arial" w:cs="Arial"/>
          <w:bCs/>
          <w:lang w:val="hr-HR"/>
        </w:rPr>
        <w:t>Općina Podstrana konsolidira financijske izvještaje proračunskih korisnika koji su prema organizacijskoj klasifikaciji u njezinoj nadležnosti i svoj financijski izvještaj te sastavlja konsolidirani financijski izvještaj proračuna jedinice lokalne i područne (regionalne) samouprave.</w:t>
      </w:r>
      <w:r>
        <w:rPr>
          <w:rFonts w:ascii="Arial" w:hAnsi="Arial" w:cs="Arial"/>
          <w:bCs/>
          <w:lang w:val="hr-HR"/>
        </w:rPr>
        <w:t xml:space="preserve"> Proračunski korisnicu su JAVNA VATROGASNA POSTROJBA OPĆINE PODSTRANA, Podstrana i CENTAR ZA KULTURU OPĆINE PODSTRANA, Podstrana</w:t>
      </w:r>
    </w:p>
    <w:p w14:paraId="49ED68A2" w14:textId="01741EBB" w:rsidR="00107A0E" w:rsidRPr="00280CF4" w:rsidRDefault="00107A0E" w:rsidP="000A0EEB">
      <w:pPr>
        <w:spacing w:after="0"/>
        <w:jc w:val="both"/>
        <w:rPr>
          <w:rFonts w:ascii="Arial" w:hAnsi="Arial" w:cs="Arial"/>
          <w:b/>
          <w:lang w:val="hr-HR"/>
        </w:rPr>
      </w:pPr>
    </w:p>
    <w:p w14:paraId="5ECBAD92" w14:textId="77777777" w:rsidR="00277944" w:rsidRPr="00280CF4" w:rsidRDefault="00277944" w:rsidP="000A0EEB">
      <w:pPr>
        <w:spacing w:after="0"/>
        <w:jc w:val="both"/>
        <w:rPr>
          <w:rFonts w:ascii="Arial" w:hAnsi="Arial" w:cs="Arial"/>
          <w:b/>
          <w:lang w:val="hr-HR"/>
        </w:rPr>
      </w:pPr>
    </w:p>
    <w:p w14:paraId="33D3E459" w14:textId="79CF0941" w:rsidR="00AA09AA" w:rsidRPr="00280CF4" w:rsidRDefault="00AA09AA" w:rsidP="000A0EEB">
      <w:pPr>
        <w:pStyle w:val="ListParagraph"/>
        <w:numPr>
          <w:ilvl w:val="0"/>
          <w:numId w:val="1"/>
        </w:numPr>
        <w:spacing w:after="0"/>
        <w:jc w:val="both"/>
        <w:rPr>
          <w:rFonts w:ascii="Arial" w:hAnsi="Arial" w:cs="Arial"/>
          <w:b/>
          <w:lang w:val="hr-HR"/>
        </w:rPr>
      </w:pPr>
      <w:r w:rsidRPr="00280CF4">
        <w:rPr>
          <w:rFonts w:ascii="Arial" w:hAnsi="Arial" w:cs="Arial"/>
          <w:b/>
          <w:lang w:val="hr-HR"/>
        </w:rPr>
        <w:t>Bilješke uz obrazac  PR-RAS</w:t>
      </w:r>
    </w:p>
    <w:p w14:paraId="16A2F794" w14:textId="77777777" w:rsidR="009B57B6" w:rsidRPr="00280CF4" w:rsidRDefault="009B57B6" w:rsidP="000A0EEB">
      <w:pPr>
        <w:pStyle w:val="ListParagraph"/>
        <w:spacing w:after="0"/>
        <w:jc w:val="both"/>
        <w:rPr>
          <w:rFonts w:ascii="Arial" w:hAnsi="Arial" w:cs="Arial"/>
          <w:b/>
          <w:lang w:val="hr-HR"/>
        </w:rPr>
      </w:pPr>
    </w:p>
    <w:p w14:paraId="2A8A0D82" w14:textId="4512783E" w:rsidR="00A902E9" w:rsidRPr="00280CF4" w:rsidRDefault="00277944" w:rsidP="000A0EEB">
      <w:pPr>
        <w:spacing w:after="0"/>
        <w:ind w:left="360"/>
        <w:jc w:val="both"/>
        <w:rPr>
          <w:rFonts w:ascii="Arial" w:hAnsi="Arial" w:cs="Arial"/>
          <w:bCs/>
          <w:lang w:val="hr-HR"/>
        </w:rPr>
      </w:pPr>
      <w:r w:rsidRPr="00280CF4">
        <w:rPr>
          <w:rFonts w:ascii="Arial" w:hAnsi="Arial" w:cs="Arial"/>
          <w:bCs/>
          <w:lang w:val="hr-HR"/>
        </w:rPr>
        <w:t>U</w:t>
      </w:r>
      <w:r w:rsidR="00A503F0" w:rsidRPr="00280CF4">
        <w:rPr>
          <w:rFonts w:ascii="Arial" w:hAnsi="Arial" w:cs="Arial"/>
          <w:bCs/>
          <w:lang w:val="hr-HR"/>
        </w:rPr>
        <w:t xml:space="preserve"> nastavku se daje pregled odstupanja </w:t>
      </w:r>
      <w:r w:rsidRPr="00280CF4">
        <w:rPr>
          <w:rFonts w:ascii="Arial" w:hAnsi="Arial" w:cs="Arial"/>
          <w:bCs/>
          <w:lang w:val="hr-HR"/>
        </w:rPr>
        <w:t>po</w:t>
      </w:r>
      <w:r w:rsidR="00A503F0" w:rsidRPr="00280CF4">
        <w:rPr>
          <w:rFonts w:ascii="Arial" w:hAnsi="Arial" w:cs="Arial"/>
          <w:bCs/>
          <w:lang w:val="hr-HR"/>
        </w:rPr>
        <w:t xml:space="preserve"> pojedinim pozicijama izvještaja kako slijedi:</w:t>
      </w:r>
    </w:p>
    <w:p w14:paraId="709BCE0B" w14:textId="77777777" w:rsidR="005105F6" w:rsidRPr="00280CF4" w:rsidRDefault="005105F6" w:rsidP="000A0EEB">
      <w:pPr>
        <w:spacing w:after="0"/>
        <w:ind w:left="360"/>
        <w:jc w:val="both"/>
        <w:rPr>
          <w:rFonts w:ascii="Arial" w:hAnsi="Arial" w:cs="Arial"/>
          <w:bCs/>
          <w:lang w:val="hr-HR"/>
        </w:rPr>
      </w:pPr>
    </w:p>
    <w:p w14:paraId="0B0C7083" w14:textId="7744F8C6" w:rsidR="00C86100" w:rsidRPr="00280CF4" w:rsidRDefault="00C86100" w:rsidP="000A0EEB">
      <w:pPr>
        <w:spacing w:after="0"/>
        <w:ind w:left="360"/>
        <w:jc w:val="both"/>
        <w:rPr>
          <w:rFonts w:ascii="Arial" w:hAnsi="Arial" w:cs="Arial"/>
          <w:bCs/>
          <w:lang w:val="hr-HR"/>
        </w:rPr>
      </w:pPr>
    </w:p>
    <w:p w14:paraId="70C78A62" w14:textId="62D7F704" w:rsidR="005105F6" w:rsidRPr="00280CF4" w:rsidRDefault="005105F6" w:rsidP="000A0EEB">
      <w:pPr>
        <w:spacing w:after="0"/>
        <w:ind w:left="360"/>
        <w:jc w:val="both"/>
        <w:rPr>
          <w:rFonts w:ascii="Arial" w:hAnsi="Arial" w:cs="Arial"/>
          <w:b/>
          <w:lang w:val="hr-HR"/>
        </w:rPr>
      </w:pPr>
      <w:r w:rsidRPr="00280CF4">
        <w:rPr>
          <w:rFonts w:ascii="Arial" w:hAnsi="Arial" w:cs="Arial"/>
          <w:b/>
          <w:lang w:val="hr-HR"/>
        </w:rPr>
        <w:t xml:space="preserve">PRIHODI </w:t>
      </w:r>
    </w:p>
    <w:p w14:paraId="122C35A3" w14:textId="77777777" w:rsidR="005105F6" w:rsidRPr="00280CF4" w:rsidRDefault="005105F6" w:rsidP="000A0EEB">
      <w:pPr>
        <w:spacing w:after="0"/>
        <w:ind w:left="360"/>
        <w:jc w:val="both"/>
        <w:rPr>
          <w:rFonts w:ascii="Arial" w:hAnsi="Arial" w:cs="Arial"/>
          <w:bCs/>
          <w:lang w:val="hr-HR"/>
        </w:rPr>
      </w:pPr>
    </w:p>
    <w:p w14:paraId="532246BE" w14:textId="3F8B5FF6" w:rsidR="00C82A51" w:rsidRPr="00280CF4" w:rsidRDefault="00C82A51" w:rsidP="000A0EEB">
      <w:pPr>
        <w:spacing w:after="0"/>
        <w:ind w:left="360"/>
        <w:jc w:val="both"/>
        <w:rPr>
          <w:rFonts w:ascii="Arial" w:hAnsi="Arial" w:cs="Arial"/>
          <w:bCs/>
          <w:lang w:val="hr-HR"/>
        </w:rPr>
      </w:pPr>
      <w:r w:rsidRPr="00280CF4">
        <w:rPr>
          <w:rFonts w:ascii="Arial" w:hAnsi="Arial" w:cs="Arial"/>
          <w:bCs/>
          <w:lang w:val="hr-HR"/>
        </w:rPr>
        <w:t>PRIHODI</w:t>
      </w:r>
      <w:r w:rsidR="00C86100" w:rsidRPr="00280CF4">
        <w:rPr>
          <w:rFonts w:ascii="Arial" w:hAnsi="Arial" w:cs="Arial"/>
          <w:bCs/>
          <w:lang w:val="hr-HR"/>
        </w:rPr>
        <w:t xml:space="preserve"> POLOVANJA</w:t>
      </w:r>
    </w:p>
    <w:p w14:paraId="6B8AE536" w14:textId="4CFD8CD8" w:rsidR="00277944" w:rsidRPr="00280CF4" w:rsidRDefault="00277944" w:rsidP="000A0EEB">
      <w:pPr>
        <w:spacing w:after="0"/>
        <w:ind w:left="360"/>
        <w:jc w:val="both"/>
        <w:rPr>
          <w:rFonts w:ascii="Arial" w:hAnsi="Arial" w:cs="Arial"/>
          <w:b/>
          <w:lang w:val="hr-HR"/>
        </w:rPr>
      </w:pPr>
    </w:p>
    <w:p w14:paraId="2AB90F0E" w14:textId="77777777" w:rsidR="009B20E0" w:rsidRDefault="009B20E0" w:rsidP="000A0EEB">
      <w:pPr>
        <w:spacing w:after="0"/>
        <w:ind w:left="360"/>
        <w:jc w:val="both"/>
        <w:rPr>
          <w:rFonts w:ascii="Arial" w:hAnsi="Arial" w:cs="Arial"/>
          <w:bCs/>
          <w:lang w:val="hr-HR"/>
        </w:rPr>
      </w:pPr>
    </w:p>
    <w:p w14:paraId="127D9442" w14:textId="2077B061"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lastRenderedPageBreak/>
        <w:t>Ukupni prihodi i primici proračuna Općine Podstrana za 2023. godinu (X678) ostvareni su u iznosu od 11.</w:t>
      </w:r>
      <w:r>
        <w:rPr>
          <w:rFonts w:ascii="Arial" w:hAnsi="Arial" w:cs="Arial"/>
          <w:bCs/>
          <w:lang w:val="hr-HR"/>
        </w:rPr>
        <w:t>356</w:t>
      </w:r>
      <w:r w:rsidRPr="00EE4610">
        <w:rPr>
          <w:rFonts w:ascii="Arial" w:hAnsi="Arial" w:cs="Arial"/>
          <w:bCs/>
          <w:lang w:val="hr-HR"/>
        </w:rPr>
        <w:t>.</w:t>
      </w:r>
      <w:r>
        <w:rPr>
          <w:rFonts w:ascii="Arial" w:hAnsi="Arial" w:cs="Arial"/>
          <w:bCs/>
          <w:lang w:val="hr-HR"/>
        </w:rPr>
        <w:t>354</w:t>
      </w:r>
      <w:r w:rsidRPr="00EE4610">
        <w:rPr>
          <w:rFonts w:ascii="Arial" w:hAnsi="Arial" w:cs="Arial"/>
          <w:bCs/>
          <w:lang w:val="hr-HR"/>
        </w:rPr>
        <w:t xml:space="preserve"> eura što je za 8% više od prošlogodišnjeg ostvarenja koje je iznosilo 10.</w:t>
      </w:r>
      <w:r>
        <w:rPr>
          <w:rFonts w:ascii="Arial" w:hAnsi="Arial" w:cs="Arial"/>
          <w:bCs/>
          <w:lang w:val="hr-HR"/>
        </w:rPr>
        <w:t>491.772</w:t>
      </w:r>
      <w:r w:rsidRPr="00EE4610">
        <w:rPr>
          <w:rFonts w:ascii="Arial" w:hAnsi="Arial" w:cs="Arial"/>
          <w:bCs/>
          <w:lang w:val="hr-HR"/>
        </w:rPr>
        <w:t xml:space="preserve"> eura.</w:t>
      </w:r>
    </w:p>
    <w:p w14:paraId="76AD5A66" w14:textId="50A60A38"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Ukupni rashodi i izdaci proračuna Općine Podstrana za 2023. godinu (Y345) ostvareni su u iznosu od 9.</w:t>
      </w:r>
      <w:r>
        <w:rPr>
          <w:rFonts w:ascii="Arial" w:hAnsi="Arial" w:cs="Arial"/>
          <w:bCs/>
          <w:lang w:val="hr-HR"/>
        </w:rPr>
        <w:t>418.638</w:t>
      </w:r>
      <w:r w:rsidRPr="00EE4610">
        <w:rPr>
          <w:rFonts w:ascii="Arial" w:hAnsi="Arial" w:cs="Arial"/>
          <w:bCs/>
          <w:lang w:val="hr-HR"/>
        </w:rPr>
        <w:t xml:space="preserve"> eura, što je za 6% više u odnosu na prošlu godinu kada su ukupni rashodi i izdaci iznosili 8.</w:t>
      </w:r>
      <w:r>
        <w:rPr>
          <w:rFonts w:ascii="Arial" w:hAnsi="Arial" w:cs="Arial"/>
          <w:bCs/>
          <w:lang w:val="hr-HR"/>
        </w:rPr>
        <w:t>848.154</w:t>
      </w:r>
      <w:r w:rsidRPr="00EE4610">
        <w:rPr>
          <w:rFonts w:ascii="Arial" w:hAnsi="Arial" w:cs="Arial"/>
          <w:bCs/>
          <w:lang w:val="hr-HR"/>
        </w:rPr>
        <w:t xml:space="preserve"> eura.</w:t>
      </w:r>
    </w:p>
    <w:p w14:paraId="7372049F" w14:textId="02649FD4"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Općina Podstrana je u 2023. godini ostvarila višak prihoda i primitaka (X005) u iznosu od 1.</w:t>
      </w:r>
      <w:r>
        <w:rPr>
          <w:rFonts w:ascii="Arial" w:hAnsi="Arial" w:cs="Arial"/>
          <w:bCs/>
          <w:lang w:val="hr-HR"/>
        </w:rPr>
        <w:t>937.716</w:t>
      </w:r>
      <w:r w:rsidRPr="00EE4610">
        <w:rPr>
          <w:rFonts w:ascii="Arial" w:hAnsi="Arial" w:cs="Arial"/>
          <w:bCs/>
          <w:lang w:val="hr-HR"/>
        </w:rPr>
        <w:t xml:space="preserve"> eura, a uzimajući u obzir preneseni višak iz prethodne godine (9221-9222) koji iznosi 2.</w:t>
      </w:r>
      <w:r>
        <w:rPr>
          <w:rFonts w:ascii="Arial" w:hAnsi="Arial" w:cs="Arial"/>
          <w:bCs/>
          <w:lang w:val="hr-HR"/>
        </w:rPr>
        <w:t>063.157</w:t>
      </w:r>
      <w:r w:rsidRPr="00EE4610">
        <w:rPr>
          <w:rFonts w:ascii="Arial" w:hAnsi="Arial" w:cs="Arial"/>
          <w:bCs/>
          <w:lang w:val="hr-HR"/>
        </w:rPr>
        <w:t xml:space="preserve"> eura, ostvaren je višak prihoda i primitaka (X006) u iznosu od 3</w:t>
      </w:r>
      <w:r>
        <w:rPr>
          <w:rFonts w:ascii="Arial" w:hAnsi="Arial" w:cs="Arial"/>
          <w:bCs/>
          <w:lang w:val="hr-HR"/>
        </w:rPr>
        <w:t>4.000.874</w:t>
      </w:r>
      <w:r w:rsidRPr="00EE4610">
        <w:rPr>
          <w:rFonts w:ascii="Arial" w:hAnsi="Arial" w:cs="Arial"/>
          <w:bCs/>
          <w:lang w:val="hr-HR"/>
        </w:rPr>
        <w:t xml:space="preserve"> eura. Višak prihoda i primitaka raspoloživ u sljedećem razdoblju je za 9</w:t>
      </w:r>
      <w:r>
        <w:rPr>
          <w:rFonts w:ascii="Arial" w:hAnsi="Arial" w:cs="Arial"/>
          <w:bCs/>
          <w:lang w:val="hr-HR"/>
        </w:rPr>
        <w:t>3</w:t>
      </w:r>
      <w:r w:rsidRPr="00EE4610">
        <w:rPr>
          <w:rFonts w:ascii="Arial" w:hAnsi="Arial" w:cs="Arial"/>
          <w:bCs/>
          <w:lang w:val="hr-HR"/>
        </w:rPr>
        <w:t>% viši u odnosu na isto izvještajno razdoblje prethodne godine.</w:t>
      </w:r>
    </w:p>
    <w:p w14:paraId="7828347B" w14:textId="77777777" w:rsidR="00EE4610" w:rsidRPr="00EE4610" w:rsidRDefault="00EE4610" w:rsidP="00EE4610">
      <w:pPr>
        <w:spacing w:after="0"/>
        <w:ind w:left="360"/>
        <w:jc w:val="both"/>
        <w:rPr>
          <w:rFonts w:ascii="Arial" w:hAnsi="Arial" w:cs="Arial"/>
          <w:bCs/>
          <w:lang w:val="hr-HR"/>
        </w:rPr>
      </w:pPr>
    </w:p>
    <w:p w14:paraId="3972421A"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Povećanje prihoda ostvareno je od prihoda od poreza gdje je najveće povećanje kod prihoda od poreza i prireza na dohodak, zatim od poreza na imovinu te na ime kazni za prometne prekršaje.</w:t>
      </w:r>
    </w:p>
    <w:p w14:paraId="6F5EBD2E" w14:textId="77777777" w:rsidR="00EE4610" w:rsidRPr="00EE4610" w:rsidRDefault="00EE4610" w:rsidP="00EE4610">
      <w:pPr>
        <w:spacing w:after="0"/>
        <w:ind w:left="360"/>
        <w:jc w:val="both"/>
        <w:rPr>
          <w:rFonts w:ascii="Arial" w:hAnsi="Arial" w:cs="Arial"/>
          <w:bCs/>
          <w:lang w:val="hr-HR"/>
        </w:rPr>
      </w:pPr>
    </w:p>
    <w:p w14:paraId="208C7078"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611-  povećanje od 49% u odnosu na prethodnu godinu kao posljedica dobre gospodarske aktivnosti u 2023. godini te povećanje plaća u privatnom sektoru koji je na taj način sanirao posljedice inflacije.</w:t>
      </w:r>
    </w:p>
    <w:p w14:paraId="46C36EA8"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613- povećanje od 25% u odnosu na prethodnu godinu. Prihod od stalnog poreza na nepokretnu imovinu sa šifrom 6131 je znatno povećan zbog preuzimanja naplate poreza na kuće za odmor od strane Općine Podstrana. Prihod od povremenog poreza na imovinu sa šifrom 6134 je povećan kao posljedica povećane kupoprodaje nekretnina na području općine.</w:t>
      </w:r>
    </w:p>
    <w:p w14:paraId="5278EC4F"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614- povećanje od 16% u odnosu na prethodnu godinu. Na šifri 6142 prihod je povećan uslijed povećanog prometa u ugostiteljskim objektima, a na šifri 6145 prihod je smanjen uslijed ukidanja poreza na tvrtku.</w:t>
      </w:r>
    </w:p>
    <w:p w14:paraId="040E8545"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632- smanjenje u odnosu na prethodnu godinu kao rezultat završenih projekata koji su se financirali pomoćima od međunarodnih organizacija te institucija i tijela EU.</w:t>
      </w:r>
    </w:p>
    <w:p w14:paraId="3C1B5121"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 xml:space="preserve">ŠIFRA 633- povećanje u odnosu na prethodnu godinu, prihod oscilira uslijed dinamike sufinanciranja projekata od strane županije i države, a koja ovisi o samoj realizaciji projekata. </w:t>
      </w:r>
    </w:p>
    <w:p w14:paraId="7F042724"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635- smanjenje u odnosu na prethodnu godinu na ime pomoći izravnanja za decentralizirane funkcije.</w:t>
      </w:r>
    </w:p>
    <w:p w14:paraId="5D5E8D35"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638- u odnosu na prethodnu godinu došlo je do smanjenje za čak 50% kao rezultat završenih projekata koji su se financirali temeljem prijenosa EU sredstava.</w:t>
      </w:r>
    </w:p>
    <w:p w14:paraId="0F5C1149"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641- smanjenje u odnosu na prethodnu godinu zbog smanjenja dinamike prisilne naplate po osnovi komunalne naknade i vodnog doprinosa.</w:t>
      </w:r>
    </w:p>
    <w:p w14:paraId="5A0FC7A1"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642- Unutar ove skupine povećanje je 9% u odnosu na prethodnu godinu, prihod po kontu 6422 je povećan za 50% uslijed povećanja prihoda od zakupa i iznajmljivanja imovine, a prihod po kontu 6424 nije ostvaren. Prihodi po kontu 6429 su smanjeni za 30% uslijed smanjene naplate prihoda na ime naknade za legalizaciju.</w:t>
      </w:r>
    </w:p>
    <w:p w14:paraId="2A6A487A"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651- povećanje od 14% u odnosu na prethodnu godinu na ime pristojbi i naknada.</w:t>
      </w:r>
    </w:p>
    <w:p w14:paraId="4A6B33C1"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652- smanjenje prihoda na ime vodnog doprinosa te smanjenje na ime troškova ovrhe.</w:t>
      </w:r>
    </w:p>
    <w:p w14:paraId="0DAD5F3D"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653- smanjenje naplate prihoda za 48% u odnosu na prethodnu godinu je posljedica smanjenje dinamike izdavanja rješenjima o komunalnom doprinosu po kontu 6531 (70%), smanjenje prihoda od komunalne naknade po kontu 6532 (13%) posljedica je smanjenja prisilne naplate po istima.</w:t>
      </w:r>
    </w:p>
    <w:p w14:paraId="4F2B5EC2" w14:textId="44A3EF3D"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lastRenderedPageBreak/>
        <w:t>ŠIFRA 661- smanjenje prihoda za 15% u odnosu na prethodnu godinu posljedica je smanjenja prihoda od pruženih usluga, odnosno naplate parkinga u nadležnosti Općine Podstrana</w:t>
      </w:r>
      <w:r w:rsidR="00BB0AE1">
        <w:rPr>
          <w:rFonts w:ascii="Arial" w:hAnsi="Arial" w:cs="Arial"/>
          <w:bCs/>
          <w:lang w:val="hr-HR"/>
        </w:rPr>
        <w:t xml:space="preserve"> te </w:t>
      </w:r>
      <w:r w:rsidR="00BB0AE1" w:rsidRPr="00BB0AE1">
        <w:rPr>
          <w:rFonts w:ascii="Arial" w:hAnsi="Arial" w:cs="Arial"/>
          <w:bCs/>
          <w:lang w:val="hr-HR"/>
        </w:rPr>
        <w:t>smanjeni prihodi od prijevoza vode mještanima Gornje Podstrane</w:t>
      </w:r>
    </w:p>
    <w:p w14:paraId="4DDF09C6"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663- u 2023. godini ostvaren prihod na ime donacija izvan općeg proračuna, od Poduzetničkog centra Scala.</w:t>
      </w:r>
    </w:p>
    <w:p w14:paraId="0086CDD8"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ŠIFRA 681- povećanje prihoda u odnosu na prethodnu godinu kao posljedica povećanih prihoda od naplaćenih kazni za nepropisno parkiranje.</w:t>
      </w:r>
    </w:p>
    <w:p w14:paraId="4E9393EF" w14:textId="77777777" w:rsidR="00EE4610" w:rsidRPr="00EE4610" w:rsidRDefault="00EE4610" w:rsidP="00EE4610">
      <w:pPr>
        <w:spacing w:after="0"/>
        <w:ind w:left="360"/>
        <w:jc w:val="both"/>
        <w:rPr>
          <w:rFonts w:ascii="Arial" w:hAnsi="Arial" w:cs="Arial"/>
          <w:bCs/>
          <w:lang w:val="hr-HR"/>
        </w:rPr>
      </w:pPr>
    </w:p>
    <w:p w14:paraId="0E9F2812"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PRIHODI OD PRODAJE NEFINANCIJSKE IMOVINE</w:t>
      </w:r>
    </w:p>
    <w:p w14:paraId="0AD0FD3B" w14:textId="77777777" w:rsidR="00EE4610" w:rsidRPr="00EE4610" w:rsidRDefault="00EE4610" w:rsidP="00EE4610">
      <w:pPr>
        <w:spacing w:after="0"/>
        <w:ind w:left="360"/>
        <w:jc w:val="both"/>
        <w:rPr>
          <w:rFonts w:ascii="Arial" w:hAnsi="Arial" w:cs="Arial"/>
          <w:bCs/>
          <w:lang w:val="hr-HR"/>
        </w:rPr>
      </w:pPr>
      <w:r w:rsidRPr="00EE4610">
        <w:rPr>
          <w:rFonts w:ascii="Arial" w:hAnsi="Arial" w:cs="Arial"/>
          <w:bCs/>
          <w:lang w:val="hr-HR"/>
        </w:rPr>
        <w:t>Prihodi od prodaje nefinancijske imovine porasli su za 28% u odnosu na prošlu godinu.</w:t>
      </w:r>
    </w:p>
    <w:p w14:paraId="008E8D71" w14:textId="0E8F66E0" w:rsidR="009B20E0" w:rsidRDefault="00EE4610" w:rsidP="00EE4610">
      <w:pPr>
        <w:spacing w:after="0"/>
        <w:ind w:left="360"/>
        <w:jc w:val="both"/>
        <w:rPr>
          <w:rFonts w:ascii="Arial" w:hAnsi="Arial" w:cs="Arial"/>
          <w:bCs/>
          <w:lang w:val="hr-HR"/>
        </w:rPr>
      </w:pPr>
      <w:r w:rsidRPr="00EE4610">
        <w:rPr>
          <w:rFonts w:ascii="Arial" w:hAnsi="Arial" w:cs="Arial"/>
          <w:bCs/>
          <w:lang w:val="hr-HR"/>
        </w:rPr>
        <w:t>ŠIFRA 722- prihodi od prodaje press kontejnera.</w:t>
      </w:r>
    </w:p>
    <w:p w14:paraId="03EE8F4C" w14:textId="77777777" w:rsidR="00302FD7" w:rsidRDefault="00302FD7" w:rsidP="00EE4610">
      <w:pPr>
        <w:spacing w:after="0"/>
        <w:ind w:left="360"/>
        <w:jc w:val="both"/>
        <w:rPr>
          <w:rFonts w:ascii="Arial" w:hAnsi="Arial" w:cs="Arial"/>
          <w:bCs/>
          <w:lang w:val="hr-HR"/>
        </w:rPr>
      </w:pPr>
    </w:p>
    <w:p w14:paraId="6DAE5911" w14:textId="77777777" w:rsidR="00302FD7" w:rsidRDefault="00302FD7" w:rsidP="00EE4610">
      <w:pPr>
        <w:spacing w:after="0"/>
        <w:ind w:left="360"/>
        <w:jc w:val="both"/>
        <w:rPr>
          <w:rFonts w:ascii="Arial" w:hAnsi="Arial" w:cs="Arial"/>
          <w:bCs/>
          <w:lang w:val="hr-HR"/>
        </w:rPr>
      </w:pPr>
    </w:p>
    <w:p w14:paraId="3C94B49B" w14:textId="77777777" w:rsidR="009B20E0" w:rsidRDefault="009B20E0" w:rsidP="000A0EEB">
      <w:pPr>
        <w:spacing w:after="0"/>
        <w:ind w:left="360"/>
        <w:jc w:val="both"/>
        <w:rPr>
          <w:rFonts w:ascii="Arial" w:hAnsi="Arial" w:cs="Arial"/>
          <w:bCs/>
          <w:lang w:val="hr-HR"/>
        </w:rPr>
      </w:pPr>
    </w:p>
    <w:p w14:paraId="0582D55F"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RASHODI POSLOVANJA</w:t>
      </w:r>
    </w:p>
    <w:p w14:paraId="07405FC1" w14:textId="712C7A3E" w:rsidR="00302FD7" w:rsidRPr="00302FD7" w:rsidRDefault="00302FD7" w:rsidP="00302FD7">
      <w:pPr>
        <w:ind w:left="360"/>
        <w:jc w:val="both"/>
        <w:rPr>
          <w:rFonts w:ascii="Arial" w:hAnsi="Arial" w:cs="Arial"/>
          <w:bCs/>
          <w:lang w:val="hr-HR"/>
        </w:rPr>
      </w:pPr>
      <w:r w:rsidRPr="00302FD7">
        <w:rPr>
          <w:rFonts w:ascii="Arial" w:hAnsi="Arial" w:cs="Arial"/>
          <w:bCs/>
          <w:lang w:val="hr-HR"/>
        </w:rPr>
        <w:t>Ukupni rashodi poslovanja za izvještajno razdoblje iznose 6</w:t>
      </w:r>
      <w:r>
        <w:rPr>
          <w:rFonts w:ascii="Arial" w:hAnsi="Arial" w:cs="Arial"/>
          <w:bCs/>
          <w:lang w:val="hr-HR"/>
        </w:rPr>
        <w:t>.893.690</w:t>
      </w:r>
      <w:r w:rsidRPr="00302FD7">
        <w:rPr>
          <w:rFonts w:ascii="Arial" w:hAnsi="Arial" w:cs="Arial"/>
          <w:bCs/>
          <w:lang w:val="hr-HR"/>
        </w:rPr>
        <w:t xml:space="preserve"> </w:t>
      </w:r>
      <w:r>
        <w:rPr>
          <w:rFonts w:ascii="Arial" w:hAnsi="Arial" w:cs="Arial"/>
          <w:bCs/>
          <w:lang w:val="hr-HR"/>
        </w:rPr>
        <w:t>e</w:t>
      </w:r>
      <w:r w:rsidRPr="00302FD7">
        <w:rPr>
          <w:rFonts w:ascii="Arial" w:hAnsi="Arial" w:cs="Arial"/>
          <w:bCs/>
          <w:lang w:val="hr-HR"/>
        </w:rPr>
        <w:t>ura i za 1</w:t>
      </w:r>
      <w:r>
        <w:rPr>
          <w:rFonts w:ascii="Arial" w:hAnsi="Arial" w:cs="Arial"/>
          <w:bCs/>
          <w:lang w:val="hr-HR"/>
        </w:rPr>
        <w:t>4</w:t>
      </w:r>
      <w:r w:rsidRPr="00302FD7">
        <w:rPr>
          <w:rFonts w:ascii="Arial" w:hAnsi="Arial" w:cs="Arial"/>
          <w:bCs/>
          <w:lang w:val="hr-HR"/>
        </w:rPr>
        <w:t xml:space="preserve"> % su veći u odnosu na prethodnu godinu.</w:t>
      </w:r>
    </w:p>
    <w:p w14:paraId="4BA6121B" w14:textId="77777777" w:rsidR="00302FD7" w:rsidRPr="00302FD7" w:rsidRDefault="00302FD7" w:rsidP="00302FD7">
      <w:pPr>
        <w:ind w:left="360"/>
        <w:jc w:val="both"/>
        <w:rPr>
          <w:rFonts w:ascii="Arial" w:hAnsi="Arial" w:cs="Arial"/>
          <w:bCs/>
          <w:lang w:val="hr-HR"/>
        </w:rPr>
      </w:pPr>
    </w:p>
    <w:p w14:paraId="3D1168FB" w14:textId="787DA5D9" w:rsidR="00302FD7" w:rsidRPr="00302FD7" w:rsidRDefault="00302FD7" w:rsidP="00302FD7">
      <w:pPr>
        <w:ind w:left="360"/>
        <w:jc w:val="both"/>
        <w:rPr>
          <w:rFonts w:ascii="Arial" w:hAnsi="Arial" w:cs="Arial"/>
          <w:bCs/>
          <w:lang w:val="hr-HR"/>
        </w:rPr>
      </w:pPr>
      <w:r w:rsidRPr="00302FD7">
        <w:rPr>
          <w:rFonts w:ascii="Arial" w:hAnsi="Arial" w:cs="Arial"/>
          <w:bCs/>
          <w:lang w:val="hr-HR"/>
        </w:rPr>
        <w:t>ŠIFRA 311- smanjenje rashoda je svega 1% u odnosu na prethodnu godinu. Plaće za redovan rad su manje jer je dosta zaposlenika dalo otkaze, a plaće za prekovremeni rad su porasle upravo iz istog razloga.</w:t>
      </w:r>
    </w:p>
    <w:p w14:paraId="5C51F3F0" w14:textId="07B22F20" w:rsidR="00302FD7" w:rsidRPr="00302FD7" w:rsidRDefault="00302FD7" w:rsidP="00302FD7">
      <w:pPr>
        <w:ind w:left="360"/>
        <w:jc w:val="both"/>
        <w:rPr>
          <w:rFonts w:ascii="Arial" w:hAnsi="Arial" w:cs="Arial"/>
          <w:bCs/>
          <w:lang w:val="hr-HR"/>
        </w:rPr>
      </w:pPr>
      <w:r w:rsidRPr="00302FD7">
        <w:rPr>
          <w:rFonts w:ascii="Arial" w:hAnsi="Arial" w:cs="Arial"/>
          <w:bCs/>
          <w:lang w:val="hr-HR"/>
        </w:rPr>
        <w:t xml:space="preserve">ŠIFRA 321- rashodi smanjeni za </w:t>
      </w:r>
      <w:r>
        <w:rPr>
          <w:rFonts w:ascii="Arial" w:hAnsi="Arial" w:cs="Arial"/>
          <w:bCs/>
          <w:lang w:val="hr-HR"/>
        </w:rPr>
        <w:t>7</w:t>
      </w:r>
      <w:r w:rsidRPr="00302FD7">
        <w:rPr>
          <w:rFonts w:ascii="Arial" w:hAnsi="Arial" w:cs="Arial"/>
          <w:bCs/>
          <w:lang w:val="hr-HR"/>
        </w:rPr>
        <w:t>% uslijed gore navedenog razloga.</w:t>
      </w:r>
    </w:p>
    <w:p w14:paraId="4F0837CC" w14:textId="3C9B79EB" w:rsidR="00302FD7" w:rsidRPr="00302FD7" w:rsidRDefault="00302FD7" w:rsidP="00302FD7">
      <w:pPr>
        <w:ind w:left="360"/>
        <w:jc w:val="both"/>
        <w:rPr>
          <w:rFonts w:ascii="Arial" w:hAnsi="Arial" w:cs="Arial"/>
          <w:bCs/>
          <w:lang w:val="hr-HR"/>
        </w:rPr>
      </w:pPr>
      <w:r w:rsidRPr="00302FD7">
        <w:rPr>
          <w:rFonts w:ascii="Arial" w:hAnsi="Arial" w:cs="Arial"/>
          <w:bCs/>
          <w:lang w:val="hr-HR"/>
        </w:rPr>
        <w:t xml:space="preserve">ŠIFRA 322- rashodi na ovoj šifri su smanjeni za </w:t>
      </w:r>
      <w:r>
        <w:rPr>
          <w:rFonts w:ascii="Arial" w:hAnsi="Arial" w:cs="Arial"/>
          <w:bCs/>
          <w:lang w:val="hr-HR"/>
        </w:rPr>
        <w:t>12</w:t>
      </w:r>
      <w:r w:rsidRPr="00302FD7">
        <w:rPr>
          <w:rFonts w:ascii="Arial" w:hAnsi="Arial" w:cs="Arial"/>
          <w:bCs/>
          <w:lang w:val="hr-HR"/>
        </w:rPr>
        <w:t>% u odnosu na prethodnu godinu uslijed smanjenja potrebe za uredskim materijalom te manjim cijenama električne energije zbog intervencije države. Povećana je potreba za materijalom i sirovinama kao i materijalom za tekuće i investicijsko održavanje te sitnim inventarom i auto gumama.</w:t>
      </w:r>
    </w:p>
    <w:p w14:paraId="09515F62" w14:textId="33AE6F8B" w:rsidR="00302FD7" w:rsidRPr="00302FD7" w:rsidRDefault="00302FD7" w:rsidP="00302FD7">
      <w:pPr>
        <w:ind w:left="360"/>
        <w:jc w:val="both"/>
        <w:rPr>
          <w:rFonts w:ascii="Arial" w:hAnsi="Arial" w:cs="Arial"/>
          <w:bCs/>
          <w:lang w:val="hr-HR"/>
        </w:rPr>
      </w:pPr>
      <w:r w:rsidRPr="00302FD7">
        <w:rPr>
          <w:rFonts w:ascii="Arial" w:hAnsi="Arial" w:cs="Arial"/>
          <w:bCs/>
          <w:lang w:val="hr-HR"/>
        </w:rPr>
        <w:t>ŠIFRA 323- ukupni rashodi za usluge su porasli za 7</w:t>
      </w:r>
      <w:r>
        <w:rPr>
          <w:rFonts w:ascii="Arial" w:hAnsi="Arial" w:cs="Arial"/>
          <w:bCs/>
          <w:lang w:val="hr-HR"/>
        </w:rPr>
        <w:t>2</w:t>
      </w:r>
      <w:r w:rsidRPr="00302FD7">
        <w:rPr>
          <w:rFonts w:ascii="Arial" w:hAnsi="Arial" w:cs="Arial"/>
          <w:bCs/>
          <w:lang w:val="hr-HR"/>
        </w:rPr>
        <w:t>%, ponajviše zbog porasta rashoda na kontu 3232- tekuće investicijsko održavanje zbog sanacije obalnih pera oštećenih nevremenom te sanacije obalnog pojasa, povećane potrebe za održavanjem nerazvrstanih cesta, rekonstrukcije uredske mreže, održavanja općinskih objekata i slično. Povećani su i rashodi za održavanje prijevoznih sredstava.</w:t>
      </w:r>
    </w:p>
    <w:p w14:paraId="11C4F704" w14:textId="20BC2CD1" w:rsidR="00302FD7" w:rsidRPr="00302FD7" w:rsidRDefault="00302FD7" w:rsidP="00302FD7">
      <w:pPr>
        <w:ind w:left="360"/>
        <w:jc w:val="both"/>
        <w:rPr>
          <w:rFonts w:ascii="Arial" w:hAnsi="Arial" w:cs="Arial"/>
          <w:bCs/>
          <w:lang w:val="hr-HR"/>
        </w:rPr>
      </w:pPr>
      <w:r w:rsidRPr="00302FD7">
        <w:rPr>
          <w:rFonts w:ascii="Arial" w:hAnsi="Arial" w:cs="Arial"/>
          <w:bCs/>
          <w:lang w:val="hr-HR"/>
        </w:rPr>
        <w:t xml:space="preserve">ŠIFRA 329- rashod je veći za </w:t>
      </w:r>
      <w:r>
        <w:rPr>
          <w:rFonts w:ascii="Arial" w:hAnsi="Arial" w:cs="Arial"/>
          <w:bCs/>
          <w:lang w:val="hr-HR"/>
        </w:rPr>
        <w:t>5</w:t>
      </w:r>
      <w:r w:rsidRPr="00302FD7">
        <w:rPr>
          <w:rFonts w:ascii="Arial" w:hAnsi="Arial" w:cs="Arial"/>
          <w:bCs/>
          <w:lang w:val="hr-HR"/>
        </w:rPr>
        <w:t>2% u odnosu na prethodnu godinu zbog održavanja izbora za mjesne odbore, zbog povećanja naknade vijećnicima Općinskog vijeća, povećanja troškova na ima reprezentacije zbog obilježavanja 30. godina Općine Podstrana kao i otvaranja spomenika dr. F. Tuđmanu. Povećani su rashodi za pristojbe i naknade na ime upravnih, sudskih i javnobilježničkih pristojbi te naknada za očuvanje okoliša i sanaciju odlagališta otpada.</w:t>
      </w:r>
    </w:p>
    <w:p w14:paraId="4C4501B6" w14:textId="1EB37D59" w:rsidR="00302FD7" w:rsidRPr="00302FD7" w:rsidRDefault="00302FD7" w:rsidP="00302FD7">
      <w:pPr>
        <w:ind w:left="360"/>
        <w:jc w:val="both"/>
        <w:rPr>
          <w:rFonts w:ascii="Arial" w:hAnsi="Arial" w:cs="Arial"/>
          <w:bCs/>
          <w:lang w:val="hr-HR"/>
        </w:rPr>
      </w:pPr>
      <w:r w:rsidRPr="00302FD7">
        <w:rPr>
          <w:rFonts w:ascii="Arial" w:hAnsi="Arial" w:cs="Arial"/>
          <w:bCs/>
          <w:lang w:val="hr-HR"/>
        </w:rPr>
        <w:t xml:space="preserve">ŠIFRA 343- unutar ove skupine došlo je do ukupnog smanjenja od 75% u odnosu na prethodnu godinu. Znatno povećanje je iskazano na kontu 3433, a odnosi se na obvezu plaćanja kamata u </w:t>
      </w:r>
      <w:r w:rsidRPr="00302FD7">
        <w:rPr>
          <w:rFonts w:ascii="Arial" w:hAnsi="Arial" w:cs="Arial"/>
          <w:bCs/>
          <w:lang w:val="hr-HR"/>
        </w:rPr>
        <w:lastRenderedPageBreak/>
        <w:t xml:space="preserve">sudskim postupcima zbog izvlaštenja zemljišta. Smanjeni su rashodi koji se odnose se na otkup dodijeljenih </w:t>
      </w:r>
      <w:proofErr w:type="spellStart"/>
      <w:r w:rsidRPr="00302FD7">
        <w:rPr>
          <w:rFonts w:ascii="Arial" w:hAnsi="Arial" w:cs="Arial"/>
          <w:bCs/>
          <w:lang w:val="hr-HR"/>
        </w:rPr>
        <w:t>samoukopa</w:t>
      </w:r>
      <w:proofErr w:type="spellEnd"/>
      <w:r w:rsidRPr="00302FD7">
        <w:rPr>
          <w:rFonts w:ascii="Arial" w:hAnsi="Arial" w:cs="Arial"/>
          <w:bCs/>
          <w:lang w:val="hr-HR"/>
        </w:rPr>
        <w:t xml:space="preserve"> i ekshumacija u novoizrađene grobnice. </w:t>
      </w:r>
    </w:p>
    <w:p w14:paraId="0E5F71DF"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351- porast od 24% na ime subvencija trgovačkom društvu „PROMET SPLIT d.o.o.“ te „PROMET SINJ d.o.o.“ sukladno tekućim potrebama.</w:t>
      </w:r>
    </w:p>
    <w:p w14:paraId="7EA027D0"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352- povećanje od 17% zbog povećanja subvencioniranja cijena vrtića na području općine i grada Splita te zbog radova na zapuštenim poljoprivrednim područjima .</w:t>
      </w:r>
    </w:p>
    <w:p w14:paraId="6124526B"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361- nije bilo transfera ostalim članicama projekata financiranih iz EU fondova, a kojih je nositelj Općina Podstrana, čija dinamika također ovisi o primljenim sredstvima.</w:t>
      </w:r>
    </w:p>
    <w:p w14:paraId="497AB673"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363- smanjenje rashoda po ovoj skupini za 27% u odnosu na prethodnu godinu uslijed smanjenih potreba za tekućom pomoći unutar općeg proračuna. Plaćaju se radni dani kojih je bilo manje u odnosu na prethodnu godinu.</w:t>
      </w:r>
    </w:p>
    <w:p w14:paraId="03B642FB"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366- u odnosu na prethodnu godinu dano je više tekućih pomoći korisnicima drugih proračuna, konkretno refundacije za plaću zaposlenika u GK Marko Marulić Split.</w:t>
      </w:r>
    </w:p>
    <w:p w14:paraId="2B438584"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372- skupina je povećana zbog povećanja naknada građanima i kućanstvima.</w:t>
      </w:r>
    </w:p>
    <w:p w14:paraId="5865E741"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381- skupina je povećana zbog većeg broja donacija.</w:t>
      </w:r>
    </w:p>
    <w:p w14:paraId="58659256"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382- nije bilo kapitalnih donacija.</w:t>
      </w:r>
    </w:p>
    <w:p w14:paraId="4BABD265" w14:textId="77777777" w:rsidR="00302FD7" w:rsidRPr="00302FD7" w:rsidRDefault="00302FD7" w:rsidP="00302FD7">
      <w:pPr>
        <w:ind w:left="360"/>
        <w:jc w:val="both"/>
        <w:rPr>
          <w:rFonts w:ascii="Arial" w:hAnsi="Arial" w:cs="Arial"/>
          <w:bCs/>
          <w:lang w:val="hr-HR"/>
        </w:rPr>
      </w:pPr>
    </w:p>
    <w:p w14:paraId="19B34EC6"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RASHODI ZA NABAVU NEFINANCIJSKE IMOVINE</w:t>
      </w:r>
    </w:p>
    <w:p w14:paraId="0EE1D2DB"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411- iznos je manji zbog manjeg otkupa zemljišta.</w:t>
      </w:r>
    </w:p>
    <w:p w14:paraId="0862D5A2" w14:textId="0D374CF5" w:rsidR="00302FD7" w:rsidRPr="00302FD7" w:rsidRDefault="00302FD7" w:rsidP="00302FD7">
      <w:pPr>
        <w:ind w:left="360"/>
        <w:jc w:val="both"/>
        <w:rPr>
          <w:rFonts w:ascii="Arial" w:hAnsi="Arial" w:cs="Arial"/>
          <w:bCs/>
          <w:lang w:val="hr-HR"/>
        </w:rPr>
      </w:pPr>
      <w:r w:rsidRPr="00302FD7">
        <w:rPr>
          <w:rFonts w:ascii="Arial" w:hAnsi="Arial" w:cs="Arial"/>
          <w:bCs/>
          <w:lang w:val="hr-HR"/>
        </w:rPr>
        <w:t>ŠIFRA 421- ove godine bilo je znatno više ulaganja u poslovne objekte u odnosu na prethodnu godinu, smanjeno je ulaganje na ime izgradnje ceste, a povećani su rashodi na ime izgradnje dječjih igrališta i spomenika dr. F. Tuđmanu.</w:t>
      </w:r>
    </w:p>
    <w:p w14:paraId="52AA528F" w14:textId="02A4DF74" w:rsidR="00302FD7" w:rsidRPr="00302FD7" w:rsidRDefault="00302FD7" w:rsidP="00302FD7">
      <w:pPr>
        <w:ind w:left="360"/>
        <w:jc w:val="both"/>
        <w:rPr>
          <w:rFonts w:ascii="Arial" w:hAnsi="Arial" w:cs="Arial"/>
          <w:bCs/>
          <w:lang w:val="hr-HR"/>
        </w:rPr>
      </w:pPr>
      <w:r w:rsidRPr="00302FD7">
        <w:rPr>
          <w:rFonts w:ascii="Arial" w:hAnsi="Arial" w:cs="Arial"/>
          <w:bCs/>
          <w:lang w:val="hr-HR"/>
        </w:rPr>
        <w:t xml:space="preserve">ŠIFRA 422- smanjenje rashoda </w:t>
      </w:r>
      <w:r>
        <w:rPr>
          <w:rFonts w:ascii="Arial" w:hAnsi="Arial" w:cs="Arial"/>
          <w:bCs/>
          <w:lang w:val="hr-HR"/>
        </w:rPr>
        <w:t xml:space="preserve">za svega 10% </w:t>
      </w:r>
      <w:r w:rsidRPr="00302FD7">
        <w:rPr>
          <w:rFonts w:ascii="Arial" w:hAnsi="Arial" w:cs="Arial"/>
          <w:bCs/>
          <w:lang w:val="hr-HR"/>
        </w:rPr>
        <w:t xml:space="preserve">zbog smanjene potrebe za kupnjom postrojenja i opreme.  </w:t>
      </w:r>
    </w:p>
    <w:p w14:paraId="6B2E2651"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423- u 2023. godini nije bilo većih izdataka za kupnju prijevoznih sredstava.</w:t>
      </w:r>
    </w:p>
    <w:p w14:paraId="6480E09E"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426- izrada prostornog plana i stavljanje van snage UPU-a.</w:t>
      </w:r>
    </w:p>
    <w:p w14:paraId="3F35FC84" w14:textId="77777777" w:rsidR="00302FD7" w:rsidRPr="00302FD7" w:rsidRDefault="00302FD7" w:rsidP="00302FD7">
      <w:pPr>
        <w:ind w:left="360"/>
        <w:jc w:val="both"/>
        <w:rPr>
          <w:rFonts w:ascii="Arial" w:hAnsi="Arial" w:cs="Arial"/>
          <w:bCs/>
          <w:lang w:val="hr-HR"/>
        </w:rPr>
      </w:pPr>
      <w:r w:rsidRPr="00302FD7">
        <w:rPr>
          <w:rFonts w:ascii="Arial" w:hAnsi="Arial" w:cs="Arial"/>
          <w:bCs/>
          <w:lang w:val="hr-HR"/>
        </w:rPr>
        <w:t>ŠIFRA 451- povećano ulaganje u rekonstrukciju javne rasvjete (zamjena led žaruljama u cilju uštede električne energija) na postojećim objektima.</w:t>
      </w:r>
    </w:p>
    <w:p w14:paraId="15253C1B" w14:textId="77777777" w:rsidR="00302FD7" w:rsidRPr="00302FD7" w:rsidRDefault="00302FD7" w:rsidP="00302FD7">
      <w:pPr>
        <w:ind w:left="360"/>
        <w:jc w:val="both"/>
        <w:rPr>
          <w:rFonts w:ascii="Arial" w:hAnsi="Arial" w:cs="Arial"/>
          <w:bCs/>
          <w:lang w:val="hr-HR"/>
        </w:rPr>
      </w:pPr>
    </w:p>
    <w:p w14:paraId="127DEB9F" w14:textId="1063D9E4" w:rsidR="00005527" w:rsidRPr="00280CF4" w:rsidRDefault="00302FD7" w:rsidP="00302FD7">
      <w:pPr>
        <w:ind w:left="360"/>
        <w:jc w:val="both"/>
        <w:rPr>
          <w:rFonts w:ascii="Arial" w:hAnsi="Arial" w:cs="Arial"/>
          <w:bCs/>
          <w:lang w:val="hr-HR"/>
        </w:rPr>
      </w:pPr>
      <w:r w:rsidRPr="00302FD7">
        <w:rPr>
          <w:rFonts w:ascii="Arial" w:hAnsi="Arial" w:cs="Arial"/>
          <w:bCs/>
          <w:lang w:val="hr-HR"/>
        </w:rPr>
        <w:t xml:space="preserve">U 2023. godini ostvareni su izdaci za financijsku imovinu u iznosu od 1.345.543 eura, a odnose se na </w:t>
      </w:r>
      <w:proofErr w:type="spellStart"/>
      <w:r w:rsidRPr="00302FD7">
        <w:rPr>
          <w:rFonts w:ascii="Arial" w:hAnsi="Arial" w:cs="Arial"/>
          <w:bCs/>
          <w:lang w:val="hr-HR"/>
        </w:rPr>
        <w:t>oročenje</w:t>
      </w:r>
      <w:proofErr w:type="spellEnd"/>
      <w:r w:rsidRPr="00302FD7">
        <w:rPr>
          <w:rFonts w:ascii="Arial" w:hAnsi="Arial" w:cs="Arial"/>
          <w:bCs/>
          <w:lang w:val="hr-HR"/>
        </w:rPr>
        <w:t xml:space="preserve"> slobodnih novčanih sredstava. Budući se tretiraju kao izdaci za depozite na dan 31.12.2023. godine, knjižena su na razredu 5.</w:t>
      </w:r>
    </w:p>
    <w:p w14:paraId="295F55C2" w14:textId="3CA2734B" w:rsidR="00191613" w:rsidRPr="00044A91" w:rsidRDefault="00191613" w:rsidP="00044A91">
      <w:pPr>
        <w:pStyle w:val="ListParagraph"/>
        <w:numPr>
          <w:ilvl w:val="0"/>
          <w:numId w:val="1"/>
        </w:numPr>
        <w:rPr>
          <w:rFonts w:ascii="Arial" w:eastAsia="Times New Roman" w:hAnsi="Arial" w:cs="Arial"/>
          <w:b/>
          <w:bCs/>
          <w:lang w:val="hr-HR" w:eastAsia="hr-HR"/>
        </w:rPr>
      </w:pPr>
      <w:r w:rsidRPr="00044A91">
        <w:rPr>
          <w:rFonts w:ascii="Arial" w:eastAsia="Times New Roman" w:hAnsi="Arial" w:cs="Arial"/>
          <w:b/>
          <w:bCs/>
          <w:lang w:val="hr-HR" w:eastAsia="hr-HR"/>
        </w:rPr>
        <w:lastRenderedPageBreak/>
        <w:t>Bilješke uz Izvještaj Bilanca</w:t>
      </w:r>
    </w:p>
    <w:p w14:paraId="4E44B361" w14:textId="77777777" w:rsidR="00044A91" w:rsidRPr="00044A91" w:rsidRDefault="00044A91" w:rsidP="00044A91">
      <w:pPr>
        <w:pStyle w:val="ListParagraph"/>
        <w:rPr>
          <w:rFonts w:ascii="Arial" w:eastAsia="Times New Roman" w:hAnsi="Arial" w:cs="Arial"/>
          <w:b/>
          <w:bCs/>
          <w:lang w:val="hr-HR" w:eastAsia="hr-HR"/>
        </w:rPr>
      </w:pPr>
    </w:p>
    <w:p w14:paraId="6A8E1B09"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Obrazac Bilanca predstavlja vrijednosno iskazani pregled imovine, obveza i vlastitih izvora prvog i posljednjeg dana proračunske godine.</w:t>
      </w:r>
    </w:p>
    <w:p w14:paraId="68B02313"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Stanja u bilanci usklađena su sa stvarnim stanjem te se knjigovodstveno iskazano stanje u bilanci smatra stanjem utvrđenim popisom, provjeravanjem ili međusobnim usklađenjem.</w:t>
      </w:r>
    </w:p>
    <w:p w14:paraId="483E84F1" w14:textId="77777777" w:rsidR="00044A91" w:rsidRPr="00044A91" w:rsidRDefault="00044A91" w:rsidP="00044A91">
      <w:pPr>
        <w:spacing w:after="0"/>
        <w:rPr>
          <w:rFonts w:ascii="Arial" w:eastAsia="Times New Roman" w:hAnsi="Arial" w:cs="Arial"/>
          <w:lang w:val="hr-HR" w:eastAsia="hr-HR"/>
        </w:rPr>
      </w:pPr>
    </w:p>
    <w:p w14:paraId="128172D1" w14:textId="3602A331" w:rsidR="00B278E8" w:rsidRDefault="00B278E8" w:rsidP="00044A91">
      <w:pPr>
        <w:spacing w:after="0"/>
        <w:rPr>
          <w:rFonts w:ascii="Arial" w:eastAsia="Times New Roman" w:hAnsi="Arial" w:cs="Arial"/>
          <w:lang w:val="hr-HR" w:eastAsia="hr-HR"/>
        </w:rPr>
      </w:pPr>
      <w:r>
        <w:rPr>
          <w:rFonts w:ascii="Arial" w:eastAsia="Times New Roman" w:hAnsi="Arial" w:cs="Arial"/>
          <w:lang w:val="hr-HR" w:eastAsia="hr-HR"/>
        </w:rPr>
        <w:t>Imovina</w:t>
      </w:r>
    </w:p>
    <w:p w14:paraId="217EE0C1" w14:textId="6BD62CCC"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Povećanje imovine Općine Podstrana u poslovnim knjigama iznosi 77.263.152,90 eura što je 6% više u odnosu na početno stanje. </w:t>
      </w:r>
    </w:p>
    <w:p w14:paraId="1B80FF5E" w14:textId="77777777" w:rsidR="00044A91" w:rsidRPr="00044A91" w:rsidRDefault="00044A91" w:rsidP="00044A91">
      <w:pPr>
        <w:spacing w:after="0"/>
        <w:rPr>
          <w:rFonts w:ascii="Arial" w:eastAsia="Times New Roman" w:hAnsi="Arial" w:cs="Arial"/>
          <w:lang w:val="hr-HR" w:eastAsia="hr-HR"/>
        </w:rPr>
      </w:pPr>
    </w:p>
    <w:p w14:paraId="3ED175EA" w14:textId="0F2D53A3"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Udio nefinancijske imovine u ukupnoj aktivi iznosi 8</w:t>
      </w:r>
      <w:r>
        <w:rPr>
          <w:rFonts w:ascii="Arial" w:eastAsia="Times New Roman" w:hAnsi="Arial" w:cs="Arial"/>
          <w:lang w:val="hr-HR" w:eastAsia="hr-HR"/>
        </w:rPr>
        <w:t>5</w:t>
      </w:r>
      <w:r w:rsidRPr="00044A91">
        <w:rPr>
          <w:rFonts w:ascii="Arial" w:eastAsia="Times New Roman" w:hAnsi="Arial" w:cs="Arial"/>
          <w:lang w:val="hr-HR" w:eastAsia="hr-HR"/>
        </w:rPr>
        <w:t>%, dok financijska imovina u ukupnoj imovini Općine participira udjelom od 1</w:t>
      </w:r>
      <w:r>
        <w:rPr>
          <w:rFonts w:ascii="Arial" w:eastAsia="Times New Roman" w:hAnsi="Arial" w:cs="Arial"/>
          <w:lang w:val="hr-HR" w:eastAsia="hr-HR"/>
        </w:rPr>
        <w:t>5</w:t>
      </w:r>
      <w:r w:rsidRPr="00044A91">
        <w:rPr>
          <w:rFonts w:ascii="Arial" w:eastAsia="Times New Roman" w:hAnsi="Arial" w:cs="Arial"/>
          <w:lang w:val="hr-HR" w:eastAsia="hr-HR"/>
        </w:rPr>
        <w:t>%.</w:t>
      </w:r>
    </w:p>
    <w:p w14:paraId="04A577C4" w14:textId="77777777" w:rsidR="00044A91" w:rsidRPr="00044A91" w:rsidRDefault="00044A91" w:rsidP="00044A91">
      <w:pPr>
        <w:spacing w:after="0"/>
        <w:rPr>
          <w:rFonts w:ascii="Arial" w:eastAsia="Times New Roman" w:hAnsi="Arial" w:cs="Arial"/>
          <w:lang w:val="hr-HR" w:eastAsia="hr-HR"/>
        </w:rPr>
      </w:pPr>
    </w:p>
    <w:p w14:paraId="5AF040F1" w14:textId="77777777" w:rsidR="00044A91" w:rsidRPr="00044A91" w:rsidRDefault="00044A91" w:rsidP="00044A91">
      <w:pPr>
        <w:spacing w:after="0"/>
        <w:rPr>
          <w:rFonts w:ascii="Arial" w:eastAsia="Times New Roman" w:hAnsi="Arial" w:cs="Arial"/>
          <w:lang w:val="hr-HR" w:eastAsia="hr-HR"/>
        </w:rPr>
      </w:pPr>
      <w:proofErr w:type="spellStart"/>
      <w:r w:rsidRPr="00044A91">
        <w:rPr>
          <w:rFonts w:ascii="Arial" w:eastAsia="Times New Roman" w:hAnsi="Arial" w:cs="Arial"/>
          <w:lang w:val="hr-HR" w:eastAsia="hr-HR"/>
        </w:rPr>
        <w:t>Neproizvedena</w:t>
      </w:r>
      <w:proofErr w:type="spellEnd"/>
      <w:r w:rsidRPr="00044A91">
        <w:rPr>
          <w:rFonts w:ascii="Arial" w:eastAsia="Times New Roman" w:hAnsi="Arial" w:cs="Arial"/>
          <w:lang w:val="hr-HR" w:eastAsia="hr-HR"/>
        </w:rPr>
        <w:t xml:space="preserve"> dugotrajna imovina:</w:t>
      </w:r>
    </w:p>
    <w:p w14:paraId="4DF833DE"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Materijalna (011) i nematerijalna imovina (012) neznatno je povećana kao rezultat uknjižbe građevinskog i poljoprivrednog zemljišta.</w:t>
      </w:r>
    </w:p>
    <w:p w14:paraId="45EAAF14" w14:textId="77777777" w:rsidR="00044A91" w:rsidRPr="00044A91" w:rsidRDefault="00044A91" w:rsidP="00044A91">
      <w:pPr>
        <w:spacing w:after="0"/>
        <w:rPr>
          <w:rFonts w:ascii="Arial" w:eastAsia="Times New Roman" w:hAnsi="Arial" w:cs="Arial"/>
          <w:lang w:val="hr-HR" w:eastAsia="hr-HR"/>
        </w:rPr>
      </w:pPr>
    </w:p>
    <w:p w14:paraId="574B6D87"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Proizvedena dugotrajna imovina:</w:t>
      </w:r>
    </w:p>
    <w:p w14:paraId="03B5B707"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Građevinski objekti -šifra 021 i 02921</w:t>
      </w:r>
    </w:p>
    <w:p w14:paraId="6D3B38FE"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Većim dijelom povećanje se odnosi na dodatno ulaganje u uređenja obale.</w:t>
      </w:r>
    </w:p>
    <w:p w14:paraId="140663FC"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Povećanje imovine ostalih građevinskih objekata rezultat je ulaganja u izgradnju i rekonstrukciju nerazvrstanih cesta, oborinsku odvodnju te javnu rasvjetu. </w:t>
      </w:r>
    </w:p>
    <w:p w14:paraId="543669D3"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Postrojenja i oprema -šifra 022 i 02922</w:t>
      </w:r>
    </w:p>
    <w:p w14:paraId="4686B518" w14:textId="4B0609DF"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Najveća stavka odnosi se na nabavku bagera, komunikacijsku opremu</w:t>
      </w:r>
      <w:r>
        <w:rPr>
          <w:rFonts w:ascii="Arial" w:eastAsia="Times New Roman" w:hAnsi="Arial" w:cs="Arial"/>
          <w:lang w:val="hr-HR" w:eastAsia="hr-HR"/>
        </w:rPr>
        <w:t xml:space="preserve">, vatrogasnu </w:t>
      </w:r>
      <w:proofErr w:type="spellStart"/>
      <w:r>
        <w:rPr>
          <w:rFonts w:ascii="Arial" w:eastAsia="Times New Roman" w:hAnsi="Arial" w:cs="Arial"/>
          <w:lang w:val="hr-HR" w:eastAsia="hr-HR"/>
        </w:rPr>
        <w:t>operemu</w:t>
      </w:r>
      <w:proofErr w:type="spellEnd"/>
      <w:r w:rsidRPr="00044A91">
        <w:rPr>
          <w:rFonts w:ascii="Arial" w:eastAsia="Times New Roman" w:hAnsi="Arial" w:cs="Arial"/>
          <w:lang w:val="hr-HR" w:eastAsia="hr-HR"/>
        </w:rPr>
        <w:t xml:space="preserve"> te uredsku opremu i namještaj mijenjanu zbog dotrajalosti dok su ostale stavke unutar skupine rezultat nabave kompjutora i klima uređaja.</w:t>
      </w:r>
    </w:p>
    <w:p w14:paraId="38DE33B5"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Prijevozna sredstva u cestovnom prometu -šifra 023 i 02923</w:t>
      </w:r>
    </w:p>
    <w:p w14:paraId="3F72865D"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Dodatno ulaganje na cestovnim vozilima za obavljanje komunalnih djelatnosti.</w:t>
      </w:r>
    </w:p>
    <w:p w14:paraId="27996EEF"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Nematerijalna proizvedena imovina -šifre 026 i 02926</w:t>
      </w:r>
    </w:p>
    <w:p w14:paraId="444195CC"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Povećana su ulaganja u računalne programe prvenstveno zbog konverzije valute i promjena u zakonima.</w:t>
      </w:r>
    </w:p>
    <w:p w14:paraId="231C9E2F" w14:textId="77777777" w:rsidR="00044A91" w:rsidRPr="00044A91" w:rsidRDefault="00044A91" w:rsidP="00044A91">
      <w:pPr>
        <w:spacing w:after="0"/>
        <w:rPr>
          <w:rFonts w:ascii="Arial" w:eastAsia="Times New Roman" w:hAnsi="Arial" w:cs="Arial"/>
          <w:lang w:val="hr-HR" w:eastAsia="hr-HR"/>
        </w:rPr>
      </w:pPr>
    </w:p>
    <w:p w14:paraId="1BED3A35"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Građevinski objekti u pripremi -šifra 051</w:t>
      </w:r>
    </w:p>
    <w:p w14:paraId="76DEC184"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Neznatno povećanje pozicije građevinskih objekti u pripremi odnosi se na ulaganje u pripremne projekte i radnje za Osnovnu školu sv. Martin te bivše odmaralište.</w:t>
      </w:r>
    </w:p>
    <w:p w14:paraId="5AB2E2FB" w14:textId="77777777" w:rsidR="00044A91" w:rsidRPr="00044A91" w:rsidRDefault="00044A91" w:rsidP="00044A91">
      <w:pPr>
        <w:spacing w:after="0"/>
        <w:rPr>
          <w:rFonts w:ascii="Arial" w:eastAsia="Times New Roman" w:hAnsi="Arial" w:cs="Arial"/>
          <w:lang w:val="hr-HR" w:eastAsia="hr-HR"/>
        </w:rPr>
      </w:pPr>
    </w:p>
    <w:p w14:paraId="1BBAA51B" w14:textId="77777777" w:rsidR="00044A91" w:rsidRPr="00044A91" w:rsidRDefault="00044A91" w:rsidP="00044A91">
      <w:pPr>
        <w:spacing w:after="0"/>
        <w:rPr>
          <w:rFonts w:ascii="Arial" w:eastAsia="Times New Roman" w:hAnsi="Arial" w:cs="Arial"/>
          <w:lang w:val="hr-HR" w:eastAsia="hr-HR"/>
        </w:rPr>
      </w:pPr>
    </w:p>
    <w:p w14:paraId="625CC231"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Financijska imovina</w:t>
      </w:r>
    </w:p>
    <w:p w14:paraId="1B92B349"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Novac na računu kod tuzemnih banka -šifra 1112</w:t>
      </w:r>
    </w:p>
    <w:p w14:paraId="65F4B70F" w14:textId="1B565E38"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Stanje novčanih sredstava na računu na dan 31.12.2023. te iznosi 4.</w:t>
      </w:r>
      <w:r>
        <w:rPr>
          <w:rFonts w:ascii="Arial" w:eastAsia="Times New Roman" w:hAnsi="Arial" w:cs="Arial"/>
          <w:lang w:val="hr-HR" w:eastAsia="hr-HR"/>
        </w:rPr>
        <w:t>362.367</w:t>
      </w:r>
      <w:r w:rsidRPr="00044A91">
        <w:rPr>
          <w:rFonts w:ascii="Arial" w:eastAsia="Times New Roman" w:hAnsi="Arial" w:cs="Arial"/>
          <w:lang w:val="hr-HR" w:eastAsia="hr-HR"/>
        </w:rPr>
        <w:t xml:space="preserve"> eura.</w:t>
      </w:r>
    </w:p>
    <w:p w14:paraId="781F957C" w14:textId="77777777" w:rsidR="00044A91" w:rsidRPr="00044A91" w:rsidRDefault="00044A91" w:rsidP="00044A91">
      <w:pPr>
        <w:spacing w:after="0"/>
        <w:rPr>
          <w:rFonts w:ascii="Arial" w:eastAsia="Times New Roman" w:hAnsi="Arial" w:cs="Arial"/>
          <w:lang w:val="hr-HR" w:eastAsia="hr-HR"/>
        </w:rPr>
      </w:pPr>
    </w:p>
    <w:p w14:paraId="6EB6AA7C"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Novac u blagajni -šifra 113</w:t>
      </w:r>
    </w:p>
    <w:p w14:paraId="70B73B60" w14:textId="428A722B"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Stanje novčanih sredstava u blagajni na dan 31.12.2023. te iznosi 1.871 eura.</w:t>
      </w:r>
    </w:p>
    <w:p w14:paraId="406DB41B" w14:textId="77777777" w:rsidR="00044A91" w:rsidRPr="00044A91" w:rsidRDefault="00044A91" w:rsidP="00044A91">
      <w:pPr>
        <w:spacing w:after="0"/>
        <w:rPr>
          <w:rFonts w:ascii="Arial" w:eastAsia="Times New Roman" w:hAnsi="Arial" w:cs="Arial"/>
          <w:lang w:val="hr-HR" w:eastAsia="hr-HR"/>
        </w:rPr>
      </w:pPr>
    </w:p>
    <w:p w14:paraId="4BA34EBE"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Depoziti u tuzemnim kreditnim institucijama -šifra 1211</w:t>
      </w:r>
    </w:p>
    <w:p w14:paraId="5310AE2E" w14:textId="593BF295"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Depoziti na kraju izvještajnog razdoblja iznose 4.411.830 eura.</w:t>
      </w:r>
    </w:p>
    <w:p w14:paraId="41F70EC6" w14:textId="77777777" w:rsidR="00044A91" w:rsidRPr="00044A91" w:rsidRDefault="00044A91" w:rsidP="00044A91">
      <w:pPr>
        <w:spacing w:after="0"/>
        <w:rPr>
          <w:rFonts w:ascii="Arial" w:eastAsia="Times New Roman" w:hAnsi="Arial" w:cs="Arial"/>
          <w:lang w:val="hr-HR" w:eastAsia="hr-HR"/>
        </w:rPr>
      </w:pPr>
    </w:p>
    <w:p w14:paraId="3DFEA9A2"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Ostala potraživanja -šifra 129</w:t>
      </w:r>
    </w:p>
    <w:p w14:paraId="6DBE6E4F"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Potraživanja za krive uplate.</w:t>
      </w:r>
    </w:p>
    <w:p w14:paraId="3D9AD153" w14:textId="77777777" w:rsidR="00044A91" w:rsidRPr="00044A91" w:rsidRDefault="00044A91" w:rsidP="00044A91">
      <w:pPr>
        <w:spacing w:after="0"/>
        <w:rPr>
          <w:rFonts w:ascii="Arial" w:eastAsia="Times New Roman" w:hAnsi="Arial" w:cs="Arial"/>
          <w:lang w:val="hr-HR" w:eastAsia="hr-HR"/>
        </w:rPr>
      </w:pPr>
    </w:p>
    <w:p w14:paraId="775D241B"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Potraživanja za prihode poslovanja -šifra 16</w:t>
      </w:r>
    </w:p>
    <w:p w14:paraId="4B3F2089"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Povećanje potraživanja za poreze uslijed usklađivanja sa Poreznom upravom koja je do kraja prethodne godine naplaćivala u ime Općine porez na kuće za odmor, a od početka 2022. godine isto naplaćuje Općina. Smanjeni su i prihodi od potraživanja za upravne i administrativne pristojbe, pristojbe po posebnim propisima i naknade te kazne i upravne mjere su povećane.</w:t>
      </w:r>
    </w:p>
    <w:p w14:paraId="4FD00401" w14:textId="77777777" w:rsidR="00044A91" w:rsidRPr="00044A91" w:rsidRDefault="00044A91" w:rsidP="00044A91">
      <w:pPr>
        <w:spacing w:after="0"/>
        <w:rPr>
          <w:rFonts w:ascii="Arial" w:eastAsia="Times New Roman" w:hAnsi="Arial" w:cs="Arial"/>
          <w:lang w:val="hr-HR" w:eastAsia="hr-HR"/>
        </w:rPr>
      </w:pPr>
    </w:p>
    <w:p w14:paraId="7A368B34" w14:textId="77777777" w:rsidR="00044A91" w:rsidRPr="00044A91" w:rsidRDefault="00044A91" w:rsidP="00044A91">
      <w:pPr>
        <w:spacing w:after="0"/>
        <w:rPr>
          <w:rFonts w:ascii="Arial" w:eastAsia="Times New Roman" w:hAnsi="Arial" w:cs="Arial"/>
          <w:lang w:val="hr-HR" w:eastAsia="hr-HR"/>
        </w:rPr>
      </w:pPr>
    </w:p>
    <w:p w14:paraId="198738DD"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Obveze </w:t>
      </w:r>
    </w:p>
    <w:p w14:paraId="739D2A35" w14:textId="146F303B"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Obveze na 31.12.2023. godine iznose </w:t>
      </w:r>
      <w:r w:rsidR="00B278E8">
        <w:rPr>
          <w:rFonts w:ascii="Arial" w:eastAsia="Times New Roman" w:hAnsi="Arial" w:cs="Arial"/>
          <w:lang w:val="hr-HR" w:eastAsia="hr-HR"/>
        </w:rPr>
        <w:t>432.905</w:t>
      </w:r>
      <w:r w:rsidRPr="00044A91">
        <w:rPr>
          <w:rFonts w:ascii="Arial" w:eastAsia="Times New Roman" w:hAnsi="Arial" w:cs="Arial"/>
          <w:lang w:val="hr-HR" w:eastAsia="hr-HR"/>
        </w:rPr>
        <w:t xml:space="preserve"> eura i bilježe povećanje za 1</w:t>
      </w:r>
      <w:r w:rsidR="00B278E8">
        <w:rPr>
          <w:rFonts w:ascii="Arial" w:eastAsia="Times New Roman" w:hAnsi="Arial" w:cs="Arial"/>
          <w:lang w:val="hr-HR" w:eastAsia="hr-HR"/>
        </w:rPr>
        <w:t>7</w:t>
      </w:r>
      <w:r w:rsidRPr="00044A91">
        <w:rPr>
          <w:rFonts w:ascii="Arial" w:eastAsia="Times New Roman" w:hAnsi="Arial" w:cs="Arial"/>
          <w:lang w:val="hr-HR" w:eastAsia="hr-HR"/>
        </w:rPr>
        <w:t>% u odnosu na isto razdoblje prošle godine</w:t>
      </w:r>
    </w:p>
    <w:p w14:paraId="6F692EBC" w14:textId="46461BD5"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Obveze za rashode poslovanja (23) povećane su za </w:t>
      </w:r>
      <w:r w:rsidR="00B278E8">
        <w:rPr>
          <w:rFonts w:ascii="Arial" w:eastAsia="Times New Roman" w:hAnsi="Arial" w:cs="Arial"/>
          <w:lang w:val="hr-HR" w:eastAsia="hr-HR"/>
        </w:rPr>
        <w:t>43</w:t>
      </w:r>
      <w:r w:rsidRPr="00044A91">
        <w:rPr>
          <w:rFonts w:ascii="Arial" w:eastAsia="Times New Roman" w:hAnsi="Arial" w:cs="Arial"/>
          <w:lang w:val="hr-HR" w:eastAsia="hr-HR"/>
        </w:rPr>
        <w:t xml:space="preserve">% te iznose </w:t>
      </w:r>
      <w:r w:rsidR="00B278E8">
        <w:rPr>
          <w:rFonts w:ascii="Arial" w:eastAsia="Times New Roman" w:hAnsi="Arial" w:cs="Arial"/>
          <w:lang w:val="hr-HR" w:eastAsia="hr-HR"/>
        </w:rPr>
        <w:t>357.343</w:t>
      </w:r>
      <w:r w:rsidRPr="00044A91">
        <w:rPr>
          <w:rFonts w:ascii="Arial" w:eastAsia="Times New Roman" w:hAnsi="Arial" w:cs="Arial"/>
          <w:lang w:val="hr-HR" w:eastAsia="hr-HR"/>
        </w:rPr>
        <w:t xml:space="preserve"> eura.</w:t>
      </w:r>
    </w:p>
    <w:p w14:paraId="3132C953"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Na šifri 231 iskazane su obveze po plaći za zaposlene za prosinac 2023. godine.</w:t>
      </w:r>
    </w:p>
    <w:p w14:paraId="046245B4"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Ostale šifre rezultat su salda po neplaćenim računima na dan 31.12.2023. godine.</w:t>
      </w:r>
    </w:p>
    <w:p w14:paraId="4918C7FB" w14:textId="77777777" w:rsidR="00044A91" w:rsidRPr="00044A91" w:rsidRDefault="00044A91" w:rsidP="00044A91">
      <w:pPr>
        <w:spacing w:after="0"/>
        <w:rPr>
          <w:rFonts w:ascii="Arial" w:eastAsia="Times New Roman" w:hAnsi="Arial" w:cs="Arial"/>
          <w:lang w:val="hr-HR" w:eastAsia="hr-HR"/>
        </w:rPr>
      </w:pPr>
    </w:p>
    <w:p w14:paraId="56BCCDDC" w14:textId="77777777" w:rsidR="00044A91" w:rsidRPr="00044A91" w:rsidRDefault="00044A91" w:rsidP="00044A91">
      <w:pPr>
        <w:spacing w:after="0"/>
        <w:rPr>
          <w:rFonts w:ascii="Arial" w:eastAsia="Times New Roman" w:hAnsi="Arial" w:cs="Arial"/>
          <w:lang w:val="hr-HR" w:eastAsia="hr-HR"/>
        </w:rPr>
      </w:pPr>
    </w:p>
    <w:p w14:paraId="24325D6C"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Vlastiti izvori</w:t>
      </w:r>
    </w:p>
    <w:p w14:paraId="3B36AC4F"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Lagani porast je posljedica poslovnih promjena na razredu 0 i 1 i odnosi se na stjecanje imovine.</w:t>
      </w:r>
    </w:p>
    <w:p w14:paraId="3B7D35C1" w14:textId="545D1A51"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Vlastiti izvori iz proračuna iznose </w:t>
      </w:r>
      <w:r w:rsidR="00B278E8">
        <w:rPr>
          <w:rFonts w:ascii="Arial" w:eastAsia="Times New Roman" w:hAnsi="Arial" w:cs="Arial"/>
          <w:lang w:val="hr-HR" w:eastAsia="hr-HR"/>
        </w:rPr>
        <w:t>71.048.580</w:t>
      </w:r>
      <w:r w:rsidRPr="00044A91">
        <w:rPr>
          <w:rFonts w:ascii="Arial" w:eastAsia="Times New Roman" w:hAnsi="Arial" w:cs="Arial"/>
          <w:lang w:val="hr-HR" w:eastAsia="hr-HR"/>
        </w:rPr>
        <w:t xml:space="preserve"> eura na dan 31.12.2023. godine.</w:t>
      </w:r>
    </w:p>
    <w:p w14:paraId="4D840BE6" w14:textId="77777777" w:rsidR="00044A91" w:rsidRPr="00044A91" w:rsidRDefault="00044A91" w:rsidP="00044A91">
      <w:pPr>
        <w:spacing w:after="0"/>
        <w:rPr>
          <w:rFonts w:ascii="Arial" w:eastAsia="Times New Roman" w:hAnsi="Arial" w:cs="Arial"/>
          <w:lang w:val="hr-HR" w:eastAsia="hr-HR"/>
        </w:rPr>
      </w:pPr>
    </w:p>
    <w:p w14:paraId="5DC947C7"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Višak prihoda poslovanja</w:t>
      </w:r>
    </w:p>
    <w:p w14:paraId="0DD3733D" w14:textId="2296EB00"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Višak prihoda poslovanja rezultat je prenesenog viška poslovanja iz 2022. godine uvećan za ostvareni višak prihoda nad rashodima poslovanja u 2023. godini i iznosi </w:t>
      </w:r>
      <w:r w:rsidR="004A0C80">
        <w:rPr>
          <w:rFonts w:ascii="Arial" w:eastAsia="Times New Roman" w:hAnsi="Arial" w:cs="Arial"/>
          <w:lang w:val="hr-HR" w:eastAsia="hr-HR"/>
        </w:rPr>
        <w:t>29.119.674</w:t>
      </w:r>
      <w:r w:rsidRPr="00044A91">
        <w:rPr>
          <w:rFonts w:ascii="Arial" w:eastAsia="Times New Roman" w:hAnsi="Arial" w:cs="Arial"/>
          <w:lang w:val="hr-HR" w:eastAsia="hr-HR"/>
        </w:rPr>
        <w:t xml:space="preserve"> eura.</w:t>
      </w:r>
    </w:p>
    <w:p w14:paraId="03F8ABC1" w14:textId="77777777" w:rsidR="00044A91" w:rsidRPr="00044A91" w:rsidRDefault="00044A91" w:rsidP="00044A91">
      <w:pPr>
        <w:spacing w:after="0"/>
        <w:rPr>
          <w:rFonts w:ascii="Arial" w:eastAsia="Times New Roman" w:hAnsi="Arial" w:cs="Arial"/>
          <w:lang w:val="hr-HR" w:eastAsia="hr-HR"/>
        </w:rPr>
      </w:pPr>
    </w:p>
    <w:p w14:paraId="75E1AE40"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Manjak prihoda od nefinancijske imovine</w:t>
      </w:r>
    </w:p>
    <w:p w14:paraId="6DE6D4B8" w14:textId="674C658A"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Manjak prihoda od nefinancijske imovine u iznosu od 20.701.</w:t>
      </w:r>
      <w:r w:rsidR="004A0C80">
        <w:rPr>
          <w:rFonts w:ascii="Arial" w:eastAsia="Times New Roman" w:hAnsi="Arial" w:cs="Arial"/>
          <w:lang w:val="hr-HR" w:eastAsia="hr-HR"/>
        </w:rPr>
        <w:t>642</w:t>
      </w:r>
      <w:r w:rsidRPr="00044A91">
        <w:rPr>
          <w:rFonts w:ascii="Arial" w:eastAsia="Times New Roman" w:hAnsi="Arial" w:cs="Arial"/>
          <w:lang w:val="hr-HR" w:eastAsia="hr-HR"/>
        </w:rPr>
        <w:t xml:space="preserve"> eura rezultat je kapitalnih ulaganja u dugotrajnu nefinancijsku imovinu.</w:t>
      </w:r>
    </w:p>
    <w:p w14:paraId="4B7B8044" w14:textId="77777777" w:rsidR="00044A91" w:rsidRPr="00044A91" w:rsidRDefault="00044A91" w:rsidP="00044A91">
      <w:pPr>
        <w:spacing w:after="0"/>
        <w:rPr>
          <w:rFonts w:ascii="Arial" w:eastAsia="Times New Roman" w:hAnsi="Arial" w:cs="Arial"/>
          <w:lang w:val="hr-HR" w:eastAsia="hr-HR"/>
        </w:rPr>
      </w:pPr>
    </w:p>
    <w:p w14:paraId="5BF4A06B"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Manjak primitaka od financijske imovine</w:t>
      </w:r>
    </w:p>
    <w:p w14:paraId="52BB2267" w14:textId="77777777" w:rsid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 xml:space="preserve">Manjak prihoda od financijske imovine odnosi se na sredstva koja se nalaze na štednim računima. </w:t>
      </w:r>
    </w:p>
    <w:p w14:paraId="178B4CF3" w14:textId="77777777" w:rsidR="004A0C80" w:rsidRDefault="004A0C80" w:rsidP="00044A91">
      <w:pPr>
        <w:spacing w:after="0"/>
        <w:rPr>
          <w:rFonts w:ascii="Arial" w:eastAsia="Times New Roman" w:hAnsi="Arial" w:cs="Arial"/>
          <w:lang w:val="hr-HR" w:eastAsia="hr-HR"/>
        </w:rPr>
      </w:pPr>
    </w:p>
    <w:p w14:paraId="0317A4B2" w14:textId="21B9C66C" w:rsidR="004A0C80" w:rsidRPr="004A0C80" w:rsidRDefault="004A0C80" w:rsidP="004A0C80">
      <w:pPr>
        <w:spacing w:after="0"/>
        <w:rPr>
          <w:rFonts w:ascii="Arial" w:eastAsia="Times New Roman" w:hAnsi="Arial" w:cs="Arial"/>
          <w:lang w:val="hr-HR" w:eastAsia="hr-HR"/>
        </w:rPr>
      </w:pPr>
      <w:r w:rsidRPr="004A0C80">
        <w:rPr>
          <w:rFonts w:ascii="Arial" w:eastAsia="Times New Roman" w:hAnsi="Arial" w:cs="Arial"/>
          <w:lang w:val="hr-HR" w:eastAsia="hr-HR"/>
        </w:rPr>
        <w:t>Obračunati prihodi iskazuju se po načelu nastanka događaja i izražavaju vrijednost novčanih primitaka koji će uslijediti pri naplati potraživanja po navedenim osnovama.</w:t>
      </w:r>
      <w:r w:rsidR="00B51179">
        <w:rPr>
          <w:rFonts w:ascii="Arial" w:eastAsia="Times New Roman" w:hAnsi="Arial" w:cs="Arial"/>
          <w:lang w:val="hr-HR" w:eastAsia="hr-HR"/>
        </w:rPr>
        <w:t xml:space="preserve"> Stanje obračunatih prihoda na dan 31.12.2023. godine iznosi 1.859.464 eura.</w:t>
      </w:r>
    </w:p>
    <w:p w14:paraId="7023BB15" w14:textId="77777777" w:rsidR="00044A91" w:rsidRDefault="00044A91" w:rsidP="00044A91">
      <w:pPr>
        <w:spacing w:after="0"/>
        <w:rPr>
          <w:rFonts w:ascii="Arial" w:eastAsia="Times New Roman" w:hAnsi="Arial" w:cs="Arial"/>
          <w:lang w:val="hr-HR" w:eastAsia="hr-HR"/>
        </w:rPr>
      </w:pPr>
    </w:p>
    <w:p w14:paraId="2D88D732" w14:textId="77777777" w:rsidR="00B51179" w:rsidRDefault="00B51179" w:rsidP="00044A91">
      <w:pPr>
        <w:spacing w:after="0"/>
        <w:rPr>
          <w:rFonts w:ascii="Arial" w:eastAsia="Times New Roman" w:hAnsi="Arial" w:cs="Arial"/>
          <w:lang w:val="hr-HR" w:eastAsia="hr-HR"/>
        </w:rPr>
      </w:pPr>
    </w:p>
    <w:p w14:paraId="249BD6D5" w14:textId="77777777" w:rsidR="00B51179" w:rsidRPr="00044A91" w:rsidRDefault="00B51179" w:rsidP="00044A91">
      <w:pPr>
        <w:spacing w:after="0"/>
        <w:rPr>
          <w:rFonts w:ascii="Arial" w:eastAsia="Times New Roman" w:hAnsi="Arial" w:cs="Arial"/>
          <w:lang w:val="hr-HR" w:eastAsia="hr-HR"/>
        </w:rPr>
      </w:pPr>
    </w:p>
    <w:p w14:paraId="25CD0386" w14:textId="77777777" w:rsidR="00044A91" w:rsidRP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lastRenderedPageBreak/>
        <w:t xml:space="preserve">Sukladno Pravilniku o financijskom izvještavanju u proračunskom računovodstvu, obvezne Bilješke uz Bilancu jesu: </w:t>
      </w:r>
    </w:p>
    <w:p w14:paraId="450CFEED" w14:textId="637352A6" w:rsidR="00044A91" w:rsidRPr="00C41397" w:rsidRDefault="00044A91" w:rsidP="00C41397">
      <w:pPr>
        <w:pStyle w:val="ListParagraph"/>
        <w:numPr>
          <w:ilvl w:val="0"/>
          <w:numId w:val="4"/>
        </w:numPr>
        <w:spacing w:after="0"/>
        <w:rPr>
          <w:rFonts w:ascii="Arial" w:eastAsia="Times New Roman" w:hAnsi="Arial" w:cs="Arial"/>
          <w:lang w:val="hr-HR" w:eastAsia="hr-HR"/>
        </w:rPr>
      </w:pPr>
      <w:r w:rsidRPr="00C41397">
        <w:rPr>
          <w:rFonts w:ascii="Arial" w:eastAsia="Times New Roman" w:hAnsi="Arial" w:cs="Arial"/>
          <w:lang w:val="hr-HR" w:eastAsia="hr-HR"/>
        </w:rPr>
        <w:t>Popis ugovornih odnosa i slično koji uz ispunjenje određenih uvjeta, mogu postati obveza ili imovina (dana kreditna pisma, hipoteke i slično) i</w:t>
      </w:r>
    </w:p>
    <w:p w14:paraId="1E9C9C5F" w14:textId="45AF7C85" w:rsidR="00044A91" w:rsidRPr="00C41397" w:rsidRDefault="00044A91" w:rsidP="00C41397">
      <w:pPr>
        <w:pStyle w:val="ListParagraph"/>
        <w:numPr>
          <w:ilvl w:val="0"/>
          <w:numId w:val="4"/>
        </w:numPr>
        <w:spacing w:after="0"/>
        <w:rPr>
          <w:rFonts w:ascii="Arial" w:eastAsia="Times New Roman" w:hAnsi="Arial" w:cs="Arial"/>
          <w:lang w:val="hr-HR" w:eastAsia="hr-HR"/>
        </w:rPr>
      </w:pPr>
      <w:r w:rsidRPr="00C41397">
        <w:rPr>
          <w:rFonts w:ascii="Arial" w:eastAsia="Times New Roman" w:hAnsi="Arial" w:cs="Arial"/>
          <w:lang w:val="hr-HR" w:eastAsia="hr-HR"/>
        </w:rPr>
        <w:t>Popis sudskih sporova u tijeku – sadrži sažeti opis prirode spora, procjenu financijskog učinka koji može proisteći iz sudskog spora kao obveza ili imovina te procijenjeno vrijeme odljeva ili priljeva sredstava, i iskazuju se u tablicama.</w:t>
      </w:r>
    </w:p>
    <w:p w14:paraId="0869E2F6" w14:textId="77777777" w:rsidR="00C41397" w:rsidRPr="00044A91" w:rsidRDefault="00C41397" w:rsidP="00044A91">
      <w:pPr>
        <w:spacing w:after="0"/>
        <w:rPr>
          <w:rFonts w:ascii="Arial" w:eastAsia="Times New Roman" w:hAnsi="Arial" w:cs="Arial"/>
          <w:lang w:val="hr-HR" w:eastAsia="hr-HR"/>
        </w:rPr>
      </w:pPr>
    </w:p>
    <w:p w14:paraId="1373E511" w14:textId="77777777" w:rsidR="004A0C80" w:rsidRDefault="004A0C80" w:rsidP="004A0C80">
      <w:pPr>
        <w:spacing w:after="0"/>
        <w:jc w:val="both"/>
        <w:rPr>
          <w:rFonts w:ascii="Arial" w:eastAsia="Times New Roman" w:hAnsi="Arial" w:cs="Arial"/>
          <w:lang w:val="hr-HR" w:eastAsia="hr-HR"/>
        </w:rPr>
      </w:pPr>
      <w:r w:rsidRPr="00546165">
        <w:rPr>
          <w:rFonts w:ascii="Arial" w:eastAsia="Times New Roman" w:hAnsi="Arial" w:cs="Arial"/>
          <w:lang w:val="hr-HR" w:eastAsia="hr-HR"/>
        </w:rPr>
        <w:t>JVP Podstrana nema ugovornih odnosa i slično koji uz ispunjenje određenih uvjeta, mogu postati obveza ili imovina (dana kreditna pisma, hipoteke i slično) također nema sudskih sporova u tijeku.</w:t>
      </w:r>
    </w:p>
    <w:p w14:paraId="602772E6" w14:textId="77777777" w:rsidR="004A0C80" w:rsidRDefault="004A0C80" w:rsidP="004A0C80">
      <w:pPr>
        <w:spacing w:after="0"/>
        <w:jc w:val="both"/>
        <w:rPr>
          <w:rFonts w:ascii="Arial" w:eastAsia="Times New Roman" w:hAnsi="Arial" w:cs="Arial"/>
          <w:lang w:val="hr-HR" w:eastAsia="hr-HR"/>
        </w:rPr>
      </w:pPr>
    </w:p>
    <w:p w14:paraId="646FC475" w14:textId="77777777" w:rsidR="004A0C80" w:rsidRPr="00280CF4" w:rsidRDefault="004A0C80" w:rsidP="004A0C80">
      <w:pPr>
        <w:spacing w:after="0"/>
        <w:jc w:val="both"/>
        <w:rPr>
          <w:rFonts w:ascii="Arial" w:eastAsia="Times New Roman" w:hAnsi="Arial" w:cs="Arial"/>
          <w:lang w:val="hr-HR" w:eastAsia="hr-HR"/>
        </w:rPr>
      </w:pPr>
      <w:r w:rsidRPr="00546165">
        <w:rPr>
          <w:rFonts w:ascii="Arial" w:eastAsia="Times New Roman" w:hAnsi="Arial" w:cs="Arial"/>
          <w:lang w:val="hr-HR" w:eastAsia="hr-HR"/>
        </w:rPr>
        <w:t>Centar za kulturu općine Podstrana nije uzimao niti davao kredite, zajmove, kreditna pisma niti potpisivao ugovore iz kojih bi proizišle ugovorne obveze.</w:t>
      </w:r>
    </w:p>
    <w:p w14:paraId="45FBB4DA" w14:textId="77777777" w:rsidR="004A0C80" w:rsidRDefault="004A0C80" w:rsidP="00044A91">
      <w:pPr>
        <w:spacing w:after="0"/>
        <w:rPr>
          <w:rFonts w:ascii="Arial" w:eastAsia="Times New Roman" w:hAnsi="Arial" w:cs="Arial"/>
          <w:lang w:val="hr-HR" w:eastAsia="hr-HR"/>
        </w:rPr>
      </w:pPr>
    </w:p>
    <w:p w14:paraId="0221AD5C" w14:textId="75A13F06" w:rsidR="00044A91" w:rsidRDefault="00044A91" w:rsidP="00044A91">
      <w:pPr>
        <w:spacing w:after="0"/>
        <w:rPr>
          <w:rFonts w:ascii="Arial" w:eastAsia="Times New Roman" w:hAnsi="Arial" w:cs="Arial"/>
          <w:lang w:val="hr-HR" w:eastAsia="hr-HR"/>
        </w:rPr>
      </w:pPr>
      <w:r w:rsidRPr="00044A91">
        <w:rPr>
          <w:rFonts w:ascii="Arial" w:eastAsia="Times New Roman" w:hAnsi="Arial" w:cs="Arial"/>
          <w:lang w:val="hr-HR" w:eastAsia="hr-HR"/>
        </w:rPr>
        <w:t>Popisi iz točke 1. i 2. daju se u nastavku.</w:t>
      </w:r>
    </w:p>
    <w:p w14:paraId="7B66678D" w14:textId="77777777" w:rsidR="00C41397" w:rsidRDefault="00C41397" w:rsidP="00044A91">
      <w:pPr>
        <w:spacing w:after="0"/>
        <w:rPr>
          <w:rFonts w:ascii="Arial" w:eastAsia="Times New Roman" w:hAnsi="Arial" w:cs="Arial"/>
          <w:lang w:val="hr-HR" w:eastAsia="hr-HR"/>
        </w:rPr>
      </w:pPr>
    </w:p>
    <w:p w14:paraId="4E9B3CB0" w14:textId="0CDE987D" w:rsidR="00C41397" w:rsidRDefault="00C41397" w:rsidP="00044A91">
      <w:pPr>
        <w:spacing w:after="0"/>
        <w:rPr>
          <w:rFonts w:ascii="Arial" w:eastAsia="Times New Roman" w:hAnsi="Arial" w:cs="Arial"/>
          <w:b/>
          <w:bCs/>
          <w:u w:val="single"/>
          <w:lang w:val="hr-HR" w:eastAsia="hr-HR"/>
        </w:rPr>
      </w:pPr>
      <w:r w:rsidRPr="00784114">
        <w:rPr>
          <w:rFonts w:ascii="Arial" w:eastAsia="Times New Roman" w:hAnsi="Arial" w:cs="Arial"/>
          <w:b/>
          <w:bCs/>
          <w:u w:val="single"/>
          <w:lang w:val="hr-HR" w:eastAsia="hr-HR"/>
        </w:rPr>
        <w:t>TABLICA 1</w:t>
      </w:r>
    </w:p>
    <w:p w14:paraId="21FB219C" w14:textId="77777777" w:rsidR="00784114" w:rsidRPr="00784114" w:rsidRDefault="00784114" w:rsidP="00044A91">
      <w:pPr>
        <w:spacing w:after="0"/>
        <w:rPr>
          <w:rFonts w:ascii="Arial" w:eastAsia="Times New Roman" w:hAnsi="Arial" w:cs="Arial"/>
          <w:b/>
          <w:bCs/>
          <w:u w:val="single"/>
          <w:lang w:val="hr-HR" w:eastAsia="hr-HR"/>
        </w:rPr>
      </w:pPr>
    </w:p>
    <w:tbl>
      <w:tblPr>
        <w:tblW w:w="10627" w:type="dxa"/>
        <w:tblInd w:w="113" w:type="dxa"/>
        <w:tblLayout w:type="fixed"/>
        <w:tblLook w:val="04A0" w:firstRow="1" w:lastRow="0" w:firstColumn="1" w:lastColumn="0" w:noHBand="0" w:noVBand="1"/>
      </w:tblPr>
      <w:tblGrid>
        <w:gridCol w:w="562"/>
        <w:gridCol w:w="2977"/>
        <w:gridCol w:w="1701"/>
        <w:gridCol w:w="1282"/>
        <w:gridCol w:w="1417"/>
        <w:gridCol w:w="1554"/>
        <w:gridCol w:w="1134"/>
      </w:tblGrid>
      <w:tr w:rsidR="00C41397" w:rsidRPr="00784114" w14:paraId="5766641C" w14:textId="77777777" w:rsidTr="00784114">
        <w:trPr>
          <w:trHeight w:val="12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D5F36" w14:textId="3D189914" w:rsidR="00C41397" w:rsidRPr="00C41397" w:rsidRDefault="000848CF" w:rsidP="000848CF">
            <w:pPr>
              <w:spacing w:after="0" w:line="240" w:lineRule="auto"/>
              <w:rPr>
                <w:rFonts w:ascii="Aptos Narrow" w:eastAsia="Times New Roman" w:hAnsi="Aptos Narrow" w:cs="Times New Roman"/>
                <w:b/>
                <w:bCs/>
                <w:color w:val="000000"/>
                <w:sz w:val="20"/>
                <w:szCs w:val="20"/>
                <w:lang w:val="hr-HR" w:eastAsia="hr-HR"/>
              </w:rPr>
            </w:pPr>
            <w:r w:rsidRPr="00784114">
              <w:rPr>
                <w:rFonts w:ascii="Aptos Narrow" w:eastAsia="Times New Roman" w:hAnsi="Aptos Narrow" w:cs="Times New Roman"/>
                <w:b/>
                <w:bCs/>
                <w:color w:val="000000"/>
                <w:sz w:val="20"/>
                <w:szCs w:val="20"/>
                <w:lang w:val="hr-HR" w:eastAsia="hr-HR"/>
              </w:rPr>
              <w:t>Br.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A0A4BEC" w14:textId="77777777" w:rsidR="00C41397" w:rsidRPr="00C41397" w:rsidRDefault="00C41397" w:rsidP="00C41397">
            <w:pPr>
              <w:spacing w:after="0" w:line="240" w:lineRule="auto"/>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Izvršitelj ugovora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80F6425" w14:textId="77777777" w:rsidR="00C41397" w:rsidRPr="00C41397" w:rsidRDefault="00C41397" w:rsidP="00C41397">
            <w:pPr>
              <w:spacing w:after="0" w:line="240" w:lineRule="auto"/>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Vrsta instrumenta osiguranja</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218196E4"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Iznos primljenog jamstva u vanbilančnoj evidenciji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866C31"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Datum jamstva</w:t>
            </w:r>
          </w:p>
        </w:tc>
        <w:tc>
          <w:tcPr>
            <w:tcW w:w="1554" w:type="dxa"/>
            <w:tcBorders>
              <w:top w:val="single" w:sz="4" w:space="0" w:color="auto"/>
              <w:left w:val="nil"/>
              <w:bottom w:val="single" w:sz="4" w:space="0" w:color="auto"/>
              <w:right w:val="single" w:sz="4" w:space="0" w:color="auto"/>
            </w:tcBorders>
            <w:shd w:val="clear" w:color="000000" w:fill="FFFFFF"/>
            <w:vAlign w:val="center"/>
            <w:hideMark/>
          </w:tcPr>
          <w:p w14:paraId="56F15297"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Datum primitka jamstva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FA4CF1"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Stanje jamstva u vanbilančnoj evidenciji</w:t>
            </w:r>
          </w:p>
        </w:tc>
      </w:tr>
      <w:tr w:rsidR="00784114" w:rsidRPr="00784114" w14:paraId="5895DB4D"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E1B669C"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C306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ZELENI SERVIS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04E8"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E01F0"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1CD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12.01.2023.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51D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12.01.2023.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31D52269"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554791B5"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80B0BE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4DBE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AVERE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5538F"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6D9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0F2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25.01.2023.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D3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25.01.2023.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065324D"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5FE121B9"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35ADAF8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F780"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STUDENAC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CB3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984B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95B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26.01.2023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FE99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03.02.2023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4C11F78"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4BE4626F"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5AD79BF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6F97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GRADNJA SABLJIĆ, obrt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46E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3C1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B802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20.02.2023.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B9B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20.02.2023.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09C0FE31"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72FE59DA"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13A124D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819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GRADNJA SABLJIĆ, obrt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B086B"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EE229"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314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20.02.2023.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B8B8C"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20.02.2023.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045709F"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4D62B062"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22C9F51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C0E41"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GRAĐEVNO ZEC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B57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D9EF9"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13.982,82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8A34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03.03.2023.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BC48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10.03.2023.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15A09AE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13.982,82</w:t>
            </w:r>
          </w:p>
        </w:tc>
      </w:tr>
      <w:tr w:rsidR="00784114" w:rsidRPr="00784114" w14:paraId="58BDBE49"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5E15891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7AB1"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BAT TAXI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C6BE"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95D5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7EC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01.03.2023.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D1D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08.03.2023.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4D6350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650EAC97"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239E7E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1C27D"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 xml:space="preserve">ANIMALIS CENTRUM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EF2C7"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4A411"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6E1F7"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30.03.2023.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786A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30.03.2023.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BA5071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599BCDBB"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7EFFFA8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A75BE"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GUDELJ 20221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C12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4F74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FA5B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15.03.2023.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B43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15.03.2023.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197FDF0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3CA357D4"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493075F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B832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T.A.U. OPREMA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3BFB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D68D"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C8C4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30.03.2023.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79D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04.04.2023.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022766E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4B9FC0C8"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616D246D"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B543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PRVI TREPTAČ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AD464"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D75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3A3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29.03.2023.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DFC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31.03.2023.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2BA2EB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4.000,00</w:t>
            </w:r>
          </w:p>
        </w:tc>
      </w:tr>
      <w:tr w:rsidR="00784114" w:rsidRPr="00784114" w14:paraId="4FEB25C5"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4AB3945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FC09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MINET OBRT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ACDC"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252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5099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06.04.2023.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613D"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06.04.2023.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33654A96"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4D2A4690" w14:textId="77777777" w:rsidTr="00784114">
        <w:trPr>
          <w:trHeight w:val="315"/>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B14E92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08CC7"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HEP-OPSKRBA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57674"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F08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1EB6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15.02.2023. i 01.03.2023.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F846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8F7955F"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14.000,00</w:t>
            </w:r>
          </w:p>
        </w:tc>
      </w:tr>
      <w:tr w:rsidR="00784114" w:rsidRPr="00784114" w14:paraId="0EA580BA"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69E1CF4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92C16"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TAYRA J.D.O.O.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D0D4E"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41D7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C081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22.05.2023.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E7547"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22.05.2023.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4815FD5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534F889A"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7E480BED"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E715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GRADNJA SABLJIĆ, obrt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E11C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1772"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2D5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21.07.2023.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E33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24.07.2023.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F802D1D"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3E0E31B7"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2D38585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8D4B"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CIAN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65CF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976B"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D15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04.04.2023.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F5E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05.04.2023.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5A7B66C"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1DB423FF"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4196034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8DE2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GRAĐEVNO ZEC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BDA7"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EA0CF"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09D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E1A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DFBBDFB"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0896B30F"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22D5B10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0BC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GRAĐEVNO ZEC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2676"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1743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BC8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1AC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46A2EE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3F1C25C5"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185FF71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8FAF"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ILIRIC DSW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3091D"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15D86"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DBC2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72F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04.05.2023.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74F7A8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1B0F7418"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35E1CE4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lastRenderedPageBreak/>
              <w:t>20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47B1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DOM COMMERCE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26197"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6C7F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BD4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08.05.2023.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6F3E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10.05.2023.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17F7DE1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7E1947DD"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3AE5737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7A26"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ARGOLA AG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6C15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4580"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E09C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26.06.2023.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90B2D"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29.06.2023.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20EEA41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15811952"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2AE6D6C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9927C"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IVAN KUJUNDŽIĆ, AKADEMSKI SLIKAR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5A038"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08A3E"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36C7"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28.07.2023.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4A5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02.08.2023.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686F6BA2"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2AC738C5"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14B50EB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727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INTEGRA GROUP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AA766"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FD66"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157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11.05.2023.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7114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11.08.2023.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297FE6D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21FC7C16"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37D9AAA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3871"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DOM COMMERCE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041F"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CE29"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38.416,50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DDE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24.08.2023.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B23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28.08.2023.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25AD72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38.416,50</w:t>
            </w:r>
          </w:p>
        </w:tc>
      </w:tr>
      <w:tr w:rsidR="00784114" w:rsidRPr="00784114" w14:paraId="15D3CB11"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6E31232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236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IZLJEV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DBB2"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F4D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7FEC"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11.09.2023.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53F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11.09.2023.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B77967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55847017"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7922065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310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IZLJEV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463CF"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D19E"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76F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11.09.2029.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952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11.09.2023.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0BC9BDD6"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71531EC1"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54CD08C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6C61C"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NARODNE NOVINE D.D.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F7C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FDAA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A78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04.09.2023.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E0F9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13.09.2023.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24587A28"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55F80F88"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1CCFC43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D77C"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 xml:space="preserve">SEVOI DANA CONSULTING </w:t>
            </w:r>
            <w:proofErr w:type="spellStart"/>
            <w:r w:rsidRPr="00C41397">
              <w:rPr>
                <w:rFonts w:ascii="Aptos Narrow" w:eastAsia="Times New Roman" w:hAnsi="Aptos Narrow" w:cs="Times New Roman"/>
                <w:color w:val="000000"/>
                <w:sz w:val="20"/>
                <w:szCs w:val="20"/>
                <w:lang w:val="hr-HR" w:eastAsia="hr-HR"/>
              </w:rPr>
              <w:t>j.d.o.o</w:t>
            </w:r>
            <w:proofErr w:type="spellEnd"/>
            <w:r w:rsidRPr="00C41397">
              <w:rPr>
                <w:rFonts w:ascii="Aptos Narrow" w:eastAsia="Times New Roman" w:hAnsi="Aptos Narrow" w:cs="Times New Roman"/>
                <w:color w:val="000000"/>
                <w:sz w:val="20"/>
                <w:szCs w:val="20"/>
                <w:lang w:val="hr-HR" w:eastAsia="hr-HR"/>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97E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A22F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BC0A8"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29.09.2023.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ADAF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03.10.2023.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0C3E881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3499836C"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2878B63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2AD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TANGES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B7C0"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0105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F163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09.10.2023.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3D69"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12.10.2023.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E81CCC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w:t>
            </w:r>
          </w:p>
        </w:tc>
      </w:tr>
      <w:tr w:rsidR="00784114" w:rsidRPr="00784114" w14:paraId="17951DF0"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053A89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87BD5"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GRADNJA SABLJIĆ, obrt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6A54"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2F978"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727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03.11.2023.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85103"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06.11.2023.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3C68B28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10.000,00</w:t>
            </w:r>
          </w:p>
        </w:tc>
      </w:tr>
      <w:tr w:rsidR="00784114" w:rsidRPr="00784114" w14:paraId="6D182708"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4EAA4B9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C92C"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PRVI TREPTAČ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F927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FE9B"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413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14.11.2023.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8008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20.11.2023.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5299B09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4.000,00</w:t>
            </w:r>
          </w:p>
        </w:tc>
      </w:tr>
      <w:tr w:rsidR="00784114" w:rsidRPr="00784114" w14:paraId="55B43B15"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529E551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3971"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SNAGA IDEJE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59DA"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C3B4"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C37C"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02.11.2023.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F1F8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15.11.2023.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34F9295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69EBC9FD"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7E4B8937"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F519"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GRAĐEVNO ZEC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68C2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ADC35"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24.994,85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874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22.11.2023.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F7E7"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27.11.2023.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9DB3777"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24.994,85</w:t>
            </w:r>
          </w:p>
        </w:tc>
      </w:tr>
      <w:tr w:rsidR="00784114" w:rsidRPr="00784114" w14:paraId="7B8706D6"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15B0CF32"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744D"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GRAĐEVNO ZEC d.o.o.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7E38"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18C9"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18.718,83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5CD55"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08.12.2023.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3088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20.12.2023.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6E7AE3EE"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18.718,83</w:t>
            </w:r>
          </w:p>
        </w:tc>
      </w:tr>
      <w:tr w:rsidR="00784114" w:rsidRPr="00784114" w14:paraId="7D504592" w14:textId="77777777" w:rsidTr="00784114">
        <w:trPr>
          <w:trHeight w:val="30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61E36CF"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4870"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 xml:space="preserve">SUSTAV JAVNIH BICIKALA D.O.O.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D517"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BC7A"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68E74"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12.12.2023.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D4FA"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14.12.2023.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09FE56B0"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1.000,00</w:t>
            </w:r>
          </w:p>
        </w:tc>
      </w:tr>
      <w:tr w:rsidR="00784114" w:rsidRPr="00784114" w14:paraId="1CC673FB" w14:textId="77777777" w:rsidTr="00784114">
        <w:trPr>
          <w:trHeight w:val="540"/>
        </w:trPr>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B89F59E"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06060"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Vodovod i kanalizacija d.o.o. Split, Hrvatske vode Zagreb, Cestar d.o.o. Split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E22A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37FEF"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44.255,66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E0EB"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22.12.2023.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833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27.12.2023.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45F9D75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44.255,66</w:t>
            </w:r>
          </w:p>
        </w:tc>
      </w:tr>
      <w:tr w:rsidR="00784114" w:rsidRPr="00784114" w14:paraId="52E81FBB" w14:textId="77777777" w:rsidTr="00784114">
        <w:trPr>
          <w:trHeight w:val="300"/>
        </w:trPr>
        <w:tc>
          <w:tcPr>
            <w:tcW w:w="562" w:type="dxa"/>
            <w:tcBorders>
              <w:top w:val="single" w:sz="4" w:space="0" w:color="auto"/>
              <w:left w:val="nil"/>
              <w:bottom w:val="nil"/>
              <w:right w:val="single" w:sz="4" w:space="0" w:color="auto"/>
            </w:tcBorders>
            <w:shd w:val="clear" w:color="auto" w:fill="auto"/>
            <w:noWrap/>
            <w:vAlign w:val="center"/>
            <w:hideMark/>
          </w:tcPr>
          <w:p w14:paraId="045C1C1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37</w:t>
            </w:r>
          </w:p>
        </w:tc>
        <w:tc>
          <w:tcPr>
            <w:tcW w:w="2977" w:type="dxa"/>
            <w:tcBorders>
              <w:top w:val="single" w:sz="4" w:space="0" w:color="auto"/>
              <w:left w:val="single" w:sz="4" w:space="0" w:color="auto"/>
              <w:bottom w:val="nil"/>
              <w:right w:val="single" w:sz="4" w:space="0" w:color="auto"/>
            </w:tcBorders>
            <w:shd w:val="clear" w:color="auto" w:fill="auto"/>
            <w:vAlign w:val="bottom"/>
            <w:hideMark/>
          </w:tcPr>
          <w:p w14:paraId="5CAE186F"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DOM COMMERCE d.o.o.</w:t>
            </w:r>
          </w:p>
        </w:tc>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1DEC4D1E"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Bankovna garancija</w:t>
            </w:r>
          </w:p>
        </w:tc>
        <w:tc>
          <w:tcPr>
            <w:tcW w:w="1282" w:type="dxa"/>
            <w:tcBorders>
              <w:top w:val="single" w:sz="4" w:space="0" w:color="auto"/>
              <w:left w:val="single" w:sz="4" w:space="0" w:color="auto"/>
              <w:bottom w:val="nil"/>
              <w:right w:val="single" w:sz="4" w:space="0" w:color="auto"/>
            </w:tcBorders>
            <w:shd w:val="clear" w:color="auto" w:fill="auto"/>
            <w:noWrap/>
            <w:vAlign w:val="bottom"/>
            <w:hideMark/>
          </w:tcPr>
          <w:p w14:paraId="0D5735DE"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39682,22</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65BA4170"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06.12.2023.</w:t>
            </w:r>
          </w:p>
        </w:tc>
        <w:tc>
          <w:tcPr>
            <w:tcW w:w="1554" w:type="dxa"/>
            <w:tcBorders>
              <w:top w:val="single" w:sz="4" w:space="0" w:color="auto"/>
              <w:left w:val="single" w:sz="4" w:space="0" w:color="auto"/>
              <w:bottom w:val="nil"/>
              <w:right w:val="single" w:sz="4" w:space="0" w:color="auto"/>
            </w:tcBorders>
            <w:shd w:val="clear" w:color="auto" w:fill="auto"/>
            <w:noWrap/>
            <w:vAlign w:val="bottom"/>
            <w:hideMark/>
          </w:tcPr>
          <w:p w14:paraId="356D63F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08.12.2023.</w:t>
            </w:r>
          </w:p>
        </w:tc>
        <w:tc>
          <w:tcPr>
            <w:tcW w:w="1134" w:type="dxa"/>
            <w:tcBorders>
              <w:top w:val="single" w:sz="4" w:space="0" w:color="auto"/>
              <w:left w:val="single" w:sz="4" w:space="0" w:color="auto"/>
              <w:bottom w:val="nil"/>
              <w:right w:val="nil"/>
            </w:tcBorders>
            <w:shd w:val="clear" w:color="auto" w:fill="auto"/>
            <w:noWrap/>
            <w:vAlign w:val="bottom"/>
            <w:hideMark/>
          </w:tcPr>
          <w:p w14:paraId="409FF0DD"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39.682,22</w:t>
            </w:r>
          </w:p>
        </w:tc>
      </w:tr>
      <w:tr w:rsidR="00C41397" w:rsidRPr="00C41397" w14:paraId="21AEC766" w14:textId="77777777" w:rsidTr="00C41397">
        <w:trPr>
          <w:trHeight w:val="300"/>
        </w:trPr>
        <w:tc>
          <w:tcPr>
            <w:tcW w:w="562" w:type="dxa"/>
            <w:tcBorders>
              <w:top w:val="nil"/>
              <w:left w:val="nil"/>
              <w:bottom w:val="nil"/>
              <w:right w:val="nil"/>
            </w:tcBorders>
            <w:shd w:val="clear" w:color="auto" w:fill="auto"/>
            <w:noWrap/>
            <w:vAlign w:val="bottom"/>
            <w:hideMark/>
          </w:tcPr>
          <w:p w14:paraId="2E1633C8"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p>
        </w:tc>
        <w:tc>
          <w:tcPr>
            <w:tcW w:w="2977" w:type="dxa"/>
            <w:tcBorders>
              <w:top w:val="nil"/>
              <w:left w:val="nil"/>
              <w:bottom w:val="nil"/>
              <w:right w:val="nil"/>
            </w:tcBorders>
            <w:shd w:val="clear" w:color="auto" w:fill="auto"/>
            <w:noWrap/>
            <w:vAlign w:val="bottom"/>
            <w:hideMark/>
          </w:tcPr>
          <w:p w14:paraId="24CD5A3F"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701" w:type="dxa"/>
            <w:tcBorders>
              <w:top w:val="nil"/>
              <w:left w:val="nil"/>
              <w:bottom w:val="nil"/>
              <w:right w:val="nil"/>
            </w:tcBorders>
            <w:shd w:val="clear" w:color="auto" w:fill="auto"/>
            <w:noWrap/>
            <w:vAlign w:val="bottom"/>
            <w:hideMark/>
          </w:tcPr>
          <w:p w14:paraId="750BED83"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282" w:type="dxa"/>
            <w:tcBorders>
              <w:top w:val="nil"/>
              <w:left w:val="nil"/>
              <w:bottom w:val="nil"/>
              <w:right w:val="nil"/>
            </w:tcBorders>
            <w:shd w:val="clear" w:color="auto" w:fill="auto"/>
            <w:noWrap/>
            <w:vAlign w:val="bottom"/>
            <w:hideMark/>
          </w:tcPr>
          <w:p w14:paraId="65A3B77E"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417" w:type="dxa"/>
            <w:tcBorders>
              <w:top w:val="nil"/>
              <w:left w:val="nil"/>
              <w:bottom w:val="nil"/>
              <w:right w:val="nil"/>
            </w:tcBorders>
            <w:shd w:val="clear" w:color="auto" w:fill="auto"/>
            <w:noWrap/>
            <w:vAlign w:val="bottom"/>
            <w:hideMark/>
          </w:tcPr>
          <w:p w14:paraId="54C3552F"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554" w:type="dxa"/>
            <w:tcBorders>
              <w:top w:val="nil"/>
              <w:left w:val="nil"/>
              <w:bottom w:val="nil"/>
              <w:right w:val="nil"/>
            </w:tcBorders>
            <w:shd w:val="clear" w:color="auto" w:fill="auto"/>
            <w:noWrap/>
            <w:vAlign w:val="bottom"/>
            <w:hideMark/>
          </w:tcPr>
          <w:p w14:paraId="64A7C1F1"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134" w:type="dxa"/>
            <w:tcBorders>
              <w:top w:val="nil"/>
              <w:left w:val="nil"/>
              <w:bottom w:val="nil"/>
              <w:right w:val="nil"/>
            </w:tcBorders>
            <w:shd w:val="clear" w:color="auto" w:fill="auto"/>
            <w:noWrap/>
            <w:vAlign w:val="bottom"/>
            <w:hideMark/>
          </w:tcPr>
          <w:p w14:paraId="12C81A89"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r>
      <w:tr w:rsidR="00C41397" w:rsidRPr="00C41397" w14:paraId="119F287E" w14:textId="77777777" w:rsidTr="00C41397">
        <w:trPr>
          <w:trHeight w:val="300"/>
        </w:trPr>
        <w:tc>
          <w:tcPr>
            <w:tcW w:w="562" w:type="dxa"/>
            <w:tcBorders>
              <w:top w:val="nil"/>
              <w:left w:val="nil"/>
              <w:bottom w:val="nil"/>
              <w:right w:val="nil"/>
            </w:tcBorders>
            <w:shd w:val="clear" w:color="auto" w:fill="auto"/>
            <w:noWrap/>
            <w:vAlign w:val="bottom"/>
            <w:hideMark/>
          </w:tcPr>
          <w:p w14:paraId="49244E6C"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2977" w:type="dxa"/>
            <w:tcBorders>
              <w:top w:val="nil"/>
              <w:left w:val="nil"/>
              <w:bottom w:val="nil"/>
              <w:right w:val="nil"/>
            </w:tcBorders>
            <w:shd w:val="clear" w:color="auto" w:fill="auto"/>
            <w:noWrap/>
            <w:vAlign w:val="bottom"/>
            <w:hideMark/>
          </w:tcPr>
          <w:p w14:paraId="10E1722F"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701" w:type="dxa"/>
            <w:tcBorders>
              <w:top w:val="nil"/>
              <w:left w:val="nil"/>
              <w:bottom w:val="nil"/>
              <w:right w:val="nil"/>
            </w:tcBorders>
            <w:shd w:val="clear" w:color="auto" w:fill="auto"/>
            <w:noWrap/>
            <w:vAlign w:val="bottom"/>
            <w:hideMark/>
          </w:tcPr>
          <w:p w14:paraId="33E62C99"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282" w:type="dxa"/>
            <w:tcBorders>
              <w:top w:val="nil"/>
              <w:left w:val="nil"/>
              <w:bottom w:val="nil"/>
              <w:right w:val="nil"/>
            </w:tcBorders>
            <w:shd w:val="clear" w:color="auto" w:fill="auto"/>
            <w:noWrap/>
            <w:vAlign w:val="bottom"/>
            <w:hideMark/>
          </w:tcPr>
          <w:p w14:paraId="2049B3EA"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417" w:type="dxa"/>
            <w:tcBorders>
              <w:top w:val="nil"/>
              <w:left w:val="nil"/>
              <w:bottom w:val="nil"/>
              <w:right w:val="nil"/>
            </w:tcBorders>
            <w:shd w:val="clear" w:color="auto" w:fill="auto"/>
            <w:noWrap/>
            <w:vAlign w:val="bottom"/>
            <w:hideMark/>
          </w:tcPr>
          <w:p w14:paraId="4687D2AD"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554" w:type="dxa"/>
            <w:tcBorders>
              <w:top w:val="nil"/>
              <w:left w:val="nil"/>
              <w:bottom w:val="nil"/>
              <w:right w:val="nil"/>
            </w:tcBorders>
            <w:shd w:val="clear" w:color="auto" w:fill="auto"/>
            <w:noWrap/>
            <w:vAlign w:val="bottom"/>
            <w:hideMark/>
          </w:tcPr>
          <w:p w14:paraId="63AA194D"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134" w:type="dxa"/>
            <w:tcBorders>
              <w:top w:val="nil"/>
              <w:left w:val="nil"/>
              <w:bottom w:val="nil"/>
              <w:right w:val="nil"/>
            </w:tcBorders>
            <w:shd w:val="clear" w:color="auto" w:fill="auto"/>
            <w:noWrap/>
            <w:vAlign w:val="bottom"/>
            <w:hideMark/>
          </w:tcPr>
          <w:p w14:paraId="0F9992BD"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r>
      <w:tr w:rsidR="00C41397" w:rsidRPr="00784114" w14:paraId="7FCC2EBA" w14:textId="77777777" w:rsidTr="00784114">
        <w:trPr>
          <w:trHeight w:val="12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1165C" w14:textId="7A1BD44D" w:rsidR="00C41397" w:rsidRPr="00C41397" w:rsidRDefault="000848CF" w:rsidP="00C41397">
            <w:pPr>
              <w:spacing w:after="0" w:line="240" w:lineRule="auto"/>
              <w:jc w:val="center"/>
              <w:rPr>
                <w:rFonts w:ascii="Aptos Narrow" w:eastAsia="Times New Roman" w:hAnsi="Aptos Narrow" w:cs="Times New Roman"/>
                <w:b/>
                <w:bCs/>
                <w:color w:val="000000"/>
                <w:sz w:val="20"/>
                <w:szCs w:val="20"/>
                <w:lang w:val="hr-HR" w:eastAsia="hr-HR"/>
              </w:rPr>
            </w:pPr>
            <w:r w:rsidRPr="00784114">
              <w:rPr>
                <w:rFonts w:ascii="Aptos Narrow" w:eastAsia="Times New Roman" w:hAnsi="Aptos Narrow" w:cs="Times New Roman"/>
                <w:b/>
                <w:bCs/>
                <w:color w:val="000000"/>
                <w:sz w:val="20"/>
                <w:szCs w:val="20"/>
                <w:lang w:val="hr-HR" w:eastAsia="hr-HR"/>
              </w:rPr>
              <w:t>Br.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53237DD2" w14:textId="77777777" w:rsidR="00C41397" w:rsidRPr="00C41397" w:rsidRDefault="00C41397" w:rsidP="00C41397">
            <w:pPr>
              <w:spacing w:after="0" w:line="240" w:lineRule="auto"/>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Primatelj</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39EB630" w14:textId="77777777" w:rsidR="00C41397" w:rsidRPr="00C41397" w:rsidRDefault="00C41397" w:rsidP="00C41397">
            <w:pPr>
              <w:spacing w:after="0" w:line="240" w:lineRule="auto"/>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Vrsta instrumenta osiguranja</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4ABFFB32"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Iznos danog jamstva u vanbilančnoj evidenciji</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2148A00"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Datum jamstva</w:t>
            </w:r>
          </w:p>
        </w:tc>
        <w:tc>
          <w:tcPr>
            <w:tcW w:w="1554" w:type="dxa"/>
            <w:tcBorders>
              <w:top w:val="single" w:sz="4" w:space="0" w:color="auto"/>
              <w:left w:val="nil"/>
              <w:bottom w:val="single" w:sz="4" w:space="0" w:color="auto"/>
              <w:right w:val="single" w:sz="4" w:space="0" w:color="auto"/>
            </w:tcBorders>
            <w:shd w:val="clear" w:color="000000" w:fill="FFFFFF"/>
            <w:vAlign w:val="center"/>
            <w:hideMark/>
          </w:tcPr>
          <w:p w14:paraId="28FEFDDD"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r w:rsidRPr="00C41397">
              <w:rPr>
                <w:rFonts w:ascii="Aptos Narrow" w:eastAsia="Times New Roman" w:hAnsi="Aptos Narrow" w:cs="Times New Roman"/>
                <w:b/>
                <w:bCs/>
                <w:color w:val="000000"/>
                <w:sz w:val="20"/>
                <w:szCs w:val="20"/>
                <w:lang w:val="hr-HR" w:eastAsia="hr-HR"/>
              </w:rPr>
              <w:t>Stanje jamstva u vanbilančnoj evidenciji</w:t>
            </w:r>
          </w:p>
        </w:tc>
        <w:tc>
          <w:tcPr>
            <w:tcW w:w="1134" w:type="dxa"/>
            <w:tcBorders>
              <w:top w:val="nil"/>
              <w:left w:val="nil"/>
              <w:bottom w:val="nil"/>
              <w:right w:val="nil"/>
            </w:tcBorders>
            <w:shd w:val="clear" w:color="auto" w:fill="auto"/>
            <w:noWrap/>
            <w:vAlign w:val="bottom"/>
            <w:hideMark/>
          </w:tcPr>
          <w:p w14:paraId="595DD549" w14:textId="77777777" w:rsidR="00C41397" w:rsidRPr="00C41397" w:rsidRDefault="00C41397" w:rsidP="00C41397">
            <w:pPr>
              <w:spacing w:after="0" w:line="240" w:lineRule="auto"/>
              <w:jc w:val="center"/>
              <w:rPr>
                <w:rFonts w:ascii="Aptos Narrow" w:eastAsia="Times New Roman" w:hAnsi="Aptos Narrow" w:cs="Times New Roman"/>
                <w:b/>
                <w:bCs/>
                <w:color w:val="000000"/>
                <w:sz w:val="20"/>
                <w:szCs w:val="20"/>
                <w:lang w:val="hr-HR" w:eastAsia="hr-HR"/>
              </w:rPr>
            </w:pPr>
          </w:p>
        </w:tc>
      </w:tr>
      <w:tr w:rsidR="00C41397" w:rsidRPr="00C41397" w14:paraId="0B41372D" w14:textId="77777777" w:rsidTr="0078411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944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2143"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 xml:space="preserve">MINISTARSTVO REGIONALNOG RAZVOJA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ED64" w14:textId="77777777" w:rsidR="00C41397" w:rsidRPr="00C41397" w:rsidRDefault="00C41397" w:rsidP="00C41397">
            <w:pPr>
              <w:spacing w:after="0" w:line="240" w:lineRule="auto"/>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Zadužnica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1FE73" w14:textId="77777777" w:rsidR="00C41397" w:rsidRPr="00C41397" w:rsidRDefault="00C41397" w:rsidP="00C41397">
            <w:pPr>
              <w:spacing w:after="0" w:line="240" w:lineRule="auto"/>
              <w:jc w:val="right"/>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B7BFD"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05.07.2023.</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5646"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r w:rsidRPr="00C41397">
              <w:rPr>
                <w:rFonts w:ascii="Aptos Narrow" w:eastAsia="Times New Roman" w:hAnsi="Aptos Narrow" w:cs="Times New Roman"/>
                <w:color w:val="000000"/>
                <w:sz w:val="20"/>
                <w:szCs w:val="20"/>
                <w:lang w:val="hr-HR" w:eastAsia="hr-HR"/>
              </w:rPr>
              <w:t>20.000,00</w:t>
            </w:r>
          </w:p>
        </w:tc>
        <w:tc>
          <w:tcPr>
            <w:tcW w:w="1134" w:type="dxa"/>
            <w:tcBorders>
              <w:top w:val="nil"/>
              <w:left w:val="single" w:sz="4" w:space="0" w:color="auto"/>
              <w:bottom w:val="nil"/>
              <w:right w:val="nil"/>
            </w:tcBorders>
            <w:shd w:val="clear" w:color="auto" w:fill="auto"/>
            <w:noWrap/>
            <w:vAlign w:val="bottom"/>
            <w:hideMark/>
          </w:tcPr>
          <w:p w14:paraId="301AB291" w14:textId="77777777" w:rsidR="00C41397" w:rsidRPr="00C41397" w:rsidRDefault="00C41397" w:rsidP="00C41397">
            <w:pPr>
              <w:spacing w:after="0" w:line="240" w:lineRule="auto"/>
              <w:jc w:val="center"/>
              <w:rPr>
                <w:rFonts w:ascii="Aptos Narrow" w:eastAsia="Times New Roman" w:hAnsi="Aptos Narrow" w:cs="Times New Roman"/>
                <w:color w:val="000000"/>
                <w:sz w:val="20"/>
                <w:szCs w:val="20"/>
                <w:lang w:val="hr-HR" w:eastAsia="hr-HR"/>
              </w:rPr>
            </w:pPr>
          </w:p>
        </w:tc>
      </w:tr>
      <w:tr w:rsidR="00C41397" w:rsidRPr="00C41397" w14:paraId="64BC1737" w14:textId="77777777" w:rsidTr="00784114">
        <w:trPr>
          <w:trHeight w:val="300"/>
        </w:trPr>
        <w:tc>
          <w:tcPr>
            <w:tcW w:w="562" w:type="dxa"/>
            <w:tcBorders>
              <w:top w:val="single" w:sz="4" w:space="0" w:color="auto"/>
              <w:left w:val="nil"/>
              <w:bottom w:val="nil"/>
              <w:right w:val="nil"/>
            </w:tcBorders>
            <w:shd w:val="clear" w:color="auto" w:fill="auto"/>
            <w:noWrap/>
            <w:vAlign w:val="bottom"/>
            <w:hideMark/>
          </w:tcPr>
          <w:p w14:paraId="5FEE6C4C"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2977" w:type="dxa"/>
            <w:tcBorders>
              <w:top w:val="single" w:sz="4" w:space="0" w:color="auto"/>
              <w:left w:val="nil"/>
              <w:bottom w:val="nil"/>
              <w:right w:val="nil"/>
            </w:tcBorders>
            <w:shd w:val="clear" w:color="auto" w:fill="auto"/>
            <w:noWrap/>
            <w:vAlign w:val="bottom"/>
            <w:hideMark/>
          </w:tcPr>
          <w:p w14:paraId="58BD8D3A"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701" w:type="dxa"/>
            <w:tcBorders>
              <w:top w:val="single" w:sz="4" w:space="0" w:color="auto"/>
              <w:left w:val="nil"/>
              <w:bottom w:val="nil"/>
              <w:right w:val="nil"/>
            </w:tcBorders>
            <w:shd w:val="clear" w:color="auto" w:fill="auto"/>
            <w:noWrap/>
            <w:vAlign w:val="bottom"/>
            <w:hideMark/>
          </w:tcPr>
          <w:p w14:paraId="7ADFE04E"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282" w:type="dxa"/>
            <w:tcBorders>
              <w:top w:val="single" w:sz="4" w:space="0" w:color="auto"/>
              <w:left w:val="nil"/>
              <w:bottom w:val="nil"/>
              <w:right w:val="nil"/>
            </w:tcBorders>
            <w:shd w:val="clear" w:color="auto" w:fill="auto"/>
            <w:noWrap/>
            <w:vAlign w:val="bottom"/>
            <w:hideMark/>
          </w:tcPr>
          <w:p w14:paraId="79AD024C"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417" w:type="dxa"/>
            <w:tcBorders>
              <w:top w:val="single" w:sz="4" w:space="0" w:color="auto"/>
              <w:left w:val="nil"/>
              <w:bottom w:val="nil"/>
              <w:right w:val="nil"/>
            </w:tcBorders>
            <w:shd w:val="clear" w:color="auto" w:fill="auto"/>
            <w:noWrap/>
            <w:vAlign w:val="bottom"/>
            <w:hideMark/>
          </w:tcPr>
          <w:p w14:paraId="7D3E2873" w14:textId="77777777" w:rsidR="00C41397" w:rsidRPr="00C41397" w:rsidRDefault="00C41397" w:rsidP="00C41397">
            <w:pPr>
              <w:spacing w:after="0" w:line="240" w:lineRule="auto"/>
              <w:rPr>
                <w:rFonts w:ascii="Times New Roman" w:eastAsia="Times New Roman" w:hAnsi="Times New Roman" w:cs="Times New Roman"/>
                <w:sz w:val="20"/>
                <w:szCs w:val="20"/>
                <w:lang w:val="hr-HR" w:eastAsia="hr-HR"/>
              </w:rPr>
            </w:pPr>
          </w:p>
        </w:tc>
        <w:tc>
          <w:tcPr>
            <w:tcW w:w="1554" w:type="dxa"/>
            <w:tcBorders>
              <w:top w:val="single" w:sz="4" w:space="0" w:color="auto"/>
              <w:left w:val="nil"/>
              <w:bottom w:val="nil"/>
              <w:right w:val="nil"/>
            </w:tcBorders>
            <w:shd w:val="clear" w:color="auto" w:fill="auto"/>
            <w:noWrap/>
            <w:vAlign w:val="bottom"/>
            <w:hideMark/>
          </w:tcPr>
          <w:p w14:paraId="54A2B3F2"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c>
          <w:tcPr>
            <w:tcW w:w="1134" w:type="dxa"/>
            <w:tcBorders>
              <w:top w:val="nil"/>
              <w:left w:val="nil"/>
              <w:bottom w:val="nil"/>
              <w:right w:val="nil"/>
            </w:tcBorders>
            <w:shd w:val="clear" w:color="auto" w:fill="auto"/>
            <w:noWrap/>
            <w:vAlign w:val="bottom"/>
            <w:hideMark/>
          </w:tcPr>
          <w:p w14:paraId="00DE219C" w14:textId="77777777" w:rsidR="00C41397" w:rsidRPr="00C41397" w:rsidRDefault="00C41397" w:rsidP="00C41397">
            <w:pPr>
              <w:spacing w:after="0" w:line="240" w:lineRule="auto"/>
              <w:jc w:val="center"/>
              <w:rPr>
                <w:rFonts w:ascii="Times New Roman" w:eastAsia="Times New Roman" w:hAnsi="Times New Roman" w:cs="Times New Roman"/>
                <w:sz w:val="20"/>
                <w:szCs w:val="20"/>
                <w:lang w:val="hr-HR" w:eastAsia="hr-HR"/>
              </w:rPr>
            </w:pPr>
          </w:p>
        </w:tc>
      </w:tr>
    </w:tbl>
    <w:p w14:paraId="5F4812FE" w14:textId="77777777" w:rsidR="00C41397" w:rsidRDefault="00C41397" w:rsidP="00044A91">
      <w:pPr>
        <w:spacing w:after="0"/>
        <w:rPr>
          <w:rFonts w:ascii="Arial" w:eastAsia="Times New Roman" w:hAnsi="Arial" w:cs="Arial"/>
          <w:lang w:val="hr-HR" w:eastAsia="hr-HR"/>
        </w:rPr>
      </w:pPr>
    </w:p>
    <w:p w14:paraId="0AD425BB" w14:textId="77777777" w:rsidR="00044A91" w:rsidRDefault="00044A91" w:rsidP="00191613">
      <w:pPr>
        <w:spacing w:after="0"/>
        <w:jc w:val="both"/>
        <w:rPr>
          <w:rFonts w:ascii="Arial" w:eastAsia="Times New Roman" w:hAnsi="Arial" w:cs="Arial"/>
          <w:lang w:val="hr-HR" w:eastAsia="hr-HR"/>
        </w:rPr>
      </w:pPr>
    </w:p>
    <w:p w14:paraId="54BCF172" w14:textId="77777777" w:rsidR="00C41397" w:rsidRDefault="00C41397" w:rsidP="00191613">
      <w:pPr>
        <w:spacing w:after="0"/>
        <w:jc w:val="both"/>
        <w:rPr>
          <w:rFonts w:ascii="Arial" w:eastAsia="Times New Roman" w:hAnsi="Arial" w:cs="Arial"/>
          <w:lang w:val="hr-HR" w:eastAsia="hr-HR"/>
        </w:rPr>
      </w:pPr>
    </w:p>
    <w:p w14:paraId="3DD54831" w14:textId="5721727B" w:rsidR="00C41397" w:rsidRPr="00784114" w:rsidRDefault="00C41397" w:rsidP="00191613">
      <w:pPr>
        <w:spacing w:after="0"/>
        <w:jc w:val="both"/>
        <w:rPr>
          <w:rFonts w:ascii="Arial" w:eastAsia="Times New Roman" w:hAnsi="Arial" w:cs="Arial"/>
          <w:b/>
          <w:bCs/>
          <w:u w:val="single"/>
          <w:lang w:val="hr-HR" w:eastAsia="hr-HR"/>
        </w:rPr>
      </w:pPr>
      <w:r w:rsidRPr="00784114">
        <w:rPr>
          <w:rFonts w:ascii="Arial" w:eastAsia="Times New Roman" w:hAnsi="Arial" w:cs="Arial"/>
          <w:b/>
          <w:bCs/>
          <w:u w:val="single"/>
          <w:lang w:val="hr-HR" w:eastAsia="hr-HR"/>
        </w:rPr>
        <w:t>TABLICA 2</w:t>
      </w:r>
    </w:p>
    <w:p w14:paraId="447A9AC1" w14:textId="77777777" w:rsidR="00C41397" w:rsidRDefault="00C41397" w:rsidP="00191613">
      <w:pPr>
        <w:spacing w:after="0"/>
        <w:jc w:val="both"/>
        <w:rPr>
          <w:rFonts w:ascii="Arial" w:eastAsia="Times New Roman" w:hAnsi="Arial" w:cs="Arial"/>
          <w:lang w:val="hr-HR" w:eastAsia="hr-HR"/>
        </w:rPr>
      </w:pPr>
    </w:p>
    <w:p w14:paraId="5717E2E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  Pst-1140/14</w:t>
      </w:r>
    </w:p>
    <w:p w14:paraId="4A69330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Siniša Dumičić i dr.</w:t>
      </w:r>
    </w:p>
    <w:p w14:paraId="40D67AD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7F335CE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Pst-1140/14, radi utvrđenja, izmakle dobiti i dr.</w:t>
      </w:r>
    </w:p>
    <w:p w14:paraId="707FD8B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pravomoćna presuda u korist Općine; tužiteljima odbijen prijedlog za dopuštenje revizije </w:t>
      </w:r>
    </w:p>
    <w:p w14:paraId="73AACE2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3.371,250,00 kn</w:t>
      </w:r>
    </w:p>
    <w:p w14:paraId="5EB31087" w14:textId="0B8F385A"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lastRenderedPageBreak/>
        <w:t xml:space="preserve">      </w:t>
      </w:r>
    </w:p>
    <w:p w14:paraId="168DECA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Ad.2.   P-3963/16</w:t>
      </w:r>
    </w:p>
    <w:p w14:paraId="5DBD765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Zdravko Perišić i dr.</w:t>
      </w:r>
    </w:p>
    <w:p w14:paraId="487120F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3709D91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P-3963/16, (Gž-994/2021), radi isplate</w:t>
      </w:r>
    </w:p>
    <w:p w14:paraId="0FDA97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prekid zbog smrti tužitelja pod 2. </w:t>
      </w:r>
      <w:proofErr w:type="spellStart"/>
      <w:r w:rsidRPr="000848CF">
        <w:rPr>
          <w:rFonts w:ascii="Arial" w:eastAsia="Times New Roman" w:hAnsi="Arial" w:cs="Arial"/>
          <w:lang w:val="hr-HR" w:eastAsia="hr-HR"/>
        </w:rPr>
        <w:t>Tonća</w:t>
      </w:r>
      <w:proofErr w:type="spellEnd"/>
      <w:r w:rsidRPr="000848CF">
        <w:rPr>
          <w:rFonts w:ascii="Arial" w:eastAsia="Times New Roman" w:hAnsi="Arial" w:cs="Arial"/>
          <w:lang w:val="hr-HR" w:eastAsia="hr-HR"/>
        </w:rPr>
        <w:t xml:space="preserve"> Perišića</w:t>
      </w:r>
    </w:p>
    <w:p w14:paraId="4FF6008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negativan po tuženika     </w:t>
      </w:r>
    </w:p>
    <w:p w14:paraId="2B7E126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450.000 kn</w:t>
      </w:r>
    </w:p>
    <w:p w14:paraId="1E93F1F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2016.god.    </w:t>
      </w:r>
    </w:p>
    <w:p w14:paraId="2CB5C188" w14:textId="77777777" w:rsidR="000848CF" w:rsidRPr="000848CF" w:rsidRDefault="000848CF" w:rsidP="000848CF">
      <w:pPr>
        <w:spacing w:after="0"/>
        <w:jc w:val="both"/>
        <w:rPr>
          <w:rFonts w:ascii="Arial" w:eastAsia="Times New Roman" w:hAnsi="Arial" w:cs="Arial"/>
          <w:lang w:val="hr-HR" w:eastAsia="hr-HR"/>
        </w:rPr>
      </w:pPr>
    </w:p>
    <w:p w14:paraId="53CE587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Ad. 3.  R1-699/17 </w:t>
      </w:r>
    </w:p>
    <w:p w14:paraId="2E24DA2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Ivo </w:t>
      </w:r>
      <w:proofErr w:type="spellStart"/>
      <w:r w:rsidRPr="000848CF">
        <w:rPr>
          <w:rFonts w:ascii="Arial" w:eastAsia="Times New Roman" w:hAnsi="Arial" w:cs="Arial"/>
          <w:lang w:val="hr-HR" w:eastAsia="hr-HR"/>
        </w:rPr>
        <w:t>Božikovic</w:t>
      </w:r>
      <w:proofErr w:type="spellEnd"/>
      <w:r w:rsidRPr="000848CF">
        <w:rPr>
          <w:rFonts w:ascii="Arial" w:eastAsia="Times New Roman" w:hAnsi="Arial" w:cs="Arial"/>
          <w:lang w:val="hr-HR" w:eastAsia="hr-HR"/>
        </w:rPr>
        <w:t xml:space="preserve"> </w:t>
      </w:r>
    </w:p>
    <w:p w14:paraId="56D2970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67F81D7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R1-699/17, osiguranje dokaza č.z.2187/6,2187/26 K.O. Donja Podstrana</w:t>
      </w:r>
    </w:p>
    <w:p w14:paraId="348E393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4F36B40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neodređeno</w:t>
      </w:r>
    </w:p>
    <w:p w14:paraId="00A616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50.000,00 kn</w:t>
      </w:r>
    </w:p>
    <w:p w14:paraId="7EC7E25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2017.god.  </w:t>
      </w:r>
    </w:p>
    <w:p w14:paraId="55431D70" w14:textId="77777777" w:rsidR="000848CF" w:rsidRPr="000848CF" w:rsidRDefault="000848CF" w:rsidP="000848CF">
      <w:pPr>
        <w:spacing w:after="0"/>
        <w:jc w:val="both"/>
        <w:rPr>
          <w:rFonts w:ascii="Arial" w:eastAsia="Times New Roman" w:hAnsi="Arial" w:cs="Arial"/>
          <w:lang w:val="hr-HR" w:eastAsia="hr-HR"/>
        </w:rPr>
      </w:pPr>
    </w:p>
    <w:p w14:paraId="0ACD446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  P-130/22</w:t>
      </w:r>
    </w:p>
    <w:p w14:paraId="7FC600C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Marijo Perišić i dr.</w:t>
      </w:r>
    </w:p>
    <w:p w14:paraId="6A18B89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16D90A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P-130/22 (ranije P-1778/16), utvrđenje prava vlasništva</w:t>
      </w:r>
    </w:p>
    <w:p w14:paraId="7352574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pravomoćna presuda u korist tužitelja</w:t>
      </w:r>
    </w:p>
    <w:p w14:paraId="38EB93D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101.000,00 kn</w:t>
      </w:r>
    </w:p>
    <w:p w14:paraId="40927BF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2016.god.</w:t>
      </w:r>
    </w:p>
    <w:p w14:paraId="4EAB6231" w14:textId="77777777" w:rsidR="000848CF" w:rsidRPr="000848CF" w:rsidRDefault="000848CF" w:rsidP="000848CF">
      <w:pPr>
        <w:spacing w:after="0"/>
        <w:jc w:val="both"/>
        <w:rPr>
          <w:rFonts w:ascii="Arial" w:eastAsia="Times New Roman" w:hAnsi="Arial" w:cs="Arial"/>
          <w:lang w:val="hr-HR" w:eastAsia="hr-HR"/>
        </w:rPr>
      </w:pPr>
    </w:p>
    <w:p w14:paraId="1FE2BE0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5.  Pi-284/2013</w:t>
      </w:r>
    </w:p>
    <w:p w14:paraId="589FFBC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Tonči Perišić</w:t>
      </w:r>
    </w:p>
    <w:p w14:paraId="0C8B3C8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49E50E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Pi-284/2013, radi isplate</w:t>
      </w:r>
    </w:p>
    <w:p w14:paraId="58926E6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OSST; predmet je u prekidu jer se čeka ishod kaznene parnice protiv tužitelja</w:t>
      </w:r>
    </w:p>
    <w:p w14:paraId="04A35AD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Vrlo dobar po tuženika   </w:t>
      </w:r>
    </w:p>
    <w:p w14:paraId="09E18F2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1.000.000 kn</w:t>
      </w:r>
    </w:p>
    <w:p w14:paraId="2D3D8DD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2013.god. </w:t>
      </w:r>
    </w:p>
    <w:p w14:paraId="2D77D75D" w14:textId="77777777" w:rsidR="000848CF" w:rsidRPr="000848CF" w:rsidRDefault="000848CF" w:rsidP="000848CF">
      <w:pPr>
        <w:spacing w:after="0"/>
        <w:jc w:val="both"/>
        <w:rPr>
          <w:rFonts w:ascii="Arial" w:eastAsia="Times New Roman" w:hAnsi="Arial" w:cs="Arial"/>
          <w:lang w:val="hr-HR" w:eastAsia="hr-HR"/>
        </w:rPr>
      </w:pPr>
    </w:p>
    <w:p w14:paraId="698DC53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6.  Ps-68/15</w:t>
      </w:r>
    </w:p>
    <w:p w14:paraId="7ED435F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2E27DE5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Tonći Perišić</w:t>
      </w:r>
    </w:p>
    <w:p w14:paraId="4A886DE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Ps-68/15, radi isplate </w:t>
      </w:r>
    </w:p>
    <w:p w14:paraId="6EED957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OSST; predmet je u prekidu jer se čeka ishod kaznene parnice protiv tuženika</w:t>
      </w:r>
    </w:p>
    <w:p w14:paraId="2B8B6F1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vrlo dobar po tužitelja   </w:t>
      </w:r>
    </w:p>
    <w:p w14:paraId="1F327BA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300.000,00 kn</w:t>
      </w:r>
    </w:p>
    <w:p w14:paraId="6EBDD65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2015.god. </w:t>
      </w:r>
    </w:p>
    <w:p w14:paraId="03D55F77" w14:textId="77777777" w:rsidR="000848CF" w:rsidRPr="000848CF" w:rsidRDefault="000848CF" w:rsidP="000848CF">
      <w:pPr>
        <w:spacing w:after="0"/>
        <w:jc w:val="both"/>
        <w:rPr>
          <w:rFonts w:ascii="Arial" w:eastAsia="Times New Roman" w:hAnsi="Arial" w:cs="Arial"/>
          <w:lang w:val="hr-HR" w:eastAsia="hr-HR"/>
        </w:rPr>
      </w:pPr>
    </w:p>
    <w:p w14:paraId="2BBC1C3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7.   K-Us-21/16</w:t>
      </w:r>
    </w:p>
    <w:p w14:paraId="6A9253F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USKOK</w:t>
      </w:r>
    </w:p>
    <w:p w14:paraId="0AAC5EF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Optuženik: Mario </w:t>
      </w:r>
      <w:proofErr w:type="spellStart"/>
      <w:r w:rsidRPr="000848CF">
        <w:rPr>
          <w:rFonts w:ascii="Arial" w:eastAsia="Times New Roman" w:hAnsi="Arial" w:cs="Arial"/>
          <w:lang w:val="hr-HR" w:eastAsia="hr-HR"/>
        </w:rPr>
        <w:t>Tomasović</w:t>
      </w:r>
      <w:proofErr w:type="spellEnd"/>
      <w:r w:rsidRPr="000848CF">
        <w:rPr>
          <w:rFonts w:ascii="Arial" w:eastAsia="Times New Roman" w:hAnsi="Arial" w:cs="Arial"/>
          <w:lang w:val="hr-HR" w:eastAsia="hr-HR"/>
        </w:rPr>
        <w:t xml:space="preserve"> i dr.</w:t>
      </w:r>
    </w:p>
    <w:p w14:paraId="11C2CAB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Oštećenik: Općina Podstrana</w:t>
      </w:r>
    </w:p>
    <w:p w14:paraId="78E8C5A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K-Us-21/16, postupak protiv zaposlenika Općine Podstrana</w:t>
      </w:r>
    </w:p>
    <w:p w14:paraId="14F336F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obustavljen zbog zastare; Općina Podstrana će pokrenuti postupak radi naknade štete </w:t>
      </w:r>
    </w:p>
    <w:p w14:paraId="51915F0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2016.god. </w:t>
      </w:r>
    </w:p>
    <w:p w14:paraId="50F85914" w14:textId="77777777" w:rsidR="000848CF" w:rsidRPr="000848CF" w:rsidRDefault="000848CF" w:rsidP="000848CF">
      <w:pPr>
        <w:spacing w:after="0"/>
        <w:jc w:val="both"/>
        <w:rPr>
          <w:rFonts w:ascii="Arial" w:eastAsia="Times New Roman" w:hAnsi="Arial" w:cs="Arial"/>
          <w:lang w:val="hr-HR" w:eastAsia="hr-HR"/>
        </w:rPr>
      </w:pPr>
    </w:p>
    <w:p w14:paraId="627E288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8.   P-3883/16</w:t>
      </w:r>
    </w:p>
    <w:p w14:paraId="1CE6DD0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5FBB132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Ante Križanac</w:t>
      </w:r>
    </w:p>
    <w:p w14:paraId="26DB0B2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P-3883/16, utvrđenje prava služnosti na </w:t>
      </w:r>
      <w:proofErr w:type="spellStart"/>
      <w:r w:rsidRPr="000848CF">
        <w:rPr>
          <w:rFonts w:ascii="Arial" w:eastAsia="Times New Roman" w:hAnsi="Arial" w:cs="Arial"/>
          <w:lang w:val="hr-HR" w:eastAsia="hr-HR"/>
        </w:rPr>
        <w:t>č.z</w:t>
      </w:r>
      <w:proofErr w:type="spellEnd"/>
      <w:r w:rsidRPr="000848CF">
        <w:rPr>
          <w:rFonts w:ascii="Arial" w:eastAsia="Times New Roman" w:hAnsi="Arial" w:cs="Arial"/>
          <w:lang w:val="hr-HR" w:eastAsia="hr-HR"/>
        </w:rPr>
        <w:t>. 1385/2 Z.U. 2593 K.O. Donja Podstrana</w:t>
      </w:r>
    </w:p>
    <w:p w14:paraId="3C468E7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predmet po žalbi tužitelja aktivan pred ŽS (Gž-100/2020)</w:t>
      </w:r>
    </w:p>
    <w:p w14:paraId="79D320E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pozitivan po tužitelja  </w:t>
      </w:r>
    </w:p>
    <w:p w14:paraId="33A2ED7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11.000,00 kn</w:t>
      </w:r>
    </w:p>
    <w:p w14:paraId="0C7C4E6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2016.god.</w:t>
      </w:r>
    </w:p>
    <w:p w14:paraId="17D7FE3D" w14:textId="77777777" w:rsidR="000848CF" w:rsidRPr="000848CF" w:rsidRDefault="000848CF" w:rsidP="000848CF">
      <w:pPr>
        <w:spacing w:after="0"/>
        <w:jc w:val="both"/>
        <w:rPr>
          <w:rFonts w:ascii="Arial" w:eastAsia="Times New Roman" w:hAnsi="Arial" w:cs="Arial"/>
          <w:lang w:val="hr-HR" w:eastAsia="hr-HR"/>
        </w:rPr>
      </w:pPr>
    </w:p>
    <w:p w14:paraId="54412E9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9.  P-3652/2021</w:t>
      </w:r>
    </w:p>
    <w:p w14:paraId="63A46AA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Ivan Matijević</w:t>
      </w:r>
    </w:p>
    <w:p w14:paraId="359CA42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Tuženi: Općina Podstrana i </w:t>
      </w:r>
      <w:proofErr w:type="spellStart"/>
      <w:r w:rsidRPr="000848CF">
        <w:rPr>
          <w:rFonts w:ascii="Arial" w:eastAsia="Times New Roman" w:hAnsi="Arial" w:cs="Arial"/>
          <w:lang w:val="hr-HR" w:eastAsia="hr-HR"/>
        </w:rPr>
        <w:t>dr</w:t>
      </w:r>
      <w:proofErr w:type="spellEnd"/>
    </w:p>
    <w:p w14:paraId="5551F59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P-3652/21 (ranije Pst-1193/14), radi utvrđenja vlasništva na č.z.1705/2 Donja Podstrana</w:t>
      </w:r>
    </w:p>
    <w:p w14:paraId="4448372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217929C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očekujemo odbijanje tužbenog zahtjeva u odnosu na Općinu Podstrana   </w:t>
      </w:r>
    </w:p>
    <w:p w14:paraId="4044001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10.000,00 kn</w:t>
      </w:r>
    </w:p>
    <w:p w14:paraId="0BC3916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2014.god.</w:t>
      </w:r>
    </w:p>
    <w:p w14:paraId="68ADCE3E" w14:textId="77777777" w:rsidR="000848CF" w:rsidRPr="000848CF" w:rsidRDefault="000848CF" w:rsidP="000848CF">
      <w:pPr>
        <w:spacing w:after="0"/>
        <w:jc w:val="both"/>
        <w:rPr>
          <w:rFonts w:ascii="Arial" w:eastAsia="Times New Roman" w:hAnsi="Arial" w:cs="Arial"/>
          <w:lang w:val="hr-HR" w:eastAsia="hr-HR"/>
        </w:rPr>
      </w:pPr>
    </w:p>
    <w:p w14:paraId="7396BF1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10.  P- 1524/17</w:t>
      </w:r>
    </w:p>
    <w:p w14:paraId="792D4EA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5A30897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Martin Vlašić</w:t>
      </w:r>
    </w:p>
    <w:p w14:paraId="131721E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P- 1524/17, radi isplate</w:t>
      </w:r>
    </w:p>
    <w:p w14:paraId="797C7C2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37B49B5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neodređeno   </w:t>
      </w:r>
    </w:p>
    <w:p w14:paraId="26B8667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cca 18.000,00 €</w:t>
      </w:r>
    </w:p>
    <w:p w14:paraId="0B3EF75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2017.god.</w:t>
      </w:r>
    </w:p>
    <w:p w14:paraId="09A3628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  </w:t>
      </w:r>
    </w:p>
    <w:p w14:paraId="5C06B48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11.  P- 22/23</w:t>
      </w:r>
    </w:p>
    <w:p w14:paraId="084935D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Martin Vlašić.</w:t>
      </w:r>
    </w:p>
    <w:p w14:paraId="7BA3C19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447809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(ranije P- 1228/19) OSST, radi činidbe č.z.2266/5 K.O. Donja Podstrana</w:t>
      </w:r>
    </w:p>
    <w:p w14:paraId="561C477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pred Županijskim sudom po žalbi tuženika  </w:t>
      </w:r>
    </w:p>
    <w:p w14:paraId="15EE85B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minimalna, trošak postupka oko 21.426 €</w:t>
      </w:r>
    </w:p>
    <w:p w14:paraId="7A8B622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2019.god.</w:t>
      </w:r>
    </w:p>
    <w:p w14:paraId="5041CC0F" w14:textId="77777777" w:rsidR="000848CF" w:rsidRPr="000848CF" w:rsidRDefault="000848CF" w:rsidP="000848CF">
      <w:pPr>
        <w:spacing w:after="0"/>
        <w:jc w:val="both"/>
        <w:rPr>
          <w:rFonts w:ascii="Arial" w:eastAsia="Times New Roman" w:hAnsi="Arial" w:cs="Arial"/>
          <w:lang w:val="hr-HR" w:eastAsia="hr-HR"/>
        </w:rPr>
      </w:pPr>
    </w:p>
    <w:p w14:paraId="073E3D6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lastRenderedPageBreak/>
        <w:t>Ad. 12.   R1-569/14</w:t>
      </w:r>
    </w:p>
    <w:p w14:paraId="79C59B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 Tužitelj: Martin Vlašić i dr.</w:t>
      </w:r>
    </w:p>
    <w:p w14:paraId="2CEEB22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C35EC0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R1-569/14, radi utvrđenja naknade</w:t>
      </w:r>
    </w:p>
    <w:p w14:paraId="1BAC51D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pravomoćno okončan u korist tužitelja  </w:t>
      </w:r>
    </w:p>
    <w:p w14:paraId="3CCC464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neodređen </w:t>
      </w:r>
    </w:p>
    <w:p w14:paraId="03B1BD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2.256.648 kn</w:t>
      </w:r>
    </w:p>
    <w:p w14:paraId="54BA2D8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2014.god.</w:t>
      </w:r>
    </w:p>
    <w:p w14:paraId="0571ED0A" w14:textId="77777777" w:rsidR="000848CF" w:rsidRPr="000848CF" w:rsidRDefault="000848CF" w:rsidP="000848CF">
      <w:pPr>
        <w:spacing w:after="0"/>
        <w:jc w:val="both"/>
        <w:rPr>
          <w:rFonts w:ascii="Arial" w:eastAsia="Times New Roman" w:hAnsi="Arial" w:cs="Arial"/>
          <w:lang w:val="hr-HR" w:eastAsia="hr-HR"/>
        </w:rPr>
      </w:pPr>
    </w:p>
    <w:p w14:paraId="7E9F4D4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13.  R1-153/20</w:t>
      </w:r>
    </w:p>
    <w:p w14:paraId="40659DC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 Tužitelj: Martin Vlašić i dr.</w:t>
      </w:r>
    </w:p>
    <w:p w14:paraId="1562994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029E5B2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R1-153/20 (ranije R1-1151/16) radi utvrđenja naknade</w:t>
      </w:r>
    </w:p>
    <w:p w14:paraId="101AFF3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pravomoćno okončan u korist tužitelja </w:t>
      </w:r>
    </w:p>
    <w:p w14:paraId="76BEC9D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3.454.764,00 kn </w:t>
      </w:r>
    </w:p>
    <w:p w14:paraId="1051FF3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2016.god.</w:t>
      </w:r>
    </w:p>
    <w:p w14:paraId="34B7DCBC" w14:textId="77777777" w:rsidR="000848CF" w:rsidRPr="000848CF" w:rsidRDefault="000848CF" w:rsidP="000848CF">
      <w:pPr>
        <w:spacing w:after="0"/>
        <w:jc w:val="both"/>
        <w:rPr>
          <w:rFonts w:ascii="Arial" w:eastAsia="Times New Roman" w:hAnsi="Arial" w:cs="Arial"/>
          <w:lang w:val="hr-HR" w:eastAsia="hr-HR"/>
        </w:rPr>
      </w:pPr>
    </w:p>
    <w:p w14:paraId="0C9BDB4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14.  P-2575/18</w:t>
      </w:r>
    </w:p>
    <w:p w14:paraId="523841D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Martin Vlašić i dr.</w:t>
      </w:r>
    </w:p>
    <w:p w14:paraId="534258B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3351C07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P-2575/18, radi isplate</w:t>
      </w:r>
    </w:p>
    <w:p w14:paraId="62507AB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pravomoćno okončan u korist tužitelja, prijedlog za reviziju </w:t>
      </w:r>
    </w:p>
    <w:p w14:paraId="44811CF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tuženika</w:t>
      </w:r>
    </w:p>
    <w:p w14:paraId="28402E8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223.366,00 kn </w:t>
      </w:r>
    </w:p>
    <w:p w14:paraId="4146D1B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2018.god.</w:t>
      </w:r>
    </w:p>
    <w:p w14:paraId="54E8CC19" w14:textId="77777777" w:rsidR="000848CF" w:rsidRPr="000848CF" w:rsidRDefault="000848CF" w:rsidP="000848CF">
      <w:pPr>
        <w:spacing w:after="0"/>
        <w:jc w:val="both"/>
        <w:rPr>
          <w:rFonts w:ascii="Arial" w:eastAsia="Times New Roman" w:hAnsi="Arial" w:cs="Arial"/>
          <w:lang w:val="hr-HR" w:eastAsia="hr-HR"/>
        </w:rPr>
      </w:pPr>
    </w:p>
    <w:p w14:paraId="503719A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15.  P-2528/2018</w:t>
      </w:r>
    </w:p>
    <w:p w14:paraId="6CDFAB0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Rajko </w:t>
      </w:r>
      <w:proofErr w:type="spellStart"/>
      <w:r w:rsidRPr="000848CF">
        <w:rPr>
          <w:rFonts w:ascii="Arial" w:eastAsia="Times New Roman" w:hAnsi="Arial" w:cs="Arial"/>
          <w:lang w:val="hr-HR" w:eastAsia="hr-HR"/>
        </w:rPr>
        <w:t>Božiković</w:t>
      </w:r>
      <w:proofErr w:type="spellEnd"/>
    </w:p>
    <w:p w14:paraId="5BB10E7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328422A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P-2528/2018</w:t>
      </w:r>
    </w:p>
    <w:p w14:paraId="12312D9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OSST </w:t>
      </w:r>
    </w:p>
    <w:p w14:paraId="03AECF0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povoljan po tuženika</w:t>
      </w:r>
    </w:p>
    <w:p w14:paraId="6449ED5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2.980.100,00 kn </w:t>
      </w:r>
    </w:p>
    <w:p w14:paraId="0323886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2018. god. </w:t>
      </w:r>
    </w:p>
    <w:p w14:paraId="05350182" w14:textId="77777777" w:rsidR="000848CF" w:rsidRPr="000848CF" w:rsidRDefault="000848CF" w:rsidP="000848CF">
      <w:pPr>
        <w:spacing w:after="0"/>
        <w:jc w:val="both"/>
        <w:rPr>
          <w:rFonts w:ascii="Arial" w:eastAsia="Times New Roman" w:hAnsi="Arial" w:cs="Arial"/>
          <w:lang w:val="hr-HR" w:eastAsia="hr-HR"/>
        </w:rPr>
      </w:pPr>
    </w:p>
    <w:p w14:paraId="5D87982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16.  Psp-194/2018</w:t>
      </w:r>
    </w:p>
    <w:p w14:paraId="35E48B9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Igor </w:t>
      </w:r>
      <w:proofErr w:type="spellStart"/>
      <w:r w:rsidRPr="000848CF">
        <w:rPr>
          <w:rFonts w:ascii="Arial" w:eastAsia="Times New Roman" w:hAnsi="Arial" w:cs="Arial"/>
          <w:lang w:val="hr-HR" w:eastAsia="hr-HR"/>
        </w:rPr>
        <w:t>Jonjić</w:t>
      </w:r>
      <w:proofErr w:type="spellEnd"/>
    </w:p>
    <w:p w14:paraId="1BCBE75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7876B30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Psp-194/2018 smetanje posjeda</w:t>
      </w:r>
    </w:p>
    <w:p w14:paraId="7CBEAC6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prekid postupka </w:t>
      </w:r>
    </w:p>
    <w:p w14:paraId="39E96A6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neodređen još uvijek</w:t>
      </w:r>
    </w:p>
    <w:p w14:paraId="4AA3A9B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minimalna </w:t>
      </w:r>
    </w:p>
    <w:p w14:paraId="03B1AE9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2018.god. </w:t>
      </w:r>
    </w:p>
    <w:p w14:paraId="52838EAD" w14:textId="77777777" w:rsidR="000848CF" w:rsidRPr="000848CF" w:rsidRDefault="000848CF" w:rsidP="000848CF">
      <w:pPr>
        <w:spacing w:after="0"/>
        <w:jc w:val="both"/>
        <w:rPr>
          <w:rFonts w:ascii="Arial" w:eastAsia="Times New Roman" w:hAnsi="Arial" w:cs="Arial"/>
          <w:lang w:val="hr-HR" w:eastAsia="hr-HR"/>
        </w:rPr>
      </w:pPr>
    </w:p>
    <w:p w14:paraId="1C05690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lastRenderedPageBreak/>
        <w:t>Ad. 17.  P-3982/2022</w:t>
      </w:r>
    </w:p>
    <w:p w14:paraId="169BE84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Jagoda Žic</w:t>
      </w:r>
    </w:p>
    <w:p w14:paraId="762A830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7F13C7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P-3982/22 (ranije P-6225/2017)</w:t>
      </w:r>
    </w:p>
    <w:p w14:paraId="5CAA9A5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pred OSST, vraćen na ponovno odlučivanje povodom žalbe tuženika </w:t>
      </w:r>
    </w:p>
    <w:p w14:paraId="17F0036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neodredivo</w:t>
      </w:r>
    </w:p>
    <w:p w14:paraId="6DBE58C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252.000,00 kn </w:t>
      </w:r>
    </w:p>
    <w:p w14:paraId="3A61DC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2017.god. </w:t>
      </w:r>
    </w:p>
    <w:p w14:paraId="574F8345" w14:textId="77777777" w:rsidR="000848CF" w:rsidRPr="000848CF" w:rsidRDefault="000848CF" w:rsidP="000848CF">
      <w:pPr>
        <w:spacing w:after="0"/>
        <w:jc w:val="both"/>
        <w:rPr>
          <w:rFonts w:ascii="Arial" w:eastAsia="Times New Roman" w:hAnsi="Arial" w:cs="Arial"/>
          <w:lang w:val="hr-HR" w:eastAsia="hr-HR"/>
        </w:rPr>
      </w:pPr>
    </w:p>
    <w:p w14:paraId="206BE3B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18.  P-2518/19</w:t>
      </w:r>
    </w:p>
    <w:p w14:paraId="660B50F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Tonči </w:t>
      </w:r>
      <w:proofErr w:type="spellStart"/>
      <w:r w:rsidRPr="000848CF">
        <w:rPr>
          <w:rFonts w:ascii="Arial" w:eastAsia="Times New Roman" w:hAnsi="Arial" w:cs="Arial"/>
          <w:lang w:val="hr-HR" w:eastAsia="hr-HR"/>
        </w:rPr>
        <w:t>Jakulj</w:t>
      </w:r>
      <w:proofErr w:type="spellEnd"/>
    </w:p>
    <w:p w14:paraId="5B2E3F7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18459E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P-2518/19 utvrđenje vlasništva na čest. </w:t>
      </w:r>
      <w:proofErr w:type="spellStart"/>
      <w:r w:rsidRPr="000848CF">
        <w:rPr>
          <w:rFonts w:ascii="Arial" w:eastAsia="Times New Roman" w:hAnsi="Arial" w:cs="Arial"/>
          <w:lang w:val="hr-HR" w:eastAsia="hr-HR"/>
        </w:rPr>
        <w:t>zem</w:t>
      </w:r>
      <w:proofErr w:type="spellEnd"/>
      <w:r w:rsidRPr="000848CF">
        <w:rPr>
          <w:rFonts w:ascii="Arial" w:eastAsia="Times New Roman" w:hAnsi="Arial" w:cs="Arial"/>
          <w:lang w:val="hr-HR" w:eastAsia="hr-HR"/>
        </w:rPr>
        <w:t>. 804. k.o. Donja Podstrana</w:t>
      </w:r>
    </w:p>
    <w:p w14:paraId="41D8F90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3BD55D1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tuženika.</w:t>
      </w:r>
    </w:p>
    <w:p w14:paraId="0360873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minimalna </w:t>
      </w:r>
    </w:p>
    <w:p w14:paraId="292FC5E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2019. god.</w:t>
      </w:r>
    </w:p>
    <w:p w14:paraId="28C84454" w14:textId="77777777" w:rsidR="000848CF" w:rsidRPr="000848CF" w:rsidRDefault="000848CF" w:rsidP="000848CF">
      <w:pPr>
        <w:spacing w:after="0"/>
        <w:jc w:val="both"/>
        <w:rPr>
          <w:rFonts w:ascii="Arial" w:eastAsia="Times New Roman" w:hAnsi="Arial" w:cs="Arial"/>
          <w:lang w:val="hr-HR" w:eastAsia="hr-HR"/>
        </w:rPr>
      </w:pPr>
    </w:p>
    <w:p w14:paraId="25F2055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19.  P-35/19</w:t>
      </w:r>
    </w:p>
    <w:p w14:paraId="50C37E4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Ivica </w:t>
      </w:r>
      <w:proofErr w:type="spellStart"/>
      <w:r w:rsidRPr="000848CF">
        <w:rPr>
          <w:rFonts w:ascii="Arial" w:eastAsia="Times New Roman" w:hAnsi="Arial" w:cs="Arial"/>
          <w:lang w:val="hr-HR" w:eastAsia="hr-HR"/>
        </w:rPr>
        <w:t>Skopljaković</w:t>
      </w:r>
      <w:proofErr w:type="spellEnd"/>
      <w:r w:rsidRPr="000848CF">
        <w:rPr>
          <w:rFonts w:ascii="Arial" w:eastAsia="Times New Roman" w:hAnsi="Arial" w:cs="Arial"/>
          <w:lang w:val="hr-HR" w:eastAsia="hr-HR"/>
        </w:rPr>
        <w:t xml:space="preserve"> i dr.</w:t>
      </w:r>
    </w:p>
    <w:p w14:paraId="76D008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25E6556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P-35/19, radi poništenja i </w:t>
      </w:r>
      <w:proofErr w:type="spellStart"/>
      <w:r w:rsidRPr="000848CF">
        <w:rPr>
          <w:rFonts w:ascii="Arial" w:eastAsia="Times New Roman" w:hAnsi="Arial" w:cs="Arial"/>
          <w:lang w:val="hr-HR" w:eastAsia="hr-HR"/>
        </w:rPr>
        <w:t>brisovne</w:t>
      </w:r>
      <w:proofErr w:type="spellEnd"/>
      <w:r w:rsidRPr="000848CF">
        <w:rPr>
          <w:rFonts w:ascii="Arial" w:eastAsia="Times New Roman" w:hAnsi="Arial" w:cs="Arial"/>
          <w:lang w:val="hr-HR" w:eastAsia="hr-HR"/>
        </w:rPr>
        <w:t xml:space="preserve"> tužbe</w:t>
      </w:r>
    </w:p>
    <w:p w14:paraId="10684F6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0CB9FDB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tuženika</w:t>
      </w:r>
    </w:p>
    <w:p w14:paraId="564798F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nije postavljena (minimalna)</w:t>
      </w:r>
    </w:p>
    <w:p w14:paraId="13C4381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w:t>
      </w:r>
      <w:r w:rsidRPr="000848CF">
        <w:rPr>
          <w:rFonts w:ascii="Arial" w:eastAsia="Times New Roman" w:hAnsi="Arial" w:cs="Arial"/>
          <w:lang w:val="hr-HR" w:eastAsia="hr-HR"/>
        </w:rPr>
        <w:tab/>
        <w:t xml:space="preserve">pokrenut 2019.god. </w:t>
      </w:r>
    </w:p>
    <w:p w14:paraId="42FB7E00" w14:textId="77777777" w:rsidR="000848CF" w:rsidRPr="000848CF" w:rsidRDefault="000848CF" w:rsidP="000848CF">
      <w:pPr>
        <w:spacing w:after="0"/>
        <w:jc w:val="both"/>
        <w:rPr>
          <w:rFonts w:ascii="Arial" w:eastAsia="Times New Roman" w:hAnsi="Arial" w:cs="Arial"/>
          <w:lang w:val="hr-HR" w:eastAsia="hr-HR"/>
        </w:rPr>
      </w:pPr>
    </w:p>
    <w:p w14:paraId="451DA10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Ad. 20.  P-1405/2020  </w:t>
      </w:r>
    </w:p>
    <w:p w14:paraId="1CB7CAB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Mladen Tomić</w:t>
      </w:r>
    </w:p>
    <w:p w14:paraId="51E865E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5B9B560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P-1405/2020 brisanje upisa, isplata</w:t>
      </w:r>
    </w:p>
    <w:p w14:paraId="7140C42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pred OSST </w:t>
      </w:r>
    </w:p>
    <w:p w14:paraId="5CB1018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još neodredivo</w:t>
      </w:r>
    </w:p>
    <w:p w14:paraId="0D9556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1.092.000,00 kn </w:t>
      </w:r>
    </w:p>
    <w:p w14:paraId="3532318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2020.god.</w:t>
      </w:r>
    </w:p>
    <w:p w14:paraId="61A3E32F" w14:textId="77777777" w:rsidR="000848CF" w:rsidRPr="000848CF" w:rsidRDefault="000848CF" w:rsidP="000848CF">
      <w:pPr>
        <w:spacing w:after="0"/>
        <w:jc w:val="both"/>
        <w:rPr>
          <w:rFonts w:ascii="Arial" w:eastAsia="Times New Roman" w:hAnsi="Arial" w:cs="Arial"/>
          <w:lang w:val="hr-HR" w:eastAsia="hr-HR"/>
        </w:rPr>
      </w:pPr>
    </w:p>
    <w:p w14:paraId="674F70A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21.  P-196/2021</w:t>
      </w:r>
    </w:p>
    <w:p w14:paraId="6DA22DD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01C60D5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Tuženi: </w:t>
      </w:r>
      <w:proofErr w:type="spellStart"/>
      <w:r w:rsidRPr="000848CF">
        <w:rPr>
          <w:rFonts w:ascii="Arial" w:eastAsia="Times New Roman" w:hAnsi="Arial" w:cs="Arial"/>
          <w:lang w:val="hr-HR" w:eastAsia="hr-HR"/>
        </w:rPr>
        <w:t>Ascommerce</w:t>
      </w:r>
      <w:proofErr w:type="spellEnd"/>
      <w:r w:rsidRPr="000848CF">
        <w:rPr>
          <w:rFonts w:ascii="Arial" w:eastAsia="Times New Roman" w:hAnsi="Arial" w:cs="Arial"/>
          <w:lang w:val="hr-HR" w:eastAsia="hr-HR"/>
        </w:rPr>
        <w:t xml:space="preserve"> d.o.o.</w:t>
      </w:r>
    </w:p>
    <w:p w14:paraId="25F99F7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P-196/2021 predaje u posjed</w:t>
      </w:r>
    </w:p>
    <w:p w14:paraId="746847B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odbijen tužbeni zahtjev za predaju</w:t>
      </w:r>
    </w:p>
    <w:p w14:paraId="5F93348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101.000,00 kn </w:t>
      </w:r>
    </w:p>
    <w:p w14:paraId="2D5225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Trajanje spora: pokrenut 2021.god. </w:t>
      </w:r>
    </w:p>
    <w:p w14:paraId="4378B479" w14:textId="77777777" w:rsidR="000848CF" w:rsidRPr="000848CF" w:rsidRDefault="000848CF" w:rsidP="000848CF">
      <w:pPr>
        <w:spacing w:after="0"/>
        <w:jc w:val="both"/>
        <w:rPr>
          <w:rFonts w:ascii="Arial" w:eastAsia="Times New Roman" w:hAnsi="Arial" w:cs="Arial"/>
          <w:lang w:val="hr-HR" w:eastAsia="hr-HR"/>
        </w:rPr>
      </w:pPr>
    </w:p>
    <w:p w14:paraId="08B05CA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lastRenderedPageBreak/>
        <w:t>Ad. 22.  P-197/2021</w:t>
      </w:r>
    </w:p>
    <w:p w14:paraId="70DF2C3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3CB000A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Tuženi: </w:t>
      </w:r>
      <w:proofErr w:type="spellStart"/>
      <w:r w:rsidRPr="000848CF">
        <w:rPr>
          <w:rFonts w:ascii="Arial" w:eastAsia="Times New Roman" w:hAnsi="Arial" w:cs="Arial"/>
          <w:lang w:val="hr-HR" w:eastAsia="hr-HR"/>
        </w:rPr>
        <w:t>Ascommerce</w:t>
      </w:r>
      <w:proofErr w:type="spellEnd"/>
      <w:r w:rsidRPr="000848CF">
        <w:rPr>
          <w:rFonts w:ascii="Arial" w:eastAsia="Times New Roman" w:hAnsi="Arial" w:cs="Arial"/>
          <w:lang w:val="hr-HR" w:eastAsia="hr-HR"/>
        </w:rPr>
        <w:t xml:space="preserve"> d.o.o.</w:t>
      </w:r>
    </w:p>
    <w:p w14:paraId="4715522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P-197/2021 radi isplate</w:t>
      </w:r>
    </w:p>
    <w:p w14:paraId="17FD229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TSS, prekid radi </w:t>
      </w:r>
      <w:proofErr w:type="spellStart"/>
      <w:r w:rsidRPr="000848CF">
        <w:rPr>
          <w:rFonts w:ascii="Arial" w:eastAsia="Times New Roman" w:hAnsi="Arial" w:cs="Arial"/>
          <w:lang w:val="hr-HR" w:eastAsia="hr-HR"/>
        </w:rPr>
        <w:t>predstečaja</w:t>
      </w:r>
      <w:proofErr w:type="spellEnd"/>
      <w:r w:rsidRPr="000848CF">
        <w:rPr>
          <w:rFonts w:ascii="Arial" w:eastAsia="Times New Roman" w:hAnsi="Arial" w:cs="Arial"/>
          <w:lang w:val="hr-HR" w:eastAsia="hr-HR"/>
        </w:rPr>
        <w:t xml:space="preserve"> tuženika </w:t>
      </w:r>
    </w:p>
    <w:p w14:paraId="6525E4A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110.000,00 kn </w:t>
      </w:r>
    </w:p>
    <w:p w14:paraId="79C2ECE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460675BD" w14:textId="77777777" w:rsidR="000848CF" w:rsidRPr="000848CF" w:rsidRDefault="000848CF" w:rsidP="000848CF">
      <w:pPr>
        <w:spacing w:after="0"/>
        <w:jc w:val="both"/>
        <w:rPr>
          <w:rFonts w:ascii="Arial" w:eastAsia="Times New Roman" w:hAnsi="Arial" w:cs="Arial"/>
          <w:lang w:val="hr-HR" w:eastAsia="hr-HR"/>
        </w:rPr>
      </w:pPr>
    </w:p>
    <w:p w14:paraId="00DFB33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Ad. 23.  P-645/2020  </w:t>
      </w:r>
    </w:p>
    <w:p w14:paraId="20EA4F5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w:t>
      </w:r>
      <w:proofErr w:type="spellStart"/>
      <w:r w:rsidRPr="000848CF">
        <w:rPr>
          <w:rFonts w:ascii="Arial" w:eastAsia="Times New Roman" w:hAnsi="Arial" w:cs="Arial"/>
          <w:lang w:val="hr-HR" w:eastAsia="hr-HR"/>
        </w:rPr>
        <w:t>Ascommerce</w:t>
      </w:r>
      <w:proofErr w:type="spellEnd"/>
      <w:r w:rsidRPr="000848CF">
        <w:rPr>
          <w:rFonts w:ascii="Arial" w:eastAsia="Times New Roman" w:hAnsi="Arial" w:cs="Arial"/>
          <w:lang w:val="hr-HR" w:eastAsia="hr-HR"/>
        </w:rPr>
        <w:t xml:space="preserve"> d.o.o.</w:t>
      </w:r>
    </w:p>
    <w:p w14:paraId="57F2B61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153F7A0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P-645/2020, radi utvrđenja</w:t>
      </w:r>
    </w:p>
    <w:p w14:paraId="3F38A05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pravomoćna odluka u korist tužene</w:t>
      </w:r>
    </w:p>
    <w:p w14:paraId="7A6C7FA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10-100.000,00 kn</w:t>
      </w:r>
    </w:p>
    <w:p w14:paraId="2F6AE7A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2010.god.</w:t>
      </w:r>
    </w:p>
    <w:p w14:paraId="33463A1A" w14:textId="77777777" w:rsidR="000848CF" w:rsidRPr="000848CF" w:rsidRDefault="000848CF" w:rsidP="000848CF">
      <w:pPr>
        <w:spacing w:after="0"/>
        <w:jc w:val="both"/>
        <w:rPr>
          <w:rFonts w:ascii="Arial" w:eastAsia="Times New Roman" w:hAnsi="Arial" w:cs="Arial"/>
          <w:lang w:val="hr-HR" w:eastAsia="hr-HR"/>
        </w:rPr>
      </w:pPr>
    </w:p>
    <w:p w14:paraId="282FCD0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24.  P-2455/2021</w:t>
      </w:r>
    </w:p>
    <w:p w14:paraId="4CD8D69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Zvonimir Vican i Iva Vican</w:t>
      </w:r>
    </w:p>
    <w:p w14:paraId="35AC306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Tužena: Općina Podstrana i dr.</w:t>
      </w:r>
    </w:p>
    <w:p w14:paraId="29CA7E7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P-2455/2021, radi ishođenja </w:t>
      </w:r>
      <w:proofErr w:type="spellStart"/>
      <w:r w:rsidRPr="000848CF">
        <w:rPr>
          <w:rFonts w:ascii="Arial" w:eastAsia="Times New Roman" w:hAnsi="Arial" w:cs="Arial"/>
          <w:lang w:val="hr-HR" w:eastAsia="hr-HR"/>
        </w:rPr>
        <w:t>brisovne</w:t>
      </w:r>
      <w:proofErr w:type="spellEnd"/>
      <w:r w:rsidRPr="000848CF">
        <w:rPr>
          <w:rFonts w:ascii="Arial" w:eastAsia="Times New Roman" w:hAnsi="Arial" w:cs="Arial"/>
          <w:lang w:val="hr-HR" w:eastAsia="hr-HR"/>
        </w:rPr>
        <w:t xml:space="preserve"> tužbe </w:t>
      </w:r>
    </w:p>
    <w:p w14:paraId="5862964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592B6BE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tuženike</w:t>
      </w:r>
    </w:p>
    <w:p w14:paraId="71D7FF9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11.000,00 kn</w:t>
      </w:r>
    </w:p>
    <w:p w14:paraId="06745EC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3964D0E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 </w:t>
      </w:r>
    </w:p>
    <w:p w14:paraId="6BB0361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Ad. 25.  R1-360/2021 </w:t>
      </w:r>
    </w:p>
    <w:p w14:paraId="6218055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Predlagatelj: Igor </w:t>
      </w:r>
      <w:proofErr w:type="spellStart"/>
      <w:r w:rsidRPr="000848CF">
        <w:rPr>
          <w:rFonts w:ascii="Arial" w:eastAsia="Times New Roman" w:hAnsi="Arial" w:cs="Arial"/>
          <w:lang w:val="hr-HR" w:eastAsia="hr-HR"/>
        </w:rPr>
        <w:t>Veselinović</w:t>
      </w:r>
      <w:proofErr w:type="spellEnd"/>
    </w:p>
    <w:p w14:paraId="4E90E318"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t>Predloženik</w:t>
      </w:r>
      <w:proofErr w:type="spellEnd"/>
      <w:r w:rsidRPr="000848CF">
        <w:rPr>
          <w:rFonts w:ascii="Arial" w:eastAsia="Times New Roman" w:hAnsi="Arial" w:cs="Arial"/>
          <w:lang w:val="hr-HR" w:eastAsia="hr-HR"/>
        </w:rPr>
        <w:t>: Općina Podstrana</w:t>
      </w:r>
    </w:p>
    <w:p w14:paraId="2764F46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R1-360/2021, prijedlog radi isplate naknade za predano zemljište</w:t>
      </w:r>
    </w:p>
    <w:p w14:paraId="6701B1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47117B4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nepovoljno za </w:t>
      </w:r>
      <w:proofErr w:type="spellStart"/>
      <w:r w:rsidRPr="000848CF">
        <w:rPr>
          <w:rFonts w:ascii="Arial" w:eastAsia="Times New Roman" w:hAnsi="Arial" w:cs="Arial"/>
          <w:lang w:val="hr-HR" w:eastAsia="hr-HR"/>
        </w:rPr>
        <w:t>predloženika</w:t>
      </w:r>
      <w:proofErr w:type="spellEnd"/>
    </w:p>
    <w:p w14:paraId="04B3F0C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mala</w:t>
      </w:r>
    </w:p>
    <w:p w14:paraId="062981F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016B17D4" w14:textId="77777777" w:rsidR="000848CF" w:rsidRPr="000848CF" w:rsidRDefault="000848CF" w:rsidP="000848CF">
      <w:pPr>
        <w:spacing w:after="0"/>
        <w:jc w:val="both"/>
        <w:rPr>
          <w:rFonts w:ascii="Arial" w:eastAsia="Times New Roman" w:hAnsi="Arial" w:cs="Arial"/>
          <w:lang w:val="hr-HR" w:eastAsia="hr-HR"/>
        </w:rPr>
      </w:pPr>
    </w:p>
    <w:p w14:paraId="047DDD9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26 . P-3558/21</w:t>
      </w:r>
    </w:p>
    <w:p w14:paraId="6BAB68F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Ante </w:t>
      </w:r>
      <w:proofErr w:type="spellStart"/>
      <w:r w:rsidRPr="000848CF">
        <w:rPr>
          <w:rFonts w:ascii="Arial" w:eastAsia="Times New Roman" w:hAnsi="Arial" w:cs="Arial"/>
          <w:lang w:val="hr-HR" w:eastAsia="hr-HR"/>
        </w:rPr>
        <w:t>Božiković</w:t>
      </w:r>
      <w:proofErr w:type="spellEnd"/>
    </w:p>
    <w:p w14:paraId="29E7838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Tužena: Općina Podstrana</w:t>
      </w:r>
    </w:p>
    <w:p w14:paraId="31AE269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P-3558/21, radi utvrđenja</w:t>
      </w:r>
    </w:p>
    <w:p w14:paraId="010C3AF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OSST</w:t>
      </w:r>
    </w:p>
    <w:p w14:paraId="4D3DE43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mala</w:t>
      </w:r>
    </w:p>
    <w:p w14:paraId="5A69532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15A7A216" w14:textId="77777777" w:rsidR="000848CF" w:rsidRPr="000848CF" w:rsidRDefault="000848CF" w:rsidP="000848CF">
      <w:pPr>
        <w:spacing w:after="0"/>
        <w:jc w:val="both"/>
        <w:rPr>
          <w:rFonts w:ascii="Arial" w:eastAsia="Times New Roman" w:hAnsi="Arial" w:cs="Arial"/>
          <w:lang w:val="hr-HR" w:eastAsia="hr-HR"/>
        </w:rPr>
      </w:pPr>
    </w:p>
    <w:p w14:paraId="5B01F23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27.  R1-191/2021</w:t>
      </w:r>
    </w:p>
    <w:p w14:paraId="74B537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Predlagatelj: Ante Ugrin</w:t>
      </w:r>
    </w:p>
    <w:p w14:paraId="67226402"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lastRenderedPageBreak/>
        <w:t>Predloženik</w:t>
      </w:r>
      <w:proofErr w:type="spellEnd"/>
      <w:r w:rsidRPr="000848CF">
        <w:rPr>
          <w:rFonts w:ascii="Arial" w:eastAsia="Times New Roman" w:hAnsi="Arial" w:cs="Arial"/>
          <w:lang w:val="hr-HR" w:eastAsia="hr-HR"/>
        </w:rPr>
        <w:t>: Općina Podstrana</w:t>
      </w:r>
    </w:p>
    <w:p w14:paraId="2D639DE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R1-191/2021, radi razvrgnuća suvlasničke zajednice</w:t>
      </w:r>
    </w:p>
    <w:p w14:paraId="61AEA14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OSST</w:t>
      </w:r>
    </w:p>
    <w:p w14:paraId="036F121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nepovoljan za </w:t>
      </w:r>
      <w:proofErr w:type="spellStart"/>
      <w:r w:rsidRPr="000848CF">
        <w:rPr>
          <w:rFonts w:ascii="Arial" w:eastAsia="Times New Roman" w:hAnsi="Arial" w:cs="Arial"/>
          <w:lang w:val="hr-HR" w:eastAsia="hr-HR"/>
        </w:rPr>
        <w:t>predloženika</w:t>
      </w:r>
      <w:proofErr w:type="spellEnd"/>
    </w:p>
    <w:p w14:paraId="5716C82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7.928,83 Eura</w:t>
      </w:r>
    </w:p>
    <w:p w14:paraId="2008CC3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0C904516" w14:textId="77777777" w:rsidR="000848CF" w:rsidRPr="000848CF" w:rsidRDefault="000848CF" w:rsidP="000848CF">
      <w:pPr>
        <w:spacing w:after="0"/>
        <w:jc w:val="both"/>
        <w:rPr>
          <w:rFonts w:ascii="Arial" w:eastAsia="Times New Roman" w:hAnsi="Arial" w:cs="Arial"/>
          <w:lang w:val="hr-HR" w:eastAsia="hr-HR"/>
        </w:rPr>
      </w:pPr>
    </w:p>
    <w:p w14:paraId="15B7195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28.  P-4300/2021</w:t>
      </w:r>
    </w:p>
    <w:p w14:paraId="2C52CE0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Marija Maleš</w:t>
      </w:r>
    </w:p>
    <w:p w14:paraId="7FB5E23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Tužena: Općina Podstrana i Hrvatske ceste</w:t>
      </w:r>
    </w:p>
    <w:p w14:paraId="7FB345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P-4300/2021, radi utvrđenja</w:t>
      </w:r>
    </w:p>
    <w:p w14:paraId="1B8C4E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70A6EAD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tuženike</w:t>
      </w:r>
    </w:p>
    <w:p w14:paraId="4E8D69D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1.000.000,00 kn</w:t>
      </w:r>
    </w:p>
    <w:p w14:paraId="22224EA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192F0AB9" w14:textId="77777777" w:rsidR="000848CF" w:rsidRPr="000848CF" w:rsidRDefault="000848CF" w:rsidP="000848CF">
      <w:pPr>
        <w:spacing w:after="0"/>
        <w:jc w:val="both"/>
        <w:rPr>
          <w:rFonts w:ascii="Arial" w:eastAsia="Times New Roman" w:hAnsi="Arial" w:cs="Arial"/>
          <w:lang w:val="hr-HR" w:eastAsia="hr-HR"/>
        </w:rPr>
      </w:pPr>
    </w:p>
    <w:p w14:paraId="3CBB105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29. P-4398/20</w:t>
      </w:r>
    </w:p>
    <w:p w14:paraId="6F6E5E6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Dražen Vlašić i dr.</w:t>
      </w:r>
    </w:p>
    <w:p w14:paraId="782860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4019218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Radi:  isplate (nerazvrstana cesta)</w:t>
      </w:r>
    </w:p>
    <w:p w14:paraId="1F2916A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06561AB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dobar po tuženika</w:t>
      </w:r>
    </w:p>
    <w:p w14:paraId="304BE4D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207.100,00 kn </w:t>
      </w:r>
    </w:p>
    <w:p w14:paraId="6A9666A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2020.god.</w:t>
      </w:r>
    </w:p>
    <w:p w14:paraId="26EC8250" w14:textId="77777777" w:rsidR="000848CF" w:rsidRPr="000848CF" w:rsidRDefault="000848CF" w:rsidP="000848CF">
      <w:pPr>
        <w:spacing w:after="0"/>
        <w:jc w:val="both"/>
        <w:rPr>
          <w:rFonts w:ascii="Arial" w:eastAsia="Times New Roman" w:hAnsi="Arial" w:cs="Arial"/>
          <w:lang w:val="hr-HR" w:eastAsia="hr-HR"/>
        </w:rPr>
      </w:pPr>
    </w:p>
    <w:p w14:paraId="5A4FFDA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30.  P-4549/22</w:t>
      </w:r>
    </w:p>
    <w:p w14:paraId="49C280D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45D50F5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Tonći Perišić</w:t>
      </w:r>
    </w:p>
    <w:p w14:paraId="19BA840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P-4549/22, radi stjecanja bez osnove</w:t>
      </w:r>
    </w:p>
    <w:p w14:paraId="2366D67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3B3E13E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još neodredivo tek pokrenut</w:t>
      </w:r>
    </w:p>
    <w:p w14:paraId="578E771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980.991,90 kn</w:t>
      </w:r>
    </w:p>
    <w:p w14:paraId="0F7C401F" w14:textId="77777777" w:rsidR="000848CF" w:rsidRPr="000848CF" w:rsidRDefault="000848CF" w:rsidP="000848CF">
      <w:pPr>
        <w:spacing w:after="0"/>
        <w:jc w:val="both"/>
        <w:rPr>
          <w:rFonts w:ascii="Arial" w:eastAsia="Times New Roman" w:hAnsi="Arial" w:cs="Arial"/>
          <w:lang w:val="hr-HR" w:eastAsia="hr-HR"/>
        </w:rPr>
      </w:pPr>
    </w:p>
    <w:p w14:paraId="2CB49BA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31.  P-1178/20</w:t>
      </w:r>
    </w:p>
    <w:p w14:paraId="27C4774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Antonija Kasalo i dr.</w:t>
      </w:r>
    </w:p>
    <w:p w14:paraId="3721240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0D6F173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P-1178/20, radi utvrđenja </w:t>
      </w:r>
      <w:proofErr w:type="spellStart"/>
      <w:r w:rsidRPr="000848CF">
        <w:rPr>
          <w:rFonts w:ascii="Arial" w:eastAsia="Times New Roman" w:hAnsi="Arial" w:cs="Arial"/>
          <w:lang w:val="hr-HR" w:eastAsia="hr-HR"/>
        </w:rPr>
        <w:t>vl</w:t>
      </w:r>
      <w:proofErr w:type="spellEnd"/>
      <w:r w:rsidRPr="000848CF">
        <w:rPr>
          <w:rFonts w:ascii="Arial" w:eastAsia="Times New Roman" w:hAnsi="Arial" w:cs="Arial"/>
          <w:lang w:val="hr-HR" w:eastAsia="hr-HR"/>
        </w:rPr>
        <w:t>. za dio dvorišta koji je proglašen nerazvrstanom cestom</w:t>
      </w:r>
    </w:p>
    <w:p w14:paraId="79D9DB6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pred OSST </w:t>
      </w:r>
    </w:p>
    <w:p w14:paraId="35C2595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neodredivo, tek pokrenut</w:t>
      </w:r>
    </w:p>
    <w:p w14:paraId="7BE9C8C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2021.god.</w:t>
      </w:r>
    </w:p>
    <w:p w14:paraId="52C93FC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još nije postavljen</w:t>
      </w:r>
    </w:p>
    <w:p w14:paraId="0DA0B74C" w14:textId="77777777" w:rsidR="000848CF" w:rsidRPr="000848CF" w:rsidRDefault="000848CF" w:rsidP="000848CF">
      <w:pPr>
        <w:spacing w:after="0"/>
        <w:jc w:val="both"/>
        <w:rPr>
          <w:rFonts w:ascii="Arial" w:eastAsia="Times New Roman" w:hAnsi="Arial" w:cs="Arial"/>
          <w:lang w:val="hr-HR" w:eastAsia="hr-HR"/>
        </w:rPr>
      </w:pPr>
    </w:p>
    <w:p w14:paraId="69A497B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32.  Ovr-2125/22</w:t>
      </w:r>
    </w:p>
    <w:p w14:paraId="6A5CBDF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Predlagatelj: Marija Maleš</w:t>
      </w:r>
    </w:p>
    <w:p w14:paraId="02F083F3"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lastRenderedPageBreak/>
        <w:t>Predloženik</w:t>
      </w:r>
      <w:proofErr w:type="spellEnd"/>
      <w:r w:rsidRPr="000848CF">
        <w:rPr>
          <w:rFonts w:ascii="Arial" w:eastAsia="Times New Roman" w:hAnsi="Arial" w:cs="Arial"/>
          <w:lang w:val="hr-HR" w:eastAsia="hr-HR"/>
        </w:rPr>
        <w:t>: Općina Podstrana i Hrvatske ceste</w:t>
      </w:r>
    </w:p>
    <w:p w14:paraId="6002C53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Ovr-2125/22, radi određivanja privremene mjere </w:t>
      </w:r>
    </w:p>
    <w:p w14:paraId="6555855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prvostupanjska odluka u korist Općine, </w:t>
      </w:r>
      <w:proofErr w:type="spellStart"/>
      <w:r w:rsidRPr="000848CF">
        <w:rPr>
          <w:rFonts w:ascii="Arial" w:eastAsia="Times New Roman" w:hAnsi="Arial" w:cs="Arial"/>
          <w:lang w:val="hr-HR" w:eastAsia="hr-HR"/>
        </w:rPr>
        <w:t>predlagateljica</w:t>
      </w:r>
      <w:proofErr w:type="spellEnd"/>
      <w:r w:rsidRPr="000848CF">
        <w:rPr>
          <w:rFonts w:ascii="Arial" w:eastAsia="Times New Roman" w:hAnsi="Arial" w:cs="Arial"/>
          <w:lang w:val="hr-HR" w:eastAsia="hr-HR"/>
        </w:rPr>
        <w:t xml:space="preserve"> </w:t>
      </w:r>
      <w:proofErr w:type="spellStart"/>
      <w:r w:rsidRPr="000848CF">
        <w:rPr>
          <w:rFonts w:ascii="Arial" w:eastAsia="Times New Roman" w:hAnsi="Arial" w:cs="Arial"/>
          <w:lang w:val="hr-HR" w:eastAsia="hr-HR"/>
        </w:rPr>
        <w:t>podnila</w:t>
      </w:r>
      <w:proofErr w:type="spellEnd"/>
      <w:r w:rsidRPr="000848CF">
        <w:rPr>
          <w:rFonts w:ascii="Arial" w:eastAsia="Times New Roman" w:hAnsi="Arial" w:cs="Arial"/>
          <w:lang w:val="hr-HR" w:eastAsia="hr-HR"/>
        </w:rPr>
        <w:t xml:space="preserve"> žalbu </w:t>
      </w:r>
    </w:p>
    <w:p w14:paraId="1CE90C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vrlo dobar po </w:t>
      </w:r>
      <w:proofErr w:type="spellStart"/>
      <w:r w:rsidRPr="000848CF">
        <w:rPr>
          <w:rFonts w:ascii="Arial" w:eastAsia="Times New Roman" w:hAnsi="Arial" w:cs="Arial"/>
          <w:lang w:val="hr-HR" w:eastAsia="hr-HR"/>
        </w:rPr>
        <w:t>predloženika</w:t>
      </w:r>
      <w:proofErr w:type="spellEnd"/>
    </w:p>
    <w:p w14:paraId="338BF04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w:t>
      </w:r>
    </w:p>
    <w:p w14:paraId="1A8D98E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tek pokrenut</w:t>
      </w:r>
    </w:p>
    <w:p w14:paraId="452EB559" w14:textId="77777777" w:rsidR="000848CF" w:rsidRPr="000848CF" w:rsidRDefault="000848CF" w:rsidP="000848CF">
      <w:pPr>
        <w:spacing w:after="0"/>
        <w:jc w:val="both"/>
        <w:rPr>
          <w:rFonts w:ascii="Arial" w:eastAsia="Times New Roman" w:hAnsi="Arial" w:cs="Arial"/>
          <w:lang w:val="hr-HR" w:eastAsia="hr-HR"/>
        </w:rPr>
      </w:pPr>
    </w:p>
    <w:p w14:paraId="2BEFE75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33.  R1-95/2022</w:t>
      </w:r>
    </w:p>
    <w:p w14:paraId="2D8B679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Predlagatelj: Igor </w:t>
      </w:r>
      <w:proofErr w:type="spellStart"/>
      <w:r w:rsidRPr="000848CF">
        <w:rPr>
          <w:rFonts w:ascii="Arial" w:eastAsia="Times New Roman" w:hAnsi="Arial" w:cs="Arial"/>
          <w:lang w:val="hr-HR" w:eastAsia="hr-HR"/>
        </w:rPr>
        <w:t>Veselinović</w:t>
      </w:r>
      <w:proofErr w:type="spellEnd"/>
    </w:p>
    <w:p w14:paraId="581234BE"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t>Predloženik</w:t>
      </w:r>
      <w:proofErr w:type="spellEnd"/>
      <w:r w:rsidRPr="000848CF">
        <w:rPr>
          <w:rFonts w:ascii="Arial" w:eastAsia="Times New Roman" w:hAnsi="Arial" w:cs="Arial"/>
          <w:lang w:val="hr-HR" w:eastAsia="hr-HR"/>
        </w:rPr>
        <w:t>: Općina Podstrana</w:t>
      </w:r>
    </w:p>
    <w:p w14:paraId="4D7E46E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R1-95/2022, prijedlog radi isplate naknade za predano zemljište</w:t>
      </w:r>
    </w:p>
    <w:p w14:paraId="0072B24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4B2E4DF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nepovoljno </w:t>
      </w:r>
    </w:p>
    <w:p w14:paraId="4A73014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spora: mala</w:t>
      </w:r>
    </w:p>
    <w:p w14:paraId="3906188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2022.god.</w:t>
      </w:r>
    </w:p>
    <w:p w14:paraId="39E8C5CB" w14:textId="77777777" w:rsidR="000848CF" w:rsidRPr="000848CF" w:rsidRDefault="000848CF" w:rsidP="000848CF">
      <w:pPr>
        <w:spacing w:after="0"/>
        <w:jc w:val="both"/>
        <w:rPr>
          <w:rFonts w:ascii="Arial" w:eastAsia="Times New Roman" w:hAnsi="Arial" w:cs="Arial"/>
          <w:lang w:val="hr-HR" w:eastAsia="hr-HR"/>
        </w:rPr>
      </w:pPr>
    </w:p>
    <w:p w14:paraId="31F8DE2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34. P-4402/22</w:t>
      </w:r>
    </w:p>
    <w:p w14:paraId="336F5D1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Jelica Vuleta</w:t>
      </w:r>
    </w:p>
    <w:p w14:paraId="52538D9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Općina Podstrana i dr.</w:t>
      </w:r>
    </w:p>
    <w:p w14:paraId="6A6C410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radi utvrđenja</w:t>
      </w:r>
    </w:p>
    <w:p w14:paraId="5606D16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tužba povučena</w:t>
      </w:r>
    </w:p>
    <w:p w14:paraId="5E9D2B6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dobro za tuženu, moguće i povlačenje tužbe</w:t>
      </w:r>
    </w:p>
    <w:p w14:paraId="4E97AC7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11.000,00 kn</w:t>
      </w:r>
    </w:p>
    <w:p w14:paraId="2BC14AF2" w14:textId="77777777" w:rsidR="000848CF" w:rsidRPr="000848CF" w:rsidRDefault="000848CF" w:rsidP="000848CF">
      <w:pPr>
        <w:spacing w:after="0"/>
        <w:jc w:val="both"/>
        <w:rPr>
          <w:rFonts w:ascii="Arial" w:eastAsia="Times New Roman" w:hAnsi="Arial" w:cs="Arial"/>
          <w:lang w:val="hr-HR" w:eastAsia="hr-HR"/>
        </w:rPr>
      </w:pPr>
    </w:p>
    <w:p w14:paraId="3164F25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35.  P-708/21</w:t>
      </w:r>
    </w:p>
    <w:p w14:paraId="08B1D7F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Rajko </w:t>
      </w:r>
      <w:proofErr w:type="spellStart"/>
      <w:r w:rsidRPr="000848CF">
        <w:rPr>
          <w:rFonts w:ascii="Arial" w:eastAsia="Times New Roman" w:hAnsi="Arial" w:cs="Arial"/>
          <w:lang w:val="hr-HR" w:eastAsia="hr-HR"/>
        </w:rPr>
        <w:t>Božiković</w:t>
      </w:r>
      <w:proofErr w:type="spellEnd"/>
    </w:p>
    <w:p w14:paraId="29B5CDF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3EABEE1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P-708/21 (ranije 731/18), radi utvrđenja</w:t>
      </w:r>
    </w:p>
    <w:p w14:paraId="64D92B3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aktivan OSST </w:t>
      </w:r>
    </w:p>
    <w:p w14:paraId="7A5BAE6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povoljan po tuženika</w:t>
      </w:r>
    </w:p>
    <w:p w14:paraId="2A3F767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3.000,00 kn </w:t>
      </w:r>
    </w:p>
    <w:p w14:paraId="5FAFCE2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2018.god.</w:t>
      </w:r>
    </w:p>
    <w:p w14:paraId="768486BB" w14:textId="77777777" w:rsidR="000848CF" w:rsidRPr="000848CF" w:rsidRDefault="000848CF" w:rsidP="000848CF">
      <w:pPr>
        <w:spacing w:after="0"/>
        <w:jc w:val="both"/>
        <w:rPr>
          <w:rFonts w:ascii="Arial" w:eastAsia="Times New Roman" w:hAnsi="Arial" w:cs="Arial"/>
          <w:lang w:val="hr-HR" w:eastAsia="hr-HR"/>
        </w:rPr>
      </w:pPr>
    </w:p>
    <w:p w14:paraId="5531A89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36.  P-3859/22</w:t>
      </w:r>
    </w:p>
    <w:p w14:paraId="6D1DC86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Igor </w:t>
      </w:r>
      <w:proofErr w:type="spellStart"/>
      <w:r w:rsidRPr="000848CF">
        <w:rPr>
          <w:rFonts w:ascii="Arial" w:eastAsia="Times New Roman" w:hAnsi="Arial" w:cs="Arial"/>
          <w:lang w:val="hr-HR" w:eastAsia="hr-HR"/>
        </w:rPr>
        <w:t>Jonjić</w:t>
      </w:r>
      <w:proofErr w:type="spellEnd"/>
      <w:r w:rsidRPr="000848CF">
        <w:rPr>
          <w:rFonts w:ascii="Arial" w:eastAsia="Times New Roman" w:hAnsi="Arial" w:cs="Arial"/>
          <w:lang w:val="hr-HR" w:eastAsia="hr-HR"/>
        </w:rPr>
        <w:t>.</w:t>
      </w:r>
    </w:p>
    <w:p w14:paraId="2A9D001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 Općina Podstrana</w:t>
      </w:r>
    </w:p>
    <w:p w14:paraId="641842F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P-3859/22, radi isplate</w:t>
      </w:r>
    </w:p>
    <w:p w14:paraId="11CD35A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aktivan pred OSST</w:t>
      </w:r>
    </w:p>
    <w:p w14:paraId="0890053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neodredivo, tek pokrenut</w:t>
      </w:r>
    </w:p>
    <w:p w14:paraId="1823BAC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spora: 3.981,68 </w:t>
      </w:r>
      <w:proofErr w:type="spellStart"/>
      <w:r w:rsidRPr="000848CF">
        <w:rPr>
          <w:rFonts w:ascii="Arial" w:eastAsia="Times New Roman" w:hAnsi="Arial" w:cs="Arial"/>
          <w:lang w:val="hr-HR" w:eastAsia="hr-HR"/>
        </w:rPr>
        <w:t>Eur</w:t>
      </w:r>
      <w:proofErr w:type="spellEnd"/>
    </w:p>
    <w:p w14:paraId="2DC17B4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2022.god.</w:t>
      </w:r>
    </w:p>
    <w:p w14:paraId="72A3067E" w14:textId="77777777" w:rsidR="000848CF" w:rsidRPr="000848CF" w:rsidRDefault="000848CF" w:rsidP="000848CF">
      <w:pPr>
        <w:spacing w:after="0"/>
        <w:jc w:val="both"/>
        <w:rPr>
          <w:rFonts w:ascii="Arial" w:eastAsia="Times New Roman" w:hAnsi="Arial" w:cs="Arial"/>
          <w:lang w:val="hr-HR" w:eastAsia="hr-HR"/>
        </w:rPr>
      </w:pPr>
    </w:p>
    <w:p w14:paraId="733CF65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36.  Ovr-285/23</w:t>
      </w:r>
    </w:p>
    <w:p w14:paraId="04C3A7C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Predlagatelj: Općina Podstrana</w:t>
      </w:r>
    </w:p>
    <w:p w14:paraId="61091380"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lastRenderedPageBreak/>
        <w:t>Predloženik</w:t>
      </w:r>
      <w:proofErr w:type="spellEnd"/>
      <w:r w:rsidRPr="000848CF">
        <w:rPr>
          <w:rFonts w:ascii="Arial" w:eastAsia="Times New Roman" w:hAnsi="Arial" w:cs="Arial"/>
          <w:lang w:val="hr-HR" w:eastAsia="hr-HR"/>
        </w:rPr>
        <w:t>: Stipe Skelin</w:t>
      </w:r>
    </w:p>
    <w:p w14:paraId="343DFFE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Ovr-285/23, radi određivanja privremene mjere</w:t>
      </w:r>
    </w:p>
    <w:p w14:paraId="498EF1B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pravomoćno u korist </w:t>
      </w:r>
      <w:proofErr w:type="spellStart"/>
      <w:r w:rsidRPr="000848CF">
        <w:rPr>
          <w:rFonts w:ascii="Arial" w:eastAsia="Times New Roman" w:hAnsi="Arial" w:cs="Arial"/>
          <w:lang w:val="hr-HR" w:eastAsia="hr-HR"/>
        </w:rPr>
        <w:t>predlagateljice</w:t>
      </w:r>
      <w:proofErr w:type="spellEnd"/>
      <w:r w:rsidRPr="000848CF">
        <w:rPr>
          <w:rFonts w:ascii="Arial" w:eastAsia="Times New Roman" w:hAnsi="Arial" w:cs="Arial"/>
          <w:lang w:val="hr-HR" w:eastAsia="hr-HR"/>
        </w:rPr>
        <w:t xml:space="preserve"> Općina Podstrana</w:t>
      </w:r>
    </w:p>
    <w:p w14:paraId="0BDB1D0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doneseno rješenje o određivanju privremene mjere</w:t>
      </w:r>
    </w:p>
    <w:p w14:paraId="6FF51D1C" w14:textId="77777777" w:rsidR="000848CF" w:rsidRPr="000848CF" w:rsidRDefault="000848CF" w:rsidP="000848CF">
      <w:pPr>
        <w:spacing w:after="0"/>
        <w:jc w:val="both"/>
        <w:rPr>
          <w:rFonts w:ascii="Arial" w:eastAsia="Times New Roman" w:hAnsi="Arial" w:cs="Arial"/>
          <w:lang w:val="hr-HR" w:eastAsia="hr-HR"/>
        </w:rPr>
      </w:pPr>
    </w:p>
    <w:p w14:paraId="296AA24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37.  P-926/2023</w:t>
      </w:r>
    </w:p>
    <w:p w14:paraId="7AE02E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Ivica Šiško</w:t>
      </w:r>
    </w:p>
    <w:p w14:paraId="0572F9E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Općina Podstrana</w:t>
      </w:r>
    </w:p>
    <w:p w14:paraId="26E8F0B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P-926/2023, radi prestanka uznemiravanja prava vlasništva, OP podnijela protutužbu</w:t>
      </w:r>
    </w:p>
    <w:p w14:paraId="5166D33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70C1330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jako dobro za tuženika</w:t>
      </w:r>
    </w:p>
    <w:p w14:paraId="3ECE814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w:t>
      </w:r>
    </w:p>
    <w:p w14:paraId="134291C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predmeta spora: 12.000,00 </w:t>
      </w:r>
      <w:proofErr w:type="spellStart"/>
      <w:r w:rsidRPr="000848CF">
        <w:rPr>
          <w:rFonts w:ascii="Arial" w:eastAsia="Times New Roman" w:hAnsi="Arial" w:cs="Arial"/>
          <w:lang w:val="hr-HR" w:eastAsia="hr-HR"/>
        </w:rPr>
        <w:t>Eur</w:t>
      </w:r>
      <w:proofErr w:type="spellEnd"/>
    </w:p>
    <w:p w14:paraId="7BDF6B56" w14:textId="77777777" w:rsidR="000848CF" w:rsidRPr="000848CF" w:rsidRDefault="000848CF" w:rsidP="000848CF">
      <w:pPr>
        <w:spacing w:after="0"/>
        <w:jc w:val="both"/>
        <w:rPr>
          <w:rFonts w:ascii="Arial" w:eastAsia="Times New Roman" w:hAnsi="Arial" w:cs="Arial"/>
          <w:lang w:val="hr-HR" w:eastAsia="hr-HR"/>
        </w:rPr>
      </w:pPr>
    </w:p>
    <w:p w14:paraId="4525BF9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38. Ovr-850/23</w:t>
      </w:r>
    </w:p>
    <w:p w14:paraId="5434261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Predlagatelj: Općina Podstrana</w:t>
      </w:r>
    </w:p>
    <w:p w14:paraId="6FA58A68"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t>Predloženik</w:t>
      </w:r>
      <w:proofErr w:type="spellEnd"/>
      <w:r w:rsidRPr="000848CF">
        <w:rPr>
          <w:rFonts w:ascii="Arial" w:eastAsia="Times New Roman" w:hAnsi="Arial" w:cs="Arial"/>
          <w:lang w:val="hr-HR" w:eastAsia="hr-HR"/>
        </w:rPr>
        <w:t>: Ivica Šiško</w:t>
      </w:r>
    </w:p>
    <w:p w14:paraId="3CBB9A0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Ovr-850/23, radi određivanja privremene mjere</w:t>
      </w:r>
    </w:p>
    <w:p w14:paraId="0410440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 očekujemo donošenje privremene mjere</w:t>
      </w:r>
    </w:p>
    <w:p w14:paraId="7F0E795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pokrenuto 2023.god.</w:t>
      </w:r>
    </w:p>
    <w:p w14:paraId="6951CC4E" w14:textId="77777777" w:rsidR="000848CF" w:rsidRPr="000848CF" w:rsidRDefault="000848CF" w:rsidP="000848CF">
      <w:pPr>
        <w:spacing w:after="0"/>
        <w:jc w:val="both"/>
        <w:rPr>
          <w:rFonts w:ascii="Arial" w:eastAsia="Times New Roman" w:hAnsi="Arial" w:cs="Arial"/>
          <w:lang w:val="hr-HR" w:eastAsia="hr-HR"/>
        </w:rPr>
      </w:pPr>
    </w:p>
    <w:p w14:paraId="0217B41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39.  Ovrv-1191/23</w:t>
      </w:r>
    </w:p>
    <w:p w14:paraId="626585F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Ovrhovoditelj: Općina Podstrana</w:t>
      </w:r>
    </w:p>
    <w:p w14:paraId="6BD12EDF"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t>Ovršenik</w:t>
      </w:r>
      <w:proofErr w:type="spellEnd"/>
      <w:r w:rsidRPr="000848CF">
        <w:rPr>
          <w:rFonts w:ascii="Arial" w:eastAsia="Times New Roman" w:hAnsi="Arial" w:cs="Arial"/>
          <w:lang w:val="hr-HR" w:eastAsia="hr-HR"/>
        </w:rPr>
        <w:t xml:space="preserve">: Snaga sunca </w:t>
      </w:r>
      <w:proofErr w:type="spellStart"/>
      <w:r w:rsidRPr="000848CF">
        <w:rPr>
          <w:rFonts w:ascii="Arial" w:eastAsia="Times New Roman" w:hAnsi="Arial" w:cs="Arial"/>
          <w:lang w:val="hr-HR" w:eastAsia="hr-HR"/>
        </w:rPr>
        <w:t>j.d.o.o</w:t>
      </w:r>
      <w:proofErr w:type="spellEnd"/>
      <w:r w:rsidRPr="000848CF">
        <w:rPr>
          <w:rFonts w:ascii="Arial" w:eastAsia="Times New Roman" w:hAnsi="Arial" w:cs="Arial"/>
          <w:lang w:val="hr-HR" w:eastAsia="hr-HR"/>
        </w:rPr>
        <w:t>.</w:t>
      </w:r>
    </w:p>
    <w:p w14:paraId="52FFFF3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41EE077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povoljno za ovrhovoditelja</w:t>
      </w:r>
    </w:p>
    <w:p w14:paraId="63A05191"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2023.god.</w:t>
      </w:r>
    </w:p>
    <w:p w14:paraId="18660783" w14:textId="77777777" w:rsidR="000848CF" w:rsidRPr="000848CF" w:rsidRDefault="000848CF" w:rsidP="000848CF">
      <w:pPr>
        <w:spacing w:after="0"/>
        <w:jc w:val="both"/>
        <w:rPr>
          <w:rFonts w:ascii="Arial" w:eastAsia="Times New Roman" w:hAnsi="Arial" w:cs="Arial"/>
          <w:lang w:val="hr-HR" w:eastAsia="hr-HR"/>
        </w:rPr>
      </w:pPr>
    </w:p>
    <w:p w14:paraId="1D3AEC4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40.  P-3574/2023</w:t>
      </w:r>
    </w:p>
    <w:p w14:paraId="788748C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78FF736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Stipe Skelin</w:t>
      </w:r>
    </w:p>
    <w:p w14:paraId="7AFAF4F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P-3574/2023, radi prestanka uznemiravanja prava vlasništva</w:t>
      </w:r>
    </w:p>
    <w:p w14:paraId="089534C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5F175A7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povoljno za tužitelja</w:t>
      </w:r>
    </w:p>
    <w:p w14:paraId="1DF55CD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w:t>
      </w:r>
    </w:p>
    <w:p w14:paraId="68F7A25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Vrijednost predmeta spora: 1.500,00 </w:t>
      </w:r>
      <w:proofErr w:type="spellStart"/>
      <w:r w:rsidRPr="000848CF">
        <w:rPr>
          <w:rFonts w:ascii="Arial" w:eastAsia="Times New Roman" w:hAnsi="Arial" w:cs="Arial"/>
          <w:lang w:val="hr-HR" w:eastAsia="hr-HR"/>
        </w:rPr>
        <w:t>Eur</w:t>
      </w:r>
      <w:proofErr w:type="spellEnd"/>
    </w:p>
    <w:p w14:paraId="7F1C7FBB" w14:textId="77777777" w:rsidR="000848CF" w:rsidRPr="000848CF" w:rsidRDefault="000848CF" w:rsidP="000848CF">
      <w:pPr>
        <w:spacing w:after="0"/>
        <w:jc w:val="both"/>
        <w:rPr>
          <w:rFonts w:ascii="Arial" w:eastAsia="Times New Roman" w:hAnsi="Arial" w:cs="Arial"/>
          <w:lang w:val="hr-HR" w:eastAsia="hr-HR"/>
        </w:rPr>
      </w:pPr>
    </w:p>
    <w:p w14:paraId="035D20B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41. Us I-1668/2023</w:t>
      </w:r>
    </w:p>
    <w:p w14:paraId="26BE03F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62AA3C7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SDŽ, Upravni odjel za zaštitu okoliša, komunalne poslove, infrastrukturu i investicije</w:t>
      </w:r>
    </w:p>
    <w:p w14:paraId="37DEB47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radi poništenja rješenja</w:t>
      </w:r>
    </w:p>
    <w:p w14:paraId="75BE102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Upravnim sudom ST</w:t>
      </w:r>
    </w:p>
    <w:p w14:paraId="177E5042"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neodređeno </w:t>
      </w:r>
    </w:p>
    <w:p w14:paraId="63D9AE5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w:t>
      </w:r>
    </w:p>
    <w:p w14:paraId="310252E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lastRenderedPageBreak/>
        <w:t>Vrijednost predmeta spora: neprocjenjiva</w:t>
      </w:r>
    </w:p>
    <w:p w14:paraId="4133B8E5" w14:textId="77777777" w:rsidR="000848CF" w:rsidRPr="000848CF" w:rsidRDefault="000848CF" w:rsidP="000848CF">
      <w:pPr>
        <w:spacing w:after="0"/>
        <w:jc w:val="both"/>
        <w:rPr>
          <w:rFonts w:ascii="Arial" w:eastAsia="Times New Roman" w:hAnsi="Arial" w:cs="Arial"/>
          <w:lang w:val="hr-HR" w:eastAsia="hr-HR"/>
        </w:rPr>
      </w:pPr>
    </w:p>
    <w:p w14:paraId="7848F38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42. R1-646/18 (ranije: R1-730/16)</w:t>
      </w:r>
    </w:p>
    <w:p w14:paraId="21B3165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Predlagatelj: Općina Podstrana</w:t>
      </w:r>
    </w:p>
    <w:p w14:paraId="6E6D36DC" w14:textId="77777777" w:rsidR="000848CF" w:rsidRPr="000848CF" w:rsidRDefault="000848CF" w:rsidP="000848CF">
      <w:pPr>
        <w:spacing w:after="0"/>
        <w:jc w:val="both"/>
        <w:rPr>
          <w:rFonts w:ascii="Arial" w:eastAsia="Times New Roman" w:hAnsi="Arial" w:cs="Arial"/>
          <w:lang w:val="hr-HR" w:eastAsia="hr-HR"/>
        </w:rPr>
      </w:pPr>
      <w:proofErr w:type="spellStart"/>
      <w:r w:rsidRPr="000848CF">
        <w:rPr>
          <w:rFonts w:ascii="Arial" w:eastAsia="Times New Roman" w:hAnsi="Arial" w:cs="Arial"/>
          <w:lang w:val="hr-HR" w:eastAsia="hr-HR"/>
        </w:rPr>
        <w:t>Predloženici</w:t>
      </w:r>
      <w:proofErr w:type="spellEnd"/>
      <w:r w:rsidRPr="000848CF">
        <w:rPr>
          <w:rFonts w:ascii="Arial" w:eastAsia="Times New Roman" w:hAnsi="Arial" w:cs="Arial"/>
          <w:lang w:val="hr-HR" w:eastAsia="hr-HR"/>
        </w:rPr>
        <w:t xml:space="preserve">: Boris </w:t>
      </w:r>
      <w:proofErr w:type="spellStart"/>
      <w:r w:rsidRPr="000848CF">
        <w:rPr>
          <w:rFonts w:ascii="Arial" w:eastAsia="Times New Roman" w:hAnsi="Arial" w:cs="Arial"/>
          <w:lang w:val="hr-HR" w:eastAsia="hr-HR"/>
        </w:rPr>
        <w:t>Jakulj</w:t>
      </w:r>
      <w:proofErr w:type="spellEnd"/>
      <w:r w:rsidRPr="000848CF">
        <w:rPr>
          <w:rFonts w:ascii="Arial" w:eastAsia="Times New Roman" w:hAnsi="Arial" w:cs="Arial"/>
          <w:lang w:val="hr-HR" w:eastAsia="hr-HR"/>
        </w:rPr>
        <w:t xml:space="preserve"> i dr. </w:t>
      </w:r>
    </w:p>
    <w:p w14:paraId="6EDE90A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razvrgnuće suvlasničke zajednice</w:t>
      </w:r>
    </w:p>
    <w:p w14:paraId="6B6044E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Status: aktivno pred OSST, u tijeku nagodba s jednim od </w:t>
      </w:r>
      <w:proofErr w:type="spellStart"/>
      <w:r w:rsidRPr="000848CF">
        <w:rPr>
          <w:rFonts w:ascii="Arial" w:eastAsia="Times New Roman" w:hAnsi="Arial" w:cs="Arial"/>
          <w:lang w:val="hr-HR" w:eastAsia="hr-HR"/>
        </w:rPr>
        <w:t>predloženika</w:t>
      </w:r>
      <w:proofErr w:type="spellEnd"/>
    </w:p>
    <w:p w14:paraId="673F99C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Ocjena stanja spisa: </w:t>
      </w:r>
      <w:proofErr w:type="spellStart"/>
      <w:r w:rsidRPr="000848CF">
        <w:rPr>
          <w:rFonts w:ascii="Arial" w:eastAsia="Times New Roman" w:hAnsi="Arial" w:cs="Arial"/>
          <w:lang w:val="hr-HR" w:eastAsia="hr-HR"/>
        </w:rPr>
        <w:t>očekivamo</w:t>
      </w:r>
      <w:proofErr w:type="spellEnd"/>
      <w:r w:rsidRPr="000848CF">
        <w:rPr>
          <w:rFonts w:ascii="Arial" w:eastAsia="Times New Roman" w:hAnsi="Arial" w:cs="Arial"/>
          <w:lang w:val="hr-HR" w:eastAsia="hr-HR"/>
        </w:rPr>
        <w:t xml:space="preserve"> sklapanje nagodbe sa svima strankama</w:t>
      </w:r>
    </w:p>
    <w:p w14:paraId="0DFBFF27"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2016.god.</w:t>
      </w:r>
    </w:p>
    <w:p w14:paraId="17783F0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minimalna</w:t>
      </w:r>
    </w:p>
    <w:p w14:paraId="7B17C54A" w14:textId="77777777" w:rsidR="000848CF" w:rsidRPr="000848CF" w:rsidRDefault="000848CF" w:rsidP="000848CF">
      <w:pPr>
        <w:spacing w:after="0"/>
        <w:jc w:val="both"/>
        <w:rPr>
          <w:rFonts w:ascii="Arial" w:eastAsia="Times New Roman" w:hAnsi="Arial" w:cs="Arial"/>
          <w:lang w:val="hr-HR" w:eastAsia="hr-HR"/>
        </w:rPr>
      </w:pPr>
    </w:p>
    <w:p w14:paraId="59F8937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43.  P-3877/2022</w:t>
      </w:r>
    </w:p>
    <w:p w14:paraId="303EA93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Općina Podstrana</w:t>
      </w:r>
    </w:p>
    <w:p w14:paraId="6EEF043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Damir Sučić</w:t>
      </w:r>
    </w:p>
    <w:p w14:paraId="62818C4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isplate</w:t>
      </w:r>
    </w:p>
    <w:p w14:paraId="1EEF0843"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531CB9F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neodredivo, tek pokrenut</w:t>
      </w:r>
    </w:p>
    <w:p w14:paraId="101751D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2022.g.</w:t>
      </w:r>
    </w:p>
    <w:p w14:paraId="69AA4F8F"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270.000,00 kn</w:t>
      </w:r>
    </w:p>
    <w:p w14:paraId="45BB073A" w14:textId="77777777" w:rsidR="000848CF" w:rsidRPr="000848CF" w:rsidRDefault="000848CF" w:rsidP="000848CF">
      <w:pPr>
        <w:spacing w:after="0"/>
        <w:jc w:val="both"/>
        <w:rPr>
          <w:rFonts w:ascii="Arial" w:eastAsia="Times New Roman" w:hAnsi="Arial" w:cs="Arial"/>
          <w:lang w:val="hr-HR" w:eastAsia="hr-HR"/>
        </w:rPr>
      </w:pPr>
    </w:p>
    <w:p w14:paraId="3311139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44.  P-2694/2021</w:t>
      </w:r>
    </w:p>
    <w:p w14:paraId="3129415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Tužitelj: Ana Miloloža i dr.</w:t>
      </w:r>
    </w:p>
    <w:p w14:paraId="16BBF335"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Općina Podstrana</w:t>
      </w:r>
    </w:p>
    <w:p w14:paraId="436DFADE"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Broj predmeta: utvrđenje prava vlasništva</w:t>
      </w:r>
    </w:p>
    <w:p w14:paraId="6D3DDC7B"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79403F9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Ocjena stanja spisa: povoljno za tuženika</w:t>
      </w:r>
    </w:p>
    <w:p w14:paraId="30D5374A"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w:t>
      </w:r>
    </w:p>
    <w:p w14:paraId="7EB6CFD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11.000,00 kn</w:t>
      </w:r>
    </w:p>
    <w:p w14:paraId="465099FD" w14:textId="77777777" w:rsidR="000848CF" w:rsidRPr="000848CF" w:rsidRDefault="000848CF" w:rsidP="000848CF">
      <w:pPr>
        <w:spacing w:after="0"/>
        <w:jc w:val="both"/>
        <w:rPr>
          <w:rFonts w:ascii="Arial" w:eastAsia="Times New Roman" w:hAnsi="Arial" w:cs="Arial"/>
          <w:lang w:val="hr-HR" w:eastAsia="hr-HR"/>
        </w:rPr>
      </w:pPr>
    </w:p>
    <w:p w14:paraId="1D3056F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46.  P-531/2023</w:t>
      </w:r>
    </w:p>
    <w:p w14:paraId="6284928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Rozalija </w:t>
      </w:r>
      <w:proofErr w:type="spellStart"/>
      <w:r w:rsidRPr="000848CF">
        <w:rPr>
          <w:rFonts w:ascii="Arial" w:eastAsia="Times New Roman" w:hAnsi="Arial" w:cs="Arial"/>
          <w:lang w:val="hr-HR" w:eastAsia="hr-HR"/>
        </w:rPr>
        <w:t>Juradin</w:t>
      </w:r>
      <w:proofErr w:type="spellEnd"/>
      <w:r w:rsidRPr="000848CF">
        <w:rPr>
          <w:rFonts w:ascii="Arial" w:eastAsia="Times New Roman" w:hAnsi="Arial" w:cs="Arial"/>
          <w:lang w:val="hr-HR" w:eastAsia="hr-HR"/>
        </w:rPr>
        <w:t xml:space="preserve"> i dr.</w:t>
      </w:r>
    </w:p>
    <w:p w14:paraId="12F60E4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Općina Podstrana</w:t>
      </w:r>
    </w:p>
    <w:p w14:paraId="048D727D"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utvrđenje prava vlasništva </w:t>
      </w:r>
    </w:p>
    <w:p w14:paraId="416DD298"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2D34D90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2023.g.</w:t>
      </w:r>
    </w:p>
    <w:p w14:paraId="5F75AF49"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Vrijednost predmeta spora: 1.500,00 €</w:t>
      </w:r>
    </w:p>
    <w:p w14:paraId="40D27F00" w14:textId="77777777" w:rsidR="000848CF" w:rsidRPr="000848CF" w:rsidRDefault="000848CF" w:rsidP="000848CF">
      <w:pPr>
        <w:spacing w:after="0"/>
        <w:jc w:val="both"/>
        <w:rPr>
          <w:rFonts w:ascii="Arial" w:eastAsia="Times New Roman" w:hAnsi="Arial" w:cs="Arial"/>
          <w:lang w:val="hr-HR" w:eastAsia="hr-HR"/>
        </w:rPr>
      </w:pPr>
    </w:p>
    <w:p w14:paraId="665F0A06"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Ad. 47.  P-1747/2019</w:t>
      </w:r>
    </w:p>
    <w:p w14:paraId="67107F04"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Tužitelj: Zdravko </w:t>
      </w:r>
      <w:proofErr w:type="spellStart"/>
      <w:r w:rsidRPr="000848CF">
        <w:rPr>
          <w:rFonts w:ascii="Arial" w:eastAsia="Times New Roman" w:hAnsi="Arial" w:cs="Arial"/>
          <w:lang w:val="hr-HR" w:eastAsia="hr-HR"/>
        </w:rPr>
        <w:t>Ćićerić</w:t>
      </w:r>
      <w:proofErr w:type="spellEnd"/>
      <w:r w:rsidRPr="000848CF">
        <w:rPr>
          <w:rFonts w:ascii="Arial" w:eastAsia="Times New Roman" w:hAnsi="Arial" w:cs="Arial"/>
          <w:lang w:val="hr-HR" w:eastAsia="hr-HR"/>
        </w:rPr>
        <w:t xml:space="preserve"> i dr.</w:t>
      </w:r>
    </w:p>
    <w:p w14:paraId="7EE59970"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Tuženik: Općina Podstrana</w:t>
      </w:r>
    </w:p>
    <w:p w14:paraId="493C477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 xml:space="preserve">Broj predmeta: utvrđenje prava vlasništva </w:t>
      </w:r>
    </w:p>
    <w:p w14:paraId="288F4C2C" w14:textId="77777777" w:rsidR="000848CF" w:rsidRPr="000848CF"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Status: aktivno pred OSST</w:t>
      </w:r>
    </w:p>
    <w:p w14:paraId="5AD8BA14" w14:textId="1C69EB95" w:rsidR="00C41397" w:rsidRDefault="000848CF" w:rsidP="000848CF">
      <w:pPr>
        <w:spacing w:after="0"/>
        <w:jc w:val="both"/>
        <w:rPr>
          <w:rFonts w:ascii="Arial" w:eastAsia="Times New Roman" w:hAnsi="Arial" w:cs="Arial"/>
          <w:lang w:val="hr-HR" w:eastAsia="hr-HR"/>
        </w:rPr>
      </w:pPr>
      <w:r w:rsidRPr="000848CF">
        <w:rPr>
          <w:rFonts w:ascii="Arial" w:eastAsia="Times New Roman" w:hAnsi="Arial" w:cs="Arial"/>
          <w:lang w:val="hr-HR" w:eastAsia="hr-HR"/>
        </w:rPr>
        <w:t>Trajanje spora: pokrenut 2019.g.</w:t>
      </w:r>
    </w:p>
    <w:p w14:paraId="428AD86D" w14:textId="77777777" w:rsidR="00044A91" w:rsidRDefault="00044A91" w:rsidP="00191613">
      <w:pPr>
        <w:spacing w:after="0"/>
        <w:jc w:val="both"/>
        <w:rPr>
          <w:rFonts w:ascii="Arial" w:eastAsia="Times New Roman" w:hAnsi="Arial" w:cs="Arial"/>
          <w:lang w:val="hr-HR" w:eastAsia="hr-HR"/>
        </w:rPr>
      </w:pPr>
    </w:p>
    <w:p w14:paraId="3C2A7BA8" w14:textId="670409AF" w:rsidR="00784114" w:rsidRPr="00784114" w:rsidRDefault="00784114" w:rsidP="00784114">
      <w:pPr>
        <w:spacing w:after="0"/>
        <w:ind w:left="284"/>
        <w:rPr>
          <w:rFonts w:ascii="Arial" w:hAnsi="Arial" w:cs="Arial"/>
          <w:b/>
          <w:bCs/>
          <w:lang w:val="hr-HR"/>
        </w:rPr>
      </w:pPr>
      <w:r w:rsidRPr="00784114">
        <w:rPr>
          <w:rFonts w:ascii="Arial" w:hAnsi="Arial" w:cs="Arial"/>
          <w:b/>
          <w:bCs/>
          <w:lang w:val="hr-HR"/>
        </w:rPr>
        <w:lastRenderedPageBreak/>
        <w:t>3.</w:t>
      </w:r>
      <w:r w:rsidRPr="00784114">
        <w:rPr>
          <w:rFonts w:ascii="Arial" w:hAnsi="Arial" w:cs="Arial"/>
          <w:lang w:val="hr-HR"/>
        </w:rPr>
        <w:tab/>
      </w:r>
      <w:r w:rsidRPr="00784114">
        <w:rPr>
          <w:rFonts w:ascii="Arial" w:hAnsi="Arial" w:cs="Arial"/>
          <w:b/>
          <w:bCs/>
          <w:lang w:val="hr-HR"/>
        </w:rPr>
        <w:t xml:space="preserve">Bilješke uz obrazac </w:t>
      </w:r>
      <w:r w:rsidRPr="00784114">
        <w:rPr>
          <w:rFonts w:ascii="Arial" w:hAnsi="Arial" w:cs="Arial"/>
          <w:b/>
          <w:bCs/>
          <w:lang w:val="hr-HR"/>
        </w:rPr>
        <w:t>Izvještaj o rashodima prema funkcijskoj klasifikaciji</w:t>
      </w:r>
    </w:p>
    <w:p w14:paraId="44D6B2F3" w14:textId="77777777" w:rsidR="00784114" w:rsidRPr="00784114" w:rsidRDefault="00784114" w:rsidP="00784114">
      <w:pPr>
        <w:spacing w:after="0"/>
        <w:ind w:left="284"/>
        <w:rPr>
          <w:rFonts w:ascii="Arial" w:hAnsi="Arial" w:cs="Arial"/>
          <w:lang w:val="hr-HR"/>
        </w:rPr>
      </w:pPr>
    </w:p>
    <w:p w14:paraId="7B9BE2B9" w14:textId="27188419" w:rsidR="00784114" w:rsidRPr="00784114" w:rsidRDefault="00784114" w:rsidP="00784114">
      <w:pPr>
        <w:spacing w:after="0"/>
        <w:ind w:left="284"/>
        <w:rPr>
          <w:rFonts w:ascii="Arial" w:hAnsi="Arial" w:cs="Arial"/>
          <w:lang w:val="hr-HR"/>
        </w:rPr>
      </w:pPr>
      <w:r w:rsidRPr="00784114">
        <w:rPr>
          <w:rFonts w:ascii="Arial" w:hAnsi="Arial" w:cs="Arial"/>
          <w:lang w:val="hr-HR"/>
        </w:rPr>
        <w:t>Funkcijska klasifikacija sadrži rashode razvrstane prema njihovoj namjeni. Podaci iz izvještaja o rashodima prema funkcijskoj klasifikaciji daju informacije o potrošnji za svaku od deset predviđenih funkcija.</w:t>
      </w:r>
    </w:p>
    <w:p w14:paraId="2655DA3B" w14:textId="77777777" w:rsidR="00784114" w:rsidRPr="00784114" w:rsidRDefault="00784114" w:rsidP="00784114">
      <w:pPr>
        <w:spacing w:after="0"/>
        <w:ind w:left="284"/>
        <w:rPr>
          <w:rFonts w:ascii="Arial" w:hAnsi="Arial" w:cs="Arial"/>
          <w:lang w:val="hr-HR"/>
        </w:rPr>
      </w:pPr>
    </w:p>
    <w:p w14:paraId="46A1C933" w14:textId="77777777" w:rsidR="00784114" w:rsidRPr="00784114" w:rsidRDefault="00784114" w:rsidP="00784114">
      <w:pPr>
        <w:spacing w:after="0"/>
        <w:ind w:left="284"/>
        <w:rPr>
          <w:rFonts w:ascii="Arial" w:hAnsi="Arial" w:cs="Arial"/>
          <w:lang w:val="hr-HR"/>
        </w:rPr>
      </w:pPr>
    </w:p>
    <w:p w14:paraId="47B0731B" w14:textId="587BF951" w:rsidR="00784114" w:rsidRPr="00784114" w:rsidRDefault="00784114" w:rsidP="00784114">
      <w:pPr>
        <w:spacing w:after="0"/>
        <w:ind w:left="284"/>
        <w:rPr>
          <w:rFonts w:ascii="Arial" w:hAnsi="Arial" w:cs="Arial"/>
          <w:lang w:val="hr-HR"/>
        </w:rPr>
      </w:pPr>
      <w:r w:rsidRPr="00784114">
        <w:rPr>
          <w:rFonts w:ascii="Arial" w:hAnsi="Arial" w:cs="Arial"/>
          <w:b/>
          <w:bCs/>
          <w:lang w:val="hr-HR"/>
        </w:rPr>
        <w:t>4.</w:t>
      </w:r>
      <w:r w:rsidRPr="00784114">
        <w:rPr>
          <w:rFonts w:ascii="Arial" w:hAnsi="Arial" w:cs="Arial"/>
          <w:lang w:val="hr-HR"/>
        </w:rPr>
        <w:tab/>
      </w:r>
      <w:r w:rsidRPr="00784114">
        <w:rPr>
          <w:rFonts w:ascii="Arial" w:hAnsi="Arial" w:cs="Arial"/>
          <w:b/>
          <w:bCs/>
          <w:lang w:val="hr-HR"/>
        </w:rPr>
        <w:t xml:space="preserve">Bilješke uz obrazac </w:t>
      </w:r>
      <w:r w:rsidRPr="00784114">
        <w:rPr>
          <w:rFonts w:ascii="Arial" w:hAnsi="Arial" w:cs="Arial"/>
          <w:b/>
          <w:bCs/>
          <w:lang w:val="hr-HR"/>
        </w:rPr>
        <w:t>Izvještaj o promjenama u vrijednosti i obujmu imovine i obveza</w:t>
      </w:r>
    </w:p>
    <w:p w14:paraId="573CBAE2" w14:textId="77777777" w:rsidR="00784114" w:rsidRPr="00784114" w:rsidRDefault="00784114" w:rsidP="00784114">
      <w:pPr>
        <w:spacing w:after="0"/>
        <w:ind w:left="284"/>
        <w:rPr>
          <w:rFonts w:ascii="Arial" w:hAnsi="Arial" w:cs="Arial"/>
          <w:lang w:val="hr-HR"/>
        </w:rPr>
      </w:pPr>
    </w:p>
    <w:p w14:paraId="4FDA5567" w14:textId="77777777" w:rsidR="00784114" w:rsidRPr="00784114" w:rsidRDefault="00784114" w:rsidP="00784114">
      <w:pPr>
        <w:spacing w:after="0"/>
        <w:ind w:left="284"/>
        <w:rPr>
          <w:rFonts w:ascii="Arial" w:hAnsi="Arial" w:cs="Arial"/>
          <w:lang w:val="hr-HR"/>
        </w:rPr>
      </w:pPr>
      <w:r w:rsidRPr="00784114">
        <w:rPr>
          <w:rFonts w:ascii="Arial" w:hAnsi="Arial" w:cs="Arial"/>
          <w:lang w:val="hr-HR"/>
        </w:rPr>
        <w:t>Do promjene u obujmu imovine došlo je zbog otpisa zaduženja komunalne naknade temeljem zastare.</w:t>
      </w:r>
    </w:p>
    <w:p w14:paraId="060B4071" w14:textId="77777777" w:rsidR="00784114" w:rsidRPr="00784114" w:rsidRDefault="00784114" w:rsidP="00784114">
      <w:pPr>
        <w:spacing w:after="0"/>
        <w:ind w:left="284"/>
        <w:rPr>
          <w:rFonts w:ascii="Arial" w:hAnsi="Arial" w:cs="Arial"/>
          <w:lang w:val="hr-HR"/>
        </w:rPr>
      </w:pPr>
    </w:p>
    <w:p w14:paraId="78B3D15D" w14:textId="77777777" w:rsidR="00784114" w:rsidRPr="00784114" w:rsidRDefault="00784114" w:rsidP="00784114">
      <w:pPr>
        <w:spacing w:after="0"/>
        <w:ind w:left="284"/>
        <w:rPr>
          <w:rFonts w:ascii="Arial" w:hAnsi="Arial" w:cs="Arial"/>
          <w:lang w:val="hr-HR"/>
        </w:rPr>
      </w:pPr>
    </w:p>
    <w:p w14:paraId="2573E455" w14:textId="77777777" w:rsidR="00784114" w:rsidRPr="00784114" w:rsidRDefault="00784114" w:rsidP="00784114">
      <w:pPr>
        <w:spacing w:after="0"/>
        <w:ind w:left="284"/>
        <w:rPr>
          <w:rFonts w:ascii="Arial" w:hAnsi="Arial" w:cs="Arial"/>
          <w:lang w:val="hr-HR"/>
        </w:rPr>
      </w:pPr>
    </w:p>
    <w:p w14:paraId="6A0B5AFB" w14:textId="77777777" w:rsidR="00784114" w:rsidRPr="00784114" w:rsidRDefault="00784114" w:rsidP="00784114">
      <w:pPr>
        <w:spacing w:after="0"/>
        <w:ind w:left="284"/>
        <w:rPr>
          <w:rFonts w:ascii="Arial" w:hAnsi="Arial" w:cs="Arial"/>
          <w:b/>
          <w:bCs/>
          <w:lang w:val="hr-HR"/>
        </w:rPr>
      </w:pPr>
      <w:r w:rsidRPr="00784114">
        <w:rPr>
          <w:rFonts w:ascii="Arial" w:hAnsi="Arial" w:cs="Arial"/>
          <w:b/>
          <w:bCs/>
          <w:lang w:val="hr-HR"/>
        </w:rPr>
        <w:t>5.</w:t>
      </w:r>
      <w:r w:rsidRPr="00784114">
        <w:rPr>
          <w:rFonts w:ascii="Arial" w:hAnsi="Arial" w:cs="Arial"/>
          <w:lang w:val="hr-HR"/>
        </w:rPr>
        <w:tab/>
      </w:r>
      <w:r w:rsidRPr="00784114">
        <w:rPr>
          <w:rFonts w:ascii="Arial" w:hAnsi="Arial" w:cs="Arial"/>
          <w:b/>
          <w:bCs/>
          <w:lang w:val="hr-HR"/>
        </w:rPr>
        <w:t>Bilješke uz obrazac OBVEZE</w:t>
      </w:r>
    </w:p>
    <w:p w14:paraId="50AE41AC" w14:textId="77777777" w:rsidR="00784114" w:rsidRPr="00784114" w:rsidRDefault="00784114" w:rsidP="00784114">
      <w:pPr>
        <w:spacing w:after="0"/>
        <w:ind w:left="284"/>
        <w:rPr>
          <w:rFonts w:ascii="Arial" w:hAnsi="Arial" w:cs="Arial"/>
          <w:lang w:val="hr-HR"/>
        </w:rPr>
      </w:pPr>
    </w:p>
    <w:p w14:paraId="481A524E" w14:textId="77777777" w:rsidR="00784114" w:rsidRPr="00784114" w:rsidRDefault="00784114" w:rsidP="00784114">
      <w:pPr>
        <w:spacing w:after="0"/>
        <w:ind w:left="284"/>
        <w:rPr>
          <w:rFonts w:ascii="Arial" w:hAnsi="Arial" w:cs="Arial"/>
          <w:lang w:val="hr-HR"/>
        </w:rPr>
      </w:pPr>
    </w:p>
    <w:p w14:paraId="34D4469D" w14:textId="5C10C09B"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Stanje obveza na 01.01.2023. godine bilo je </w:t>
      </w:r>
      <w:r>
        <w:rPr>
          <w:rFonts w:ascii="Arial" w:hAnsi="Arial" w:cs="Arial"/>
          <w:lang w:val="hr-HR"/>
        </w:rPr>
        <w:t>346.742</w:t>
      </w:r>
      <w:r w:rsidRPr="00784114">
        <w:rPr>
          <w:rFonts w:ascii="Arial" w:hAnsi="Arial" w:cs="Arial"/>
          <w:lang w:val="hr-HR"/>
        </w:rPr>
        <w:t xml:space="preserve"> eura, povećanje obveza u izvještajnom razdoblju iznosi </w:t>
      </w:r>
      <w:r>
        <w:rPr>
          <w:rFonts w:ascii="Arial" w:hAnsi="Arial" w:cs="Arial"/>
          <w:lang w:val="hr-HR"/>
        </w:rPr>
        <w:t>5.386.556</w:t>
      </w:r>
      <w:r w:rsidRPr="00784114">
        <w:rPr>
          <w:rFonts w:ascii="Arial" w:hAnsi="Arial" w:cs="Arial"/>
          <w:lang w:val="hr-HR"/>
        </w:rPr>
        <w:t xml:space="preserve"> eura, a u izvještajnom razdoblju pomirene su obveze u iznosu od </w:t>
      </w:r>
      <w:r>
        <w:rPr>
          <w:rFonts w:ascii="Arial" w:hAnsi="Arial" w:cs="Arial"/>
          <w:lang w:val="hr-HR"/>
        </w:rPr>
        <w:t>5.300.393</w:t>
      </w:r>
      <w:r w:rsidRPr="00784114">
        <w:rPr>
          <w:rFonts w:ascii="Arial" w:hAnsi="Arial" w:cs="Arial"/>
          <w:lang w:val="hr-HR"/>
        </w:rPr>
        <w:t xml:space="preserve"> eura.</w:t>
      </w:r>
    </w:p>
    <w:p w14:paraId="4EA5CB6D" w14:textId="6ABAEA1C"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Obveze za rashode poslovanja iznose </w:t>
      </w:r>
      <w:r>
        <w:rPr>
          <w:rFonts w:ascii="Arial" w:hAnsi="Arial" w:cs="Arial"/>
          <w:lang w:val="hr-HR"/>
        </w:rPr>
        <w:t>4.435.658</w:t>
      </w:r>
      <w:r w:rsidRPr="00784114">
        <w:rPr>
          <w:rFonts w:ascii="Arial" w:hAnsi="Arial" w:cs="Arial"/>
          <w:lang w:val="hr-HR"/>
        </w:rPr>
        <w:t xml:space="preserve"> eura, a obveze za nabavu nefinancijske imovine iznose </w:t>
      </w:r>
      <w:r>
        <w:rPr>
          <w:rFonts w:ascii="Arial" w:hAnsi="Arial" w:cs="Arial"/>
          <w:lang w:val="hr-HR"/>
        </w:rPr>
        <w:t>864.734</w:t>
      </w:r>
      <w:r w:rsidRPr="00784114">
        <w:rPr>
          <w:rFonts w:ascii="Arial" w:hAnsi="Arial" w:cs="Arial"/>
          <w:lang w:val="hr-HR"/>
        </w:rPr>
        <w:t xml:space="preserve"> eura.</w:t>
      </w:r>
    </w:p>
    <w:p w14:paraId="4979FEFF" w14:textId="77777777" w:rsidR="00784114" w:rsidRPr="00784114" w:rsidRDefault="00784114" w:rsidP="00784114">
      <w:pPr>
        <w:spacing w:after="0"/>
        <w:ind w:left="284"/>
        <w:rPr>
          <w:rFonts w:ascii="Arial" w:hAnsi="Arial" w:cs="Arial"/>
          <w:lang w:val="hr-HR"/>
        </w:rPr>
      </w:pPr>
    </w:p>
    <w:p w14:paraId="683853C7" w14:textId="2D4689EC"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Stanje obveza na kraju izvještajnog razdoblja iznosi </w:t>
      </w:r>
      <w:r>
        <w:rPr>
          <w:rFonts w:ascii="Arial" w:hAnsi="Arial" w:cs="Arial"/>
          <w:lang w:val="hr-HR"/>
        </w:rPr>
        <w:t>432.905</w:t>
      </w:r>
      <w:r w:rsidRPr="00784114">
        <w:rPr>
          <w:rFonts w:ascii="Arial" w:hAnsi="Arial" w:cs="Arial"/>
          <w:lang w:val="hr-HR"/>
        </w:rPr>
        <w:t xml:space="preserve"> euro i sve se odnosi na nedospjele obveze na kraju izvještajnog razdoblja.</w:t>
      </w:r>
    </w:p>
    <w:p w14:paraId="53F2DCA6" w14:textId="77777777" w:rsidR="00784114" w:rsidRPr="00784114" w:rsidRDefault="00784114" w:rsidP="00784114">
      <w:pPr>
        <w:spacing w:after="0"/>
        <w:ind w:left="284"/>
        <w:rPr>
          <w:rFonts w:ascii="Arial" w:hAnsi="Arial" w:cs="Arial"/>
          <w:lang w:val="hr-HR"/>
        </w:rPr>
      </w:pPr>
    </w:p>
    <w:p w14:paraId="2707A09A" w14:textId="77777777" w:rsidR="00784114" w:rsidRPr="00784114" w:rsidRDefault="00784114" w:rsidP="00784114">
      <w:pPr>
        <w:spacing w:after="0"/>
        <w:ind w:left="284"/>
        <w:rPr>
          <w:rFonts w:ascii="Arial" w:hAnsi="Arial" w:cs="Arial"/>
          <w:lang w:val="hr-HR"/>
        </w:rPr>
      </w:pP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p>
    <w:p w14:paraId="6AA8F4AE" w14:textId="77777777"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        </w:t>
      </w:r>
    </w:p>
    <w:p w14:paraId="6EBFB503" w14:textId="77777777"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Osoba za kontakt: Ivana Prka, dipl. </w:t>
      </w:r>
      <w:proofErr w:type="spellStart"/>
      <w:r w:rsidRPr="00784114">
        <w:rPr>
          <w:rFonts w:ascii="Arial" w:hAnsi="Arial" w:cs="Arial"/>
          <w:lang w:val="hr-HR"/>
        </w:rPr>
        <w:t>oec</w:t>
      </w:r>
      <w:proofErr w:type="spellEnd"/>
      <w:r w:rsidRPr="00784114">
        <w:rPr>
          <w:rFonts w:ascii="Arial" w:hAnsi="Arial" w:cs="Arial"/>
          <w:lang w:val="hr-HR"/>
        </w:rPr>
        <w:t>.</w:t>
      </w:r>
    </w:p>
    <w:p w14:paraId="4B903351" w14:textId="77777777" w:rsidR="00784114" w:rsidRPr="00784114" w:rsidRDefault="00784114" w:rsidP="00784114">
      <w:pPr>
        <w:spacing w:after="0"/>
        <w:ind w:left="284"/>
        <w:rPr>
          <w:rFonts w:ascii="Arial" w:hAnsi="Arial" w:cs="Arial"/>
          <w:lang w:val="hr-HR"/>
        </w:rPr>
      </w:pPr>
    </w:p>
    <w:p w14:paraId="760D94BF" w14:textId="77777777" w:rsidR="00784114" w:rsidRPr="00784114" w:rsidRDefault="00784114" w:rsidP="00784114">
      <w:pPr>
        <w:spacing w:after="0"/>
        <w:ind w:left="284"/>
        <w:rPr>
          <w:rFonts w:ascii="Arial" w:hAnsi="Arial" w:cs="Arial"/>
          <w:lang w:val="hr-HR"/>
        </w:rPr>
      </w:pPr>
    </w:p>
    <w:p w14:paraId="021059ED" w14:textId="77777777" w:rsidR="00784114" w:rsidRPr="00784114" w:rsidRDefault="00784114" w:rsidP="00784114">
      <w:pPr>
        <w:spacing w:after="0"/>
        <w:ind w:left="284"/>
        <w:rPr>
          <w:rFonts w:ascii="Arial" w:hAnsi="Arial" w:cs="Arial"/>
          <w:lang w:val="hr-HR"/>
        </w:rPr>
      </w:pPr>
    </w:p>
    <w:p w14:paraId="48569A5C" w14:textId="70E226EE" w:rsidR="00784114" w:rsidRPr="00784114" w:rsidRDefault="00784114" w:rsidP="00784114">
      <w:pPr>
        <w:spacing w:after="0"/>
        <w:ind w:left="284"/>
        <w:rPr>
          <w:rFonts w:ascii="Arial" w:hAnsi="Arial" w:cs="Arial"/>
          <w:lang w:val="hr-HR"/>
        </w:rPr>
      </w:pPr>
      <w:r w:rsidRPr="00784114">
        <w:rPr>
          <w:rFonts w:ascii="Arial" w:hAnsi="Arial" w:cs="Arial"/>
          <w:lang w:val="hr-HR"/>
        </w:rPr>
        <w:t xml:space="preserve"> </w:t>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sidRPr="00784114">
        <w:rPr>
          <w:rFonts w:ascii="Arial" w:hAnsi="Arial" w:cs="Arial"/>
          <w:lang w:val="hr-HR"/>
        </w:rPr>
        <w:t>NAČELNIK</w:t>
      </w:r>
    </w:p>
    <w:p w14:paraId="3D6C9D48" w14:textId="77777777" w:rsidR="00784114" w:rsidRPr="00784114" w:rsidRDefault="00784114" w:rsidP="00784114">
      <w:pPr>
        <w:spacing w:after="0"/>
        <w:ind w:left="284"/>
        <w:rPr>
          <w:rFonts w:ascii="Arial" w:hAnsi="Arial" w:cs="Arial"/>
          <w:lang w:val="hr-HR"/>
        </w:rPr>
      </w:pPr>
    </w:p>
    <w:p w14:paraId="3BAA5280" w14:textId="0ADAA62E" w:rsidR="009D7ACE" w:rsidRDefault="00784114" w:rsidP="00784114">
      <w:pPr>
        <w:spacing w:after="0"/>
        <w:ind w:left="284"/>
        <w:rPr>
          <w:rFonts w:ascii="Arial" w:hAnsi="Arial" w:cs="Arial"/>
          <w:lang w:val="hr-HR"/>
        </w:rPr>
      </w:pP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r>
      <w:r w:rsidRPr="00784114">
        <w:rPr>
          <w:rFonts w:ascii="Arial" w:hAnsi="Arial" w:cs="Arial"/>
          <w:lang w:val="hr-HR"/>
        </w:rPr>
        <w:tab/>
        <w:t xml:space="preserve">                     Mijo </w:t>
      </w:r>
      <w:proofErr w:type="spellStart"/>
      <w:r w:rsidRPr="00784114">
        <w:rPr>
          <w:rFonts w:ascii="Arial" w:hAnsi="Arial" w:cs="Arial"/>
          <w:lang w:val="hr-HR"/>
        </w:rPr>
        <w:t>Dropuljić</w:t>
      </w:r>
      <w:proofErr w:type="spellEnd"/>
      <w:r w:rsidRPr="00784114">
        <w:rPr>
          <w:rFonts w:ascii="Arial" w:hAnsi="Arial" w:cs="Arial"/>
          <w:lang w:val="hr-HR"/>
        </w:rPr>
        <w:t>, prof.</w:t>
      </w:r>
    </w:p>
    <w:p w14:paraId="2E94EA3E" w14:textId="77777777" w:rsidR="00784114" w:rsidRDefault="00784114" w:rsidP="00784114">
      <w:pPr>
        <w:spacing w:after="0"/>
        <w:ind w:left="284"/>
        <w:rPr>
          <w:rFonts w:ascii="Arial" w:hAnsi="Arial" w:cs="Arial"/>
          <w:lang w:val="hr-HR"/>
        </w:rPr>
      </w:pPr>
    </w:p>
    <w:p w14:paraId="554E0DE7" w14:textId="77777777" w:rsidR="00784114" w:rsidRDefault="00784114" w:rsidP="00784114">
      <w:pPr>
        <w:spacing w:after="0"/>
        <w:ind w:left="284"/>
        <w:rPr>
          <w:rFonts w:ascii="Arial" w:hAnsi="Arial" w:cs="Arial"/>
          <w:lang w:val="hr-HR"/>
        </w:rPr>
      </w:pPr>
    </w:p>
    <w:p w14:paraId="57F865D9" w14:textId="77777777" w:rsidR="00784114" w:rsidRDefault="00784114" w:rsidP="00784114">
      <w:pPr>
        <w:spacing w:after="0"/>
        <w:ind w:left="284"/>
        <w:rPr>
          <w:rFonts w:ascii="Arial" w:hAnsi="Arial" w:cs="Arial"/>
          <w:lang w:val="hr-HR"/>
        </w:rPr>
      </w:pPr>
    </w:p>
    <w:p w14:paraId="093BE7FC" w14:textId="77777777" w:rsidR="00784114" w:rsidRPr="000A0EEB" w:rsidRDefault="00784114" w:rsidP="00784114">
      <w:pPr>
        <w:spacing w:after="0"/>
        <w:ind w:left="284"/>
        <w:rPr>
          <w:rFonts w:ascii="Arial" w:hAnsi="Arial" w:cs="Arial"/>
          <w:lang w:val="hr-HR"/>
        </w:rPr>
      </w:pPr>
    </w:p>
    <w:p w14:paraId="14FA5B61" w14:textId="0625FD40" w:rsidR="00107A0E" w:rsidRPr="000A0EEB" w:rsidRDefault="00107A0E" w:rsidP="008F3CEC">
      <w:pPr>
        <w:rPr>
          <w:rFonts w:ascii="Arial" w:hAnsi="Arial" w:cs="Arial"/>
          <w:lang w:val="hr-HR"/>
        </w:rPr>
      </w:pPr>
    </w:p>
    <w:sectPr w:rsidR="00107A0E" w:rsidRPr="000A0EEB" w:rsidSect="000A0EEB">
      <w:pgSz w:w="12240" w:h="15840"/>
      <w:pgMar w:top="1276" w:right="1183" w:bottom="15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6566B"/>
    <w:multiLevelType w:val="hybridMultilevel"/>
    <w:tmpl w:val="2242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E71D0"/>
    <w:multiLevelType w:val="hybridMultilevel"/>
    <w:tmpl w:val="5CBE81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62056D1"/>
    <w:multiLevelType w:val="hybridMultilevel"/>
    <w:tmpl w:val="6EECE6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CD0535C"/>
    <w:multiLevelType w:val="hybridMultilevel"/>
    <w:tmpl w:val="3A82D78E"/>
    <w:lvl w:ilvl="0" w:tplc="F2AC413E">
      <w:start w:val="10"/>
      <w:numFmt w:val="bullet"/>
      <w:lvlText w:val="-"/>
      <w:lvlJc w:val="left"/>
      <w:pPr>
        <w:ind w:left="1800" w:hanging="360"/>
      </w:pPr>
      <w:rPr>
        <w:rFonts w:ascii="Times New Roman" w:eastAsiaTheme="minorHAns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2065635203">
    <w:abstractNumId w:val="0"/>
  </w:num>
  <w:num w:numId="2" w16cid:durableId="1285379370">
    <w:abstractNumId w:val="3"/>
  </w:num>
  <w:num w:numId="3" w16cid:durableId="1632634211">
    <w:abstractNumId w:val="2"/>
  </w:num>
  <w:num w:numId="4" w16cid:durableId="280232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09AA"/>
    <w:rsid w:val="00000B91"/>
    <w:rsid w:val="00005527"/>
    <w:rsid w:val="00011E2C"/>
    <w:rsid w:val="00044A91"/>
    <w:rsid w:val="00057B33"/>
    <w:rsid w:val="000848CF"/>
    <w:rsid w:val="00087C38"/>
    <w:rsid w:val="00097204"/>
    <w:rsid w:val="000A0EEB"/>
    <w:rsid w:val="000C2A17"/>
    <w:rsid w:val="000D4303"/>
    <w:rsid w:val="00104444"/>
    <w:rsid w:val="00107A0E"/>
    <w:rsid w:val="001137B0"/>
    <w:rsid w:val="00152172"/>
    <w:rsid w:val="0016778B"/>
    <w:rsid w:val="00191613"/>
    <w:rsid w:val="0019382C"/>
    <w:rsid w:val="002010B1"/>
    <w:rsid w:val="00221001"/>
    <w:rsid w:val="00231408"/>
    <w:rsid w:val="002419B4"/>
    <w:rsid w:val="00251EF2"/>
    <w:rsid w:val="002605C8"/>
    <w:rsid w:val="00275095"/>
    <w:rsid w:val="00277944"/>
    <w:rsid w:val="00280CF4"/>
    <w:rsid w:val="0029125C"/>
    <w:rsid w:val="002A5C09"/>
    <w:rsid w:val="002B61AB"/>
    <w:rsid w:val="002C0970"/>
    <w:rsid w:val="002D230B"/>
    <w:rsid w:val="002E0047"/>
    <w:rsid w:val="00302FD7"/>
    <w:rsid w:val="00333B21"/>
    <w:rsid w:val="00342846"/>
    <w:rsid w:val="00355A9A"/>
    <w:rsid w:val="00361ABB"/>
    <w:rsid w:val="003A3E06"/>
    <w:rsid w:val="00412CC1"/>
    <w:rsid w:val="00420AAA"/>
    <w:rsid w:val="00485F51"/>
    <w:rsid w:val="004A0C80"/>
    <w:rsid w:val="004B359B"/>
    <w:rsid w:val="004C437B"/>
    <w:rsid w:val="004E42B4"/>
    <w:rsid w:val="0050678C"/>
    <w:rsid w:val="00510418"/>
    <w:rsid w:val="005105F6"/>
    <w:rsid w:val="00537365"/>
    <w:rsid w:val="00541A21"/>
    <w:rsid w:val="00546165"/>
    <w:rsid w:val="005765FF"/>
    <w:rsid w:val="005B0874"/>
    <w:rsid w:val="005C4517"/>
    <w:rsid w:val="005C4FB6"/>
    <w:rsid w:val="005D05EE"/>
    <w:rsid w:val="005E3552"/>
    <w:rsid w:val="005F3AF7"/>
    <w:rsid w:val="00633A53"/>
    <w:rsid w:val="0066235A"/>
    <w:rsid w:val="00673B7F"/>
    <w:rsid w:val="006C4061"/>
    <w:rsid w:val="0071263A"/>
    <w:rsid w:val="00723F54"/>
    <w:rsid w:val="00737A2C"/>
    <w:rsid w:val="007819CA"/>
    <w:rsid w:val="00784114"/>
    <w:rsid w:val="007C4544"/>
    <w:rsid w:val="007E28C5"/>
    <w:rsid w:val="00806050"/>
    <w:rsid w:val="00846DF4"/>
    <w:rsid w:val="008A3AB5"/>
    <w:rsid w:val="008C6724"/>
    <w:rsid w:val="008E5516"/>
    <w:rsid w:val="008F3CEC"/>
    <w:rsid w:val="00917893"/>
    <w:rsid w:val="009335E7"/>
    <w:rsid w:val="00943C17"/>
    <w:rsid w:val="009A049C"/>
    <w:rsid w:val="009B20E0"/>
    <w:rsid w:val="009B57B6"/>
    <w:rsid w:val="009C32F5"/>
    <w:rsid w:val="009D7ACE"/>
    <w:rsid w:val="009F52E7"/>
    <w:rsid w:val="00A131DE"/>
    <w:rsid w:val="00A17AA1"/>
    <w:rsid w:val="00A44AEF"/>
    <w:rsid w:val="00A503F0"/>
    <w:rsid w:val="00A51F30"/>
    <w:rsid w:val="00A67F0D"/>
    <w:rsid w:val="00A77965"/>
    <w:rsid w:val="00A902E9"/>
    <w:rsid w:val="00AA09AA"/>
    <w:rsid w:val="00B0717B"/>
    <w:rsid w:val="00B13FF4"/>
    <w:rsid w:val="00B278E8"/>
    <w:rsid w:val="00B4366E"/>
    <w:rsid w:val="00B51179"/>
    <w:rsid w:val="00B82117"/>
    <w:rsid w:val="00B82948"/>
    <w:rsid w:val="00B83403"/>
    <w:rsid w:val="00BB0AE1"/>
    <w:rsid w:val="00BC13AB"/>
    <w:rsid w:val="00BC2386"/>
    <w:rsid w:val="00BD041D"/>
    <w:rsid w:val="00BD0A82"/>
    <w:rsid w:val="00BE0B04"/>
    <w:rsid w:val="00BE2A82"/>
    <w:rsid w:val="00C41397"/>
    <w:rsid w:val="00C45315"/>
    <w:rsid w:val="00C82A51"/>
    <w:rsid w:val="00C86100"/>
    <w:rsid w:val="00CB6167"/>
    <w:rsid w:val="00CC19F0"/>
    <w:rsid w:val="00CD3741"/>
    <w:rsid w:val="00D260D2"/>
    <w:rsid w:val="00D42309"/>
    <w:rsid w:val="00D81FB1"/>
    <w:rsid w:val="00D8251B"/>
    <w:rsid w:val="00DA3E47"/>
    <w:rsid w:val="00E206B2"/>
    <w:rsid w:val="00E3533D"/>
    <w:rsid w:val="00E65E84"/>
    <w:rsid w:val="00E67F20"/>
    <w:rsid w:val="00EA0016"/>
    <w:rsid w:val="00EA073E"/>
    <w:rsid w:val="00EA3B91"/>
    <w:rsid w:val="00EA3BDA"/>
    <w:rsid w:val="00ED0043"/>
    <w:rsid w:val="00ED6426"/>
    <w:rsid w:val="00EE4610"/>
    <w:rsid w:val="00F80DA3"/>
    <w:rsid w:val="00F90E4A"/>
    <w:rsid w:val="00FA180E"/>
    <w:rsid w:val="00FC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D034"/>
  <w15:docId w15:val="{F64467FB-71C5-439F-8548-4B08403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AA"/>
    <w:pPr>
      <w:ind w:left="720"/>
      <w:contextualSpacing/>
    </w:pPr>
  </w:style>
  <w:style w:type="paragraph" w:styleId="BalloonText">
    <w:name w:val="Balloon Text"/>
    <w:basedOn w:val="Normal"/>
    <w:link w:val="BalloonTextChar"/>
    <w:uiPriority w:val="99"/>
    <w:semiHidden/>
    <w:unhideWhenUsed/>
    <w:rsid w:val="00506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8C"/>
    <w:rPr>
      <w:rFonts w:ascii="Tahoma" w:hAnsi="Tahoma" w:cs="Tahoma"/>
      <w:sz w:val="16"/>
      <w:szCs w:val="16"/>
    </w:rPr>
  </w:style>
  <w:style w:type="table" w:styleId="TableGrid">
    <w:name w:val="Table Grid"/>
    <w:basedOn w:val="TableNormal"/>
    <w:uiPriority w:val="59"/>
    <w:rsid w:val="00C4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5181">
      <w:bodyDiv w:val="1"/>
      <w:marLeft w:val="0"/>
      <w:marRight w:val="0"/>
      <w:marTop w:val="0"/>
      <w:marBottom w:val="0"/>
      <w:divBdr>
        <w:top w:val="none" w:sz="0" w:space="0" w:color="auto"/>
        <w:left w:val="none" w:sz="0" w:space="0" w:color="auto"/>
        <w:bottom w:val="none" w:sz="0" w:space="0" w:color="auto"/>
        <w:right w:val="none" w:sz="0" w:space="0" w:color="auto"/>
      </w:divBdr>
    </w:div>
    <w:div w:id="1210724582">
      <w:bodyDiv w:val="1"/>
      <w:marLeft w:val="0"/>
      <w:marRight w:val="0"/>
      <w:marTop w:val="0"/>
      <w:marBottom w:val="0"/>
      <w:divBdr>
        <w:top w:val="none" w:sz="0" w:space="0" w:color="auto"/>
        <w:left w:val="none" w:sz="0" w:space="0" w:color="auto"/>
        <w:bottom w:val="none" w:sz="0" w:space="0" w:color="auto"/>
        <w:right w:val="none" w:sz="0" w:space="0" w:color="auto"/>
      </w:divBdr>
    </w:div>
    <w:div w:id="1732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4703</Words>
  <Characters>26809</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Ivana Prka</cp:lastModifiedBy>
  <cp:revision>24</cp:revision>
  <cp:lastPrinted>2022-07-08T06:51:00Z</cp:lastPrinted>
  <dcterms:created xsi:type="dcterms:W3CDTF">2022-07-08T07:17:00Z</dcterms:created>
  <dcterms:modified xsi:type="dcterms:W3CDTF">2024-02-27T13:48:00Z</dcterms:modified>
</cp:coreProperties>
</file>