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ED9E" w14:textId="77777777" w:rsidR="00537975" w:rsidRDefault="00537975" w:rsidP="00B02131">
      <w:pPr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B02131">
      <w:pPr>
        <w:spacing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B0213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B0213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B0213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B02131">
      <w:pPr>
        <w:tabs>
          <w:tab w:val="left" w:pos="4140"/>
        </w:tabs>
        <w:spacing w:line="240" w:lineRule="auto"/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B0213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B0213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B0213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B0213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B0213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25E7EDBD" w:rsidR="00124CFE" w:rsidRDefault="00124CFE" w:rsidP="00B02131">
      <w:pPr>
        <w:spacing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B02131">
        <w:rPr>
          <w:rFonts w:ascii="Times New Roman" w:hAnsi="Times New Roman" w:cs="Times New Roman"/>
          <w:noProof/>
          <w:sz w:val="24"/>
          <w:szCs w:val="24"/>
        </w:rPr>
        <w:t xml:space="preserve">Odluka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 kupnji nekretnine oznake čst.zem. </w:t>
      </w:r>
      <w:r w:rsidR="008E6E79">
        <w:rPr>
          <w:rFonts w:ascii="Times New Roman" w:hAnsi="Times New Roman" w:cs="Times New Roman"/>
          <w:noProof/>
          <w:sz w:val="24"/>
          <w:szCs w:val="24"/>
        </w:rPr>
        <w:t>3383</w:t>
      </w:r>
      <w:r w:rsidR="00C17E0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k.o. Donja Podstrana.</w:t>
      </w:r>
    </w:p>
    <w:p w14:paraId="14EBB4CE" w14:textId="77777777" w:rsidR="00124CFE" w:rsidRDefault="00124CFE" w:rsidP="00B0213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77777777" w:rsidR="00124CFE" w:rsidRDefault="00124CFE" w:rsidP="00B02131">
      <w:pPr>
        <w:spacing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vlasništvu i drugim stvarnim pravima, Statut Općine Podstrana</w:t>
      </w:r>
    </w:p>
    <w:p w14:paraId="308A0CD9" w14:textId="77777777" w:rsidR="00124CFE" w:rsidRDefault="00124CFE" w:rsidP="00B0213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B0213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B0213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B0213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B0213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B02131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B02131">
      <w:pPr>
        <w:spacing w:line="240" w:lineRule="auto"/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77777777" w:rsidR="00124CFE" w:rsidRDefault="00124CFE" w:rsidP="00B02131">
      <w:pPr>
        <w:spacing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prostorno uređenje, komunalne poslove i zaštitu okoliša                                                   </w:t>
      </w:r>
    </w:p>
    <w:p w14:paraId="599D0DD1" w14:textId="77777777" w:rsidR="00124CFE" w:rsidRDefault="00124CFE" w:rsidP="00B02131">
      <w:pPr>
        <w:spacing w:line="240" w:lineRule="auto"/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B021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4B792357" w:rsidR="00124CFE" w:rsidRDefault="00124CFE" w:rsidP="00B021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4D919B" w14:textId="77777777" w:rsidR="001A76FA" w:rsidRDefault="001A76FA" w:rsidP="00B021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74426" w14:textId="77777777" w:rsidR="00B02131" w:rsidRDefault="00B02131" w:rsidP="00B021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42D018" w14:textId="77777777" w:rsidR="00B02131" w:rsidRDefault="00B02131" w:rsidP="00B021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2E0E02" w14:textId="77777777" w:rsidR="00B02131" w:rsidRDefault="00B02131" w:rsidP="00B021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89DE81" w14:textId="3B35F49F" w:rsidR="00B663FE" w:rsidRDefault="005C7074" w:rsidP="00B021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PREDMET: </w:t>
      </w:r>
      <w:r w:rsidR="00124CFE">
        <w:rPr>
          <w:rFonts w:ascii="Times New Roman" w:hAnsi="Times New Roman" w:cs="Times New Roman"/>
          <w:b/>
          <w:sz w:val="24"/>
          <w:szCs w:val="24"/>
        </w:rPr>
        <w:t>Obrazloženje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CFE">
        <w:rPr>
          <w:rFonts w:ascii="Times New Roman" w:hAnsi="Times New Roman" w:cs="Times New Roman"/>
          <w:b/>
          <w:sz w:val="24"/>
          <w:szCs w:val="24"/>
        </w:rPr>
        <w:t>prijedlog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124CFE">
        <w:rPr>
          <w:rFonts w:ascii="Times New Roman" w:hAnsi="Times New Roman" w:cs="Times New Roman"/>
          <w:b/>
          <w:sz w:val="24"/>
          <w:szCs w:val="24"/>
        </w:rPr>
        <w:t xml:space="preserve"> Odluke o kupnji</w:t>
      </w:r>
      <w:r w:rsidR="003A7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CFE">
        <w:rPr>
          <w:rFonts w:ascii="Times New Roman" w:hAnsi="Times New Roman" w:cs="Times New Roman"/>
          <w:b/>
          <w:sz w:val="24"/>
          <w:szCs w:val="24"/>
        </w:rPr>
        <w:t xml:space="preserve">nekretnine oznake </w:t>
      </w:r>
      <w:proofErr w:type="spellStart"/>
      <w:r w:rsidR="00124CFE">
        <w:rPr>
          <w:rFonts w:ascii="Times New Roman" w:hAnsi="Times New Roman" w:cs="Times New Roman"/>
          <w:b/>
          <w:sz w:val="24"/>
          <w:szCs w:val="24"/>
        </w:rPr>
        <w:t>čst.zem</w:t>
      </w:r>
      <w:proofErr w:type="spellEnd"/>
      <w:r w:rsidR="00124CFE">
        <w:rPr>
          <w:rFonts w:ascii="Times New Roman" w:hAnsi="Times New Roman" w:cs="Times New Roman"/>
          <w:b/>
          <w:sz w:val="24"/>
          <w:szCs w:val="24"/>
        </w:rPr>
        <w:t>.</w:t>
      </w:r>
      <w:r w:rsidR="008E6E79">
        <w:rPr>
          <w:rFonts w:ascii="Times New Roman" w:hAnsi="Times New Roman" w:cs="Times New Roman"/>
          <w:b/>
          <w:sz w:val="24"/>
          <w:szCs w:val="24"/>
        </w:rPr>
        <w:t xml:space="preserve"> 3383</w:t>
      </w:r>
      <w:r w:rsidR="00124CFE">
        <w:rPr>
          <w:rFonts w:ascii="Times New Roman" w:hAnsi="Times New Roman" w:cs="Times New Roman"/>
          <w:b/>
          <w:sz w:val="24"/>
          <w:szCs w:val="24"/>
        </w:rPr>
        <w:t>,</w:t>
      </w:r>
      <w:r w:rsidR="00124CFE">
        <w:rPr>
          <w:rFonts w:ascii="Times New Roman" w:hAnsi="Times New Roman" w:cs="Times New Roman"/>
          <w:sz w:val="24"/>
          <w:szCs w:val="24"/>
        </w:rPr>
        <w:t xml:space="preserve"> </w:t>
      </w:r>
      <w:r w:rsidR="00124CFE">
        <w:rPr>
          <w:rFonts w:ascii="Times New Roman" w:hAnsi="Times New Roman" w:cs="Times New Roman"/>
          <w:b/>
          <w:sz w:val="24"/>
          <w:szCs w:val="24"/>
        </w:rPr>
        <w:t>k.o. Donja Podstrana</w:t>
      </w:r>
    </w:p>
    <w:p w14:paraId="480BD7A1" w14:textId="77777777" w:rsidR="007F4D99" w:rsidRDefault="007F4D99" w:rsidP="00B021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84DF9" w14:textId="15107E24" w:rsidR="00F9302E" w:rsidRDefault="0018739A" w:rsidP="00B021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Podstrana pokrenula je</w:t>
      </w:r>
      <w:r w:rsidR="00A048DC">
        <w:rPr>
          <w:rFonts w:ascii="Times New Roman" w:hAnsi="Times New Roman" w:cs="Times New Roman"/>
          <w:sz w:val="24"/>
          <w:szCs w:val="24"/>
        </w:rPr>
        <w:t xml:space="preserve"> dana 31. svibnja 2022. godine</w:t>
      </w:r>
      <w:r>
        <w:rPr>
          <w:rFonts w:ascii="Times New Roman" w:hAnsi="Times New Roman" w:cs="Times New Roman"/>
          <w:sz w:val="24"/>
          <w:szCs w:val="24"/>
        </w:rPr>
        <w:t xml:space="preserve"> postupak potpunog izvlaštenja u svrhu izgradnje ulice pored Trga dr. Franje Tuđmana u Podstrani</w:t>
      </w:r>
      <w:r w:rsidR="00A048DC">
        <w:rPr>
          <w:rFonts w:ascii="Times New Roman" w:hAnsi="Times New Roman" w:cs="Times New Roman"/>
          <w:sz w:val="24"/>
          <w:szCs w:val="24"/>
        </w:rPr>
        <w:t xml:space="preserve"> u odnosu na dio </w:t>
      </w:r>
      <w:proofErr w:type="spellStart"/>
      <w:r w:rsidR="00A048DC"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="00A048DC">
        <w:rPr>
          <w:rFonts w:ascii="Times New Roman" w:hAnsi="Times New Roman" w:cs="Times New Roman"/>
          <w:sz w:val="24"/>
          <w:szCs w:val="24"/>
        </w:rPr>
        <w:t>. 3383 k.o. Donja Podstrana,</w:t>
      </w:r>
      <w:r w:rsidR="006D3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530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="006D3530">
        <w:rPr>
          <w:rFonts w:ascii="Times New Roman" w:hAnsi="Times New Roman" w:cs="Times New Roman"/>
          <w:sz w:val="24"/>
          <w:szCs w:val="24"/>
        </w:rPr>
        <w:t>. ul. 2859,</w:t>
      </w:r>
      <w:r w:rsidR="00A048DC">
        <w:rPr>
          <w:rFonts w:ascii="Times New Roman" w:hAnsi="Times New Roman" w:cs="Times New Roman"/>
          <w:sz w:val="24"/>
          <w:szCs w:val="24"/>
        </w:rPr>
        <w:t xml:space="preserve"> površine izvlaštenja 329 m2,</w:t>
      </w:r>
      <w:r w:rsidR="006D3530">
        <w:rPr>
          <w:rFonts w:ascii="Times New Roman" w:hAnsi="Times New Roman" w:cs="Times New Roman"/>
          <w:sz w:val="24"/>
          <w:szCs w:val="24"/>
        </w:rPr>
        <w:t xml:space="preserve"> upisanih suvlasnica Božiković </w:t>
      </w:r>
      <w:proofErr w:type="spellStart"/>
      <w:r w:rsidR="006D3530">
        <w:rPr>
          <w:rFonts w:ascii="Times New Roman" w:hAnsi="Times New Roman" w:cs="Times New Roman"/>
          <w:sz w:val="24"/>
          <w:szCs w:val="24"/>
        </w:rPr>
        <w:t>Jozefin</w:t>
      </w:r>
      <w:r w:rsidR="00B663F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D3530">
        <w:rPr>
          <w:rFonts w:ascii="Times New Roman" w:hAnsi="Times New Roman" w:cs="Times New Roman"/>
          <w:sz w:val="24"/>
          <w:szCs w:val="24"/>
        </w:rPr>
        <w:t>, OIB: 56079643138, Sv. Mar</w:t>
      </w:r>
      <w:r w:rsidR="00B663FE">
        <w:rPr>
          <w:rFonts w:ascii="Times New Roman" w:hAnsi="Times New Roman" w:cs="Times New Roman"/>
          <w:sz w:val="24"/>
          <w:szCs w:val="24"/>
        </w:rPr>
        <w:t>t</w:t>
      </w:r>
      <w:r w:rsidR="006D3530">
        <w:rPr>
          <w:rFonts w:ascii="Times New Roman" w:hAnsi="Times New Roman" w:cs="Times New Roman"/>
          <w:sz w:val="24"/>
          <w:szCs w:val="24"/>
        </w:rPr>
        <w:t>ina 13</w:t>
      </w:r>
      <w:r w:rsidR="00B663FE">
        <w:rPr>
          <w:rFonts w:ascii="Times New Roman" w:hAnsi="Times New Roman" w:cs="Times New Roman"/>
          <w:sz w:val="24"/>
          <w:szCs w:val="24"/>
        </w:rPr>
        <w:t>, 21312</w:t>
      </w:r>
      <w:r w:rsidR="006D3530">
        <w:rPr>
          <w:rFonts w:ascii="Times New Roman" w:hAnsi="Times New Roman" w:cs="Times New Roman"/>
          <w:sz w:val="24"/>
          <w:szCs w:val="24"/>
        </w:rPr>
        <w:t xml:space="preserve"> Podstrana, Vidović Mira, OIB: 15471505944, Sinjska 1, 21000 Split, Parać Tatjana, OIB: 45662446398, Vrlička 43, 21000 Split, Marić Silvana, OIB: 85329485951, Sarajevska 40, 21000 Split</w:t>
      </w:r>
      <w:r w:rsidR="00B663FE">
        <w:rPr>
          <w:rFonts w:ascii="Times New Roman" w:hAnsi="Times New Roman" w:cs="Times New Roman"/>
          <w:sz w:val="24"/>
          <w:szCs w:val="24"/>
        </w:rPr>
        <w:t xml:space="preserve"> i</w:t>
      </w:r>
      <w:r w:rsidR="006D3530">
        <w:rPr>
          <w:rFonts w:ascii="Times New Roman" w:hAnsi="Times New Roman" w:cs="Times New Roman"/>
          <w:sz w:val="24"/>
          <w:szCs w:val="24"/>
        </w:rPr>
        <w:t xml:space="preserve"> Anđelić Iris, OIB: 17417350606, Obala Kralja Tomislava 17, 21212 Kaštel Sućurac, svaka za 1/5 dijela,</w:t>
      </w:r>
      <w:r w:rsidR="00A048DC">
        <w:rPr>
          <w:rFonts w:ascii="Times New Roman" w:hAnsi="Times New Roman" w:cs="Times New Roman"/>
          <w:sz w:val="24"/>
          <w:szCs w:val="24"/>
        </w:rPr>
        <w:t xml:space="preserve"> koji se kod Upravnog odjela za imovinsko-pravne poslove Splitsko-dalmatinske županije vodi pod Klasom: UP/I 943-02/22-0001/0064</w:t>
      </w:r>
      <w:r w:rsidR="00B02131">
        <w:rPr>
          <w:rFonts w:ascii="Times New Roman" w:hAnsi="Times New Roman" w:cs="Times New Roman"/>
          <w:sz w:val="24"/>
          <w:szCs w:val="24"/>
        </w:rPr>
        <w:t xml:space="preserve">, obzirom da u prethodnom postupku nije sporazumno postignuto pitanje stjecanja prava vlasništva u korist općine Podstrana </w:t>
      </w:r>
      <w:r w:rsidR="00A048DC">
        <w:rPr>
          <w:rFonts w:ascii="Times New Roman" w:hAnsi="Times New Roman" w:cs="Times New Roman"/>
          <w:sz w:val="24"/>
          <w:szCs w:val="24"/>
        </w:rPr>
        <w:t>.</w:t>
      </w:r>
    </w:p>
    <w:p w14:paraId="2EC69AB4" w14:textId="1D6C855F" w:rsidR="007C544B" w:rsidRDefault="00A048DC" w:rsidP="009946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postupku</w:t>
      </w:r>
      <w:r w:rsidR="00B663FE">
        <w:rPr>
          <w:rFonts w:ascii="Times New Roman" w:hAnsi="Times New Roman" w:cs="Times New Roman"/>
          <w:sz w:val="24"/>
          <w:szCs w:val="24"/>
        </w:rPr>
        <w:t xml:space="preserve"> izvlaštenja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44B">
        <w:rPr>
          <w:rFonts w:ascii="Times New Roman" w:hAnsi="Times New Roman" w:cs="Times New Roman"/>
          <w:sz w:val="24"/>
          <w:szCs w:val="24"/>
        </w:rPr>
        <w:t xml:space="preserve">sudski vještak za graditeljstvo Ivan </w:t>
      </w:r>
      <w:r w:rsidR="00412A0D">
        <w:rPr>
          <w:rFonts w:ascii="Times New Roman" w:hAnsi="Times New Roman" w:cs="Times New Roman"/>
          <w:sz w:val="24"/>
          <w:szCs w:val="24"/>
        </w:rPr>
        <w:t>M</w:t>
      </w:r>
      <w:r w:rsidR="007C544B">
        <w:rPr>
          <w:rFonts w:ascii="Times New Roman" w:hAnsi="Times New Roman" w:cs="Times New Roman"/>
          <w:sz w:val="24"/>
          <w:szCs w:val="24"/>
        </w:rPr>
        <w:t xml:space="preserve">ijanović iz Agencije Mijanović, Split, </w:t>
      </w:r>
      <w:proofErr w:type="spellStart"/>
      <w:r w:rsidR="007C544B">
        <w:rPr>
          <w:rFonts w:ascii="Times New Roman" w:hAnsi="Times New Roman" w:cs="Times New Roman"/>
          <w:sz w:val="24"/>
          <w:szCs w:val="24"/>
        </w:rPr>
        <w:t>Sukoišanska</w:t>
      </w:r>
      <w:proofErr w:type="spellEnd"/>
      <w:r w:rsidR="007C544B">
        <w:rPr>
          <w:rFonts w:ascii="Times New Roman" w:hAnsi="Times New Roman" w:cs="Times New Roman"/>
          <w:sz w:val="24"/>
          <w:szCs w:val="24"/>
        </w:rPr>
        <w:t xml:space="preserve"> 11, </w:t>
      </w:r>
      <w:r w:rsidR="009946FE">
        <w:rPr>
          <w:rFonts w:ascii="Times New Roman" w:hAnsi="Times New Roman" w:cs="Times New Roman"/>
          <w:sz w:val="24"/>
          <w:szCs w:val="24"/>
        </w:rPr>
        <w:t>Procjembeni</w:t>
      </w:r>
      <w:r w:rsidR="009946FE">
        <w:rPr>
          <w:rFonts w:ascii="Times New Roman" w:hAnsi="Times New Roman" w:cs="Times New Roman"/>
          <w:sz w:val="24"/>
          <w:szCs w:val="24"/>
        </w:rPr>
        <w:t>m</w:t>
      </w:r>
      <w:r w:rsidR="009946FE">
        <w:rPr>
          <w:rFonts w:ascii="Times New Roman" w:hAnsi="Times New Roman" w:cs="Times New Roman"/>
          <w:sz w:val="24"/>
          <w:szCs w:val="24"/>
        </w:rPr>
        <w:t xml:space="preserve"> elaborat</w:t>
      </w:r>
      <w:r w:rsidR="009946FE">
        <w:rPr>
          <w:rFonts w:ascii="Times New Roman" w:hAnsi="Times New Roman" w:cs="Times New Roman"/>
          <w:sz w:val="24"/>
          <w:szCs w:val="24"/>
        </w:rPr>
        <w:t>om</w:t>
      </w:r>
      <w:r w:rsidR="009946FE">
        <w:rPr>
          <w:rFonts w:ascii="Times New Roman" w:hAnsi="Times New Roman" w:cs="Times New Roman"/>
          <w:sz w:val="24"/>
          <w:szCs w:val="24"/>
        </w:rPr>
        <w:t xml:space="preserve"> vrijednosti nekretnine broj 236/2022</w:t>
      </w:r>
      <w:r w:rsidR="009946FE">
        <w:rPr>
          <w:rFonts w:ascii="Times New Roman" w:hAnsi="Times New Roman" w:cs="Times New Roman"/>
          <w:sz w:val="24"/>
          <w:szCs w:val="24"/>
        </w:rPr>
        <w:t xml:space="preserve"> od 16. 11. 2022. godine izradio je </w:t>
      </w:r>
      <w:proofErr w:type="spellStart"/>
      <w:r w:rsidR="009946FE">
        <w:rPr>
          <w:rFonts w:ascii="Times New Roman" w:hAnsi="Times New Roman" w:cs="Times New Roman"/>
          <w:sz w:val="24"/>
          <w:szCs w:val="24"/>
        </w:rPr>
        <w:t>vještvo</w:t>
      </w:r>
      <w:proofErr w:type="spellEnd"/>
      <w:r w:rsidR="007C544B">
        <w:rPr>
          <w:rFonts w:ascii="Times New Roman" w:hAnsi="Times New Roman" w:cs="Times New Roman"/>
          <w:sz w:val="24"/>
          <w:szCs w:val="24"/>
        </w:rPr>
        <w:t xml:space="preserve"> tržišne vrijednosti zemljišta označenog kao dio </w:t>
      </w:r>
      <w:proofErr w:type="spellStart"/>
      <w:r w:rsidR="007C544B"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="007C544B">
        <w:rPr>
          <w:rFonts w:ascii="Times New Roman" w:hAnsi="Times New Roman" w:cs="Times New Roman"/>
          <w:sz w:val="24"/>
          <w:szCs w:val="24"/>
        </w:rPr>
        <w:t>. 3383 k.o. Donja Podstrana</w:t>
      </w:r>
      <w:r w:rsidR="00FA4ECC">
        <w:rPr>
          <w:rFonts w:ascii="Times New Roman" w:hAnsi="Times New Roman" w:cs="Times New Roman"/>
          <w:sz w:val="24"/>
          <w:szCs w:val="24"/>
        </w:rPr>
        <w:t xml:space="preserve">, </w:t>
      </w:r>
      <w:r w:rsidR="007C544B">
        <w:rPr>
          <w:rFonts w:ascii="Times New Roman" w:hAnsi="Times New Roman" w:cs="Times New Roman"/>
          <w:sz w:val="24"/>
          <w:szCs w:val="24"/>
        </w:rPr>
        <w:t xml:space="preserve">prema kojem je zemljište </w:t>
      </w:r>
      <w:r w:rsidR="009946FE">
        <w:rPr>
          <w:rFonts w:ascii="Times New Roman" w:hAnsi="Times New Roman" w:cs="Times New Roman"/>
          <w:sz w:val="24"/>
          <w:szCs w:val="24"/>
        </w:rPr>
        <w:t xml:space="preserve">obuhvaćeno izvlaštenjem </w:t>
      </w:r>
      <w:r w:rsidR="007C544B">
        <w:rPr>
          <w:rFonts w:ascii="Times New Roman" w:hAnsi="Times New Roman" w:cs="Times New Roman"/>
          <w:sz w:val="24"/>
          <w:szCs w:val="24"/>
        </w:rPr>
        <w:t>procijenjeno</w:t>
      </w:r>
      <w:r w:rsidR="00D60458">
        <w:rPr>
          <w:rFonts w:ascii="Times New Roman" w:hAnsi="Times New Roman" w:cs="Times New Roman"/>
          <w:sz w:val="24"/>
          <w:szCs w:val="24"/>
        </w:rPr>
        <w:t xml:space="preserve"> </w:t>
      </w:r>
      <w:r w:rsidR="009946FE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C544B" w:rsidRPr="00D60458">
        <w:rPr>
          <w:rFonts w:ascii="Times New Roman" w:hAnsi="Times New Roman" w:cs="Times New Roman"/>
          <w:sz w:val="24"/>
          <w:szCs w:val="24"/>
        </w:rPr>
        <w:t>23</w:t>
      </w:r>
      <w:r w:rsidR="00DF7143" w:rsidRPr="00D60458">
        <w:rPr>
          <w:rFonts w:ascii="Times New Roman" w:hAnsi="Times New Roman" w:cs="Times New Roman"/>
          <w:sz w:val="24"/>
          <w:szCs w:val="24"/>
        </w:rPr>
        <w:t xml:space="preserve">9,23 eura (1.802, 48 kuna) po m2, </w:t>
      </w:r>
      <w:r w:rsidR="00D60458">
        <w:rPr>
          <w:rFonts w:ascii="Times New Roman" w:hAnsi="Times New Roman" w:cs="Times New Roman"/>
          <w:sz w:val="24"/>
          <w:szCs w:val="24"/>
        </w:rPr>
        <w:t>odnosno ukupno 78.706,67 eura (593.015,41 kuna)</w:t>
      </w:r>
      <w:r w:rsidR="009946FE">
        <w:rPr>
          <w:rFonts w:ascii="Times New Roman" w:hAnsi="Times New Roman" w:cs="Times New Roman"/>
          <w:sz w:val="24"/>
          <w:szCs w:val="24"/>
        </w:rPr>
        <w:t xml:space="preserve"> te </w:t>
      </w:r>
      <w:r w:rsidR="00DF7143" w:rsidRPr="00D60458">
        <w:rPr>
          <w:rFonts w:ascii="Times New Roman" w:hAnsi="Times New Roman" w:cs="Times New Roman"/>
          <w:sz w:val="24"/>
          <w:szCs w:val="24"/>
        </w:rPr>
        <w:t xml:space="preserve">građevinske </w:t>
      </w:r>
      <w:proofErr w:type="spellStart"/>
      <w:r w:rsidR="00DF7143" w:rsidRPr="00D60458">
        <w:rPr>
          <w:rFonts w:ascii="Times New Roman" w:hAnsi="Times New Roman" w:cs="Times New Roman"/>
          <w:sz w:val="24"/>
          <w:szCs w:val="24"/>
        </w:rPr>
        <w:t>poboljšice</w:t>
      </w:r>
      <w:proofErr w:type="spellEnd"/>
      <w:r w:rsidR="00DF7143" w:rsidRPr="00D60458">
        <w:rPr>
          <w:rFonts w:ascii="Times New Roman" w:hAnsi="Times New Roman" w:cs="Times New Roman"/>
          <w:sz w:val="24"/>
          <w:szCs w:val="24"/>
        </w:rPr>
        <w:t xml:space="preserve"> u vrijednosti od 1.835,54 eura (13.829,88 kuna)</w:t>
      </w:r>
      <w:r w:rsidR="00B663FE">
        <w:rPr>
          <w:rFonts w:ascii="Times New Roman" w:hAnsi="Times New Roman" w:cs="Times New Roman"/>
          <w:sz w:val="24"/>
          <w:szCs w:val="24"/>
        </w:rPr>
        <w:t>.</w:t>
      </w:r>
    </w:p>
    <w:p w14:paraId="77F579BC" w14:textId="3F258B19" w:rsidR="00D60458" w:rsidRDefault="00F36A16" w:rsidP="00B021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14E9D">
        <w:rPr>
          <w:rFonts w:ascii="Times New Roman" w:hAnsi="Times New Roman" w:cs="Times New Roman"/>
          <w:sz w:val="24"/>
          <w:szCs w:val="24"/>
        </w:rPr>
        <w:t xml:space="preserve">ukladno </w:t>
      </w:r>
      <w:r w:rsidR="00B14E9D" w:rsidRPr="00B14E9D">
        <w:rPr>
          <w:rFonts w:ascii="Times New Roman" w:hAnsi="Times New Roman" w:cs="Times New Roman"/>
          <w:sz w:val="24"/>
          <w:szCs w:val="24"/>
        </w:rPr>
        <w:t>članku 10. Zakona o izvlaštenju („Narodne novine“ broj 74/14, 69/17, 98/19)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4E9D" w:rsidRPr="00B14E9D">
        <w:rPr>
          <w:rFonts w:ascii="Times New Roman" w:hAnsi="Times New Roman" w:cs="Times New Roman"/>
          <w:sz w:val="24"/>
          <w:szCs w:val="24"/>
        </w:rPr>
        <w:t xml:space="preserve"> koji propisuje da ako se u postupku utvrdi da vlasnik nema gospodarski interes za korištenje preostalog dijela nekretnine na njegov zahtjev će se izvlastiti i taj dio</w:t>
      </w:r>
      <w:r w:rsidR="00B14E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upisane suvlasnice </w:t>
      </w:r>
      <w:r w:rsidR="00B14E9D">
        <w:rPr>
          <w:rFonts w:ascii="Times New Roman" w:hAnsi="Times New Roman" w:cs="Times New Roman"/>
          <w:sz w:val="24"/>
          <w:szCs w:val="24"/>
        </w:rPr>
        <w:t>podnijele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="00B14E9D">
        <w:rPr>
          <w:rFonts w:ascii="Times New Roman" w:hAnsi="Times New Roman" w:cs="Times New Roman"/>
          <w:sz w:val="24"/>
          <w:szCs w:val="24"/>
        </w:rPr>
        <w:t xml:space="preserve"> </w:t>
      </w:r>
      <w:r w:rsidR="00D60458">
        <w:rPr>
          <w:rFonts w:ascii="Times New Roman" w:hAnsi="Times New Roman" w:cs="Times New Roman"/>
          <w:sz w:val="24"/>
          <w:szCs w:val="24"/>
        </w:rPr>
        <w:t xml:space="preserve">dana 07. travnja 2023. godine Općini Podstrana prijedlog- ponudu za kupnju nekretnine </w:t>
      </w:r>
      <w:proofErr w:type="spellStart"/>
      <w:r w:rsidR="00D60458"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="00D60458">
        <w:rPr>
          <w:rFonts w:ascii="Times New Roman" w:hAnsi="Times New Roman" w:cs="Times New Roman"/>
          <w:sz w:val="24"/>
          <w:szCs w:val="24"/>
        </w:rPr>
        <w:t>. 3383 k.o. Donja Podstrana u cijelosti</w:t>
      </w:r>
      <w:r w:rsidR="00226A54">
        <w:rPr>
          <w:rFonts w:ascii="Times New Roman" w:hAnsi="Times New Roman" w:cs="Times New Roman"/>
          <w:sz w:val="24"/>
          <w:szCs w:val="24"/>
        </w:rPr>
        <w:t xml:space="preserve">, </w:t>
      </w:r>
      <w:r w:rsidR="000541ED">
        <w:rPr>
          <w:rFonts w:ascii="Times New Roman" w:hAnsi="Times New Roman" w:cs="Times New Roman"/>
          <w:sz w:val="24"/>
          <w:szCs w:val="24"/>
        </w:rPr>
        <w:t>u površini</w:t>
      </w:r>
      <w:r w:rsidR="00226A54">
        <w:rPr>
          <w:rFonts w:ascii="Times New Roman" w:hAnsi="Times New Roman" w:cs="Times New Roman"/>
          <w:sz w:val="24"/>
          <w:szCs w:val="24"/>
        </w:rPr>
        <w:t xml:space="preserve"> od</w:t>
      </w:r>
      <w:r w:rsidR="000541ED">
        <w:rPr>
          <w:rFonts w:ascii="Times New Roman" w:hAnsi="Times New Roman" w:cs="Times New Roman"/>
          <w:sz w:val="24"/>
          <w:szCs w:val="24"/>
        </w:rPr>
        <w:t xml:space="preserve"> 915 m2</w:t>
      </w:r>
      <w:r w:rsidR="00970A12">
        <w:rPr>
          <w:rFonts w:ascii="Times New Roman" w:hAnsi="Times New Roman" w:cs="Times New Roman"/>
          <w:sz w:val="24"/>
          <w:szCs w:val="24"/>
        </w:rPr>
        <w:t>,</w:t>
      </w:r>
      <w:r w:rsidR="00D60458">
        <w:rPr>
          <w:rFonts w:ascii="Times New Roman" w:hAnsi="Times New Roman" w:cs="Times New Roman"/>
          <w:sz w:val="24"/>
          <w:szCs w:val="24"/>
        </w:rPr>
        <w:t xml:space="preserve"> a prema </w:t>
      </w:r>
      <w:r w:rsidR="000541ED">
        <w:rPr>
          <w:rFonts w:ascii="Times New Roman" w:hAnsi="Times New Roman" w:cs="Times New Roman"/>
          <w:sz w:val="24"/>
          <w:szCs w:val="24"/>
        </w:rPr>
        <w:t xml:space="preserve">cijeni kako je utvrđena naprijed navedenim </w:t>
      </w:r>
      <w:proofErr w:type="spellStart"/>
      <w:r w:rsidR="000541ED">
        <w:rPr>
          <w:rFonts w:ascii="Times New Roman" w:hAnsi="Times New Roman" w:cs="Times New Roman"/>
          <w:sz w:val="24"/>
          <w:szCs w:val="24"/>
        </w:rPr>
        <w:t>vještvom</w:t>
      </w:r>
      <w:proofErr w:type="spellEnd"/>
      <w:r w:rsidR="00D60458">
        <w:rPr>
          <w:rFonts w:ascii="Times New Roman" w:hAnsi="Times New Roman" w:cs="Times New Roman"/>
          <w:sz w:val="24"/>
          <w:szCs w:val="24"/>
        </w:rPr>
        <w:t xml:space="preserve"> u iznosu od 239,23 eura za 1 m2,</w:t>
      </w:r>
      <w:r w:rsidR="000541ED">
        <w:rPr>
          <w:rFonts w:ascii="Times New Roman" w:hAnsi="Times New Roman" w:cs="Times New Roman"/>
          <w:sz w:val="24"/>
          <w:szCs w:val="24"/>
        </w:rPr>
        <w:t xml:space="preserve"> uz isplatu naknade za građevinske i poljoprivredne </w:t>
      </w:r>
      <w:proofErr w:type="spellStart"/>
      <w:r w:rsidR="000541ED">
        <w:rPr>
          <w:rFonts w:ascii="Times New Roman" w:hAnsi="Times New Roman" w:cs="Times New Roman"/>
          <w:sz w:val="24"/>
          <w:szCs w:val="24"/>
        </w:rPr>
        <w:t>poboljšice</w:t>
      </w:r>
      <w:proofErr w:type="spellEnd"/>
      <w:r w:rsidR="00D60458">
        <w:rPr>
          <w:rFonts w:ascii="Times New Roman" w:hAnsi="Times New Roman" w:cs="Times New Roman"/>
          <w:sz w:val="24"/>
          <w:szCs w:val="24"/>
        </w:rPr>
        <w:t>.</w:t>
      </w:r>
      <w:r w:rsidR="0064681C">
        <w:rPr>
          <w:rFonts w:ascii="Times New Roman" w:hAnsi="Times New Roman" w:cs="Times New Roman"/>
          <w:sz w:val="24"/>
          <w:szCs w:val="24"/>
        </w:rPr>
        <w:t xml:space="preserve"> Također u predmetnom zahtjevu navode da</w:t>
      </w:r>
      <w:r w:rsidR="00B663FE">
        <w:rPr>
          <w:rFonts w:ascii="Times New Roman" w:hAnsi="Times New Roman" w:cs="Times New Roman"/>
          <w:sz w:val="24"/>
          <w:szCs w:val="24"/>
        </w:rPr>
        <w:t xml:space="preserve"> će</w:t>
      </w:r>
      <w:r w:rsidR="0064681C">
        <w:rPr>
          <w:rFonts w:ascii="Times New Roman" w:hAnsi="Times New Roman" w:cs="Times New Roman"/>
          <w:sz w:val="24"/>
          <w:szCs w:val="24"/>
        </w:rPr>
        <w:t xml:space="preserve"> u slučaju ne prihvaćanja prijedloga sukladno zakonskim odredbama ustrajati</w:t>
      </w:r>
      <w:r w:rsidR="00B663FE">
        <w:rPr>
          <w:rFonts w:ascii="Times New Roman" w:hAnsi="Times New Roman" w:cs="Times New Roman"/>
          <w:sz w:val="24"/>
          <w:szCs w:val="24"/>
        </w:rPr>
        <w:t xml:space="preserve"> </w:t>
      </w:r>
      <w:r w:rsidR="0064681C">
        <w:rPr>
          <w:rFonts w:ascii="Times New Roman" w:hAnsi="Times New Roman" w:cs="Times New Roman"/>
          <w:sz w:val="24"/>
          <w:szCs w:val="24"/>
        </w:rPr>
        <w:t>u utvrđenju umanjene vrijednosti</w:t>
      </w:r>
      <w:r w:rsidR="004A4D74">
        <w:rPr>
          <w:rFonts w:ascii="Times New Roman" w:hAnsi="Times New Roman" w:cs="Times New Roman"/>
          <w:sz w:val="24"/>
          <w:szCs w:val="24"/>
        </w:rPr>
        <w:t xml:space="preserve"> nekretnine</w:t>
      </w:r>
      <w:r w:rsidR="0064681C">
        <w:rPr>
          <w:rFonts w:ascii="Times New Roman" w:hAnsi="Times New Roman" w:cs="Times New Roman"/>
          <w:sz w:val="24"/>
          <w:szCs w:val="24"/>
        </w:rPr>
        <w:t xml:space="preserve"> zbog umanjenja površine </w:t>
      </w:r>
      <w:r w:rsidR="004A4D74">
        <w:rPr>
          <w:rFonts w:ascii="Times New Roman" w:hAnsi="Times New Roman" w:cs="Times New Roman"/>
          <w:sz w:val="24"/>
          <w:szCs w:val="24"/>
        </w:rPr>
        <w:t>iste</w:t>
      </w:r>
      <w:r w:rsidR="0064681C">
        <w:rPr>
          <w:rFonts w:ascii="Times New Roman" w:hAnsi="Times New Roman" w:cs="Times New Roman"/>
          <w:sz w:val="24"/>
          <w:szCs w:val="24"/>
        </w:rPr>
        <w:t>.</w:t>
      </w:r>
    </w:p>
    <w:p w14:paraId="79E0B034" w14:textId="158BC742" w:rsidR="00B02131" w:rsidRPr="00206CF7" w:rsidRDefault="00412A0D" w:rsidP="00B0213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Slijedom navedenog zahtjeva</w:t>
      </w:r>
      <w:r w:rsidR="004A4D74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F4D99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 obzirom kako je izvjesno da bi po završetku postupka izvlaštenja Općina Podstrana bila dužna isplatiti suvlasnicama </w:t>
      </w:r>
      <w:r w:rsidR="00206CF7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naknadu</w:t>
      </w:r>
      <w:r w:rsidR="007F4D99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potpuno izvlaštenje dijela predmetne </w:t>
      </w:r>
      <w:proofErr w:type="spellStart"/>
      <w:r w:rsidR="007F4D99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čst.zem</w:t>
      </w:r>
      <w:proofErr w:type="spellEnd"/>
      <w:r w:rsidR="007F4D99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., a uz to i naknadu za umanjenje vrijednosti nekretnine</w:t>
      </w:r>
      <w:r w:rsidR="00206CF7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preostalom dijelu,</w:t>
      </w:r>
      <w:r w:rsidR="00B536E3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Podstrana naručila je izradu procjembenog elaborata tržišne vrijednosti predmetne nekretnine </w:t>
      </w:r>
      <w:r w:rsidR="000541ED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sudskog vještaka za graditeljstvo Ivan Mijanović iz Agencije Mijanović, Split, </w:t>
      </w:r>
      <w:proofErr w:type="spellStart"/>
      <w:r w:rsidR="000541ED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Sukoišanska</w:t>
      </w:r>
      <w:proofErr w:type="spellEnd"/>
      <w:r w:rsidR="000541ED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</w:t>
      </w:r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radi utvrđenja tržišne vrijednosti cijele </w:t>
      </w:r>
      <w:proofErr w:type="spellStart"/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čst.zem</w:t>
      </w:r>
      <w:proofErr w:type="spellEnd"/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3383, k.o. Donja Podstrana,  ukupne površine 915 m2, </w:t>
      </w:r>
      <w:r w:rsidR="00264189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264189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dopunu </w:t>
      </w:r>
      <w:r w:rsidR="00264189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proc</w:t>
      </w:r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jembenog elaborata poljoprivrednih </w:t>
      </w:r>
      <w:proofErr w:type="spellStart"/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poboljšica</w:t>
      </w:r>
      <w:proofErr w:type="spellEnd"/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obzirom da je prvim elaboratom </w:t>
      </w:r>
      <w:r w:rsidR="00264189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poljoprivrednih </w:t>
      </w:r>
      <w:proofErr w:type="spellStart"/>
      <w:r w:rsidR="00264189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poboljšica</w:t>
      </w:r>
      <w:proofErr w:type="spellEnd"/>
      <w:r w:rsidR="00264189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izrađen od vještaka za poljoprivredu Lovre </w:t>
      </w:r>
      <w:proofErr w:type="spellStart"/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Bućana</w:t>
      </w:r>
      <w:proofErr w:type="spellEnd"/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postupku osiguranja dokaza </w:t>
      </w:r>
      <w:r w:rsidR="00994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potrebe izvlaštenja </w:t>
      </w:r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obuhvaćen samo </w:t>
      </w:r>
      <w:r w:rsidR="009946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dio </w:t>
      </w:r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zemljišt</w:t>
      </w:r>
      <w:r w:rsidR="009946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(329 m2) </w:t>
      </w:r>
      <w:r w:rsidR="006F1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kojem se nalazi jedna maslina utvrđene vrijednosti 132,72 EUR (1000,00 kuna) </w:t>
      </w:r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je dopunom zatraženo utvrđenje postojanja i vrijednosti poljoprivrednih kultura na </w:t>
      </w:r>
      <w:r w:rsidR="00206CF7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preostalom dijelu</w:t>
      </w:r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čst.zem</w:t>
      </w:r>
      <w:proofErr w:type="spellEnd"/>
      <w:r w:rsidR="00B0213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. 3383, k.o. Donja Podstrana.</w:t>
      </w:r>
    </w:p>
    <w:p w14:paraId="605AF1C1" w14:textId="63E2BCBD" w:rsidR="006647A1" w:rsidRPr="00206CF7" w:rsidRDefault="00B02131" w:rsidP="006647A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Shodno navedenom, sudski vještak za graditeljstvo Ivan Mijanović izradio je </w:t>
      </w:r>
      <w:r w:rsidR="000541ED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Procjembeni elaborat vrijednosti nekretnine broj </w:t>
      </w:r>
      <w:r w:rsidR="009946FE">
        <w:rPr>
          <w:rFonts w:ascii="Times New Roman" w:hAnsi="Times New Roman" w:cs="Times New Roman"/>
          <w:color w:val="000000" w:themeColor="text1"/>
          <w:sz w:val="24"/>
          <w:szCs w:val="24"/>
        </w:rPr>
        <w:t>103/2023</w:t>
      </w:r>
      <w:r w:rsidR="000541ED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9946FE">
        <w:rPr>
          <w:rFonts w:ascii="Times New Roman" w:hAnsi="Times New Roman" w:cs="Times New Roman"/>
          <w:color w:val="000000" w:themeColor="text1"/>
          <w:sz w:val="24"/>
          <w:szCs w:val="24"/>
        </w:rPr>
        <w:t>26. travnja 2023. godine</w:t>
      </w:r>
      <w:r w:rsidR="00264189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7A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kojim je vrijednost </w:t>
      </w:r>
      <w:proofErr w:type="spellStart"/>
      <w:r w:rsidR="006647A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čst.zem</w:t>
      </w:r>
      <w:proofErr w:type="spellEnd"/>
      <w:r w:rsidR="006647A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3383, k.o. Donja Podstrana, površine 915 m2, utvrđena u iznosu od </w:t>
      </w:r>
      <w:r w:rsidR="006F1F19">
        <w:rPr>
          <w:rFonts w:ascii="Times New Roman" w:hAnsi="Times New Roman" w:cs="Times New Roman"/>
          <w:color w:val="000000" w:themeColor="text1"/>
          <w:sz w:val="24"/>
          <w:szCs w:val="24"/>
        </w:rPr>
        <w:t>220.889,71</w:t>
      </w:r>
      <w:r w:rsidR="006647A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(</w:t>
      </w:r>
      <w:r w:rsidR="006F1F19">
        <w:rPr>
          <w:rFonts w:ascii="Times New Roman" w:hAnsi="Times New Roman" w:cs="Times New Roman"/>
          <w:color w:val="000000" w:themeColor="text1"/>
          <w:sz w:val="24"/>
          <w:szCs w:val="24"/>
        </w:rPr>
        <w:t>1.664.293,55</w:t>
      </w:r>
      <w:r w:rsidR="006647A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kuna), odnosno 239,</w:t>
      </w:r>
      <w:r w:rsidR="009946FE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6647A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(1.</w:t>
      </w:r>
      <w:r w:rsidR="009946FE">
        <w:rPr>
          <w:rFonts w:ascii="Times New Roman" w:hAnsi="Times New Roman" w:cs="Times New Roman"/>
          <w:color w:val="000000" w:themeColor="text1"/>
          <w:sz w:val="24"/>
          <w:szCs w:val="24"/>
        </w:rPr>
        <w:t>803,77</w:t>
      </w:r>
      <w:r w:rsidR="006647A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kuna) za 1 m2, te građevinske </w:t>
      </w:r>
      <w:proofErr w:type="spellStart"/>
      <w:r w:rsidR="006647A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poboljšice</w:t>
      </w:r>
      <w:proofErr w:type="spellEnd"/>
      <w:r w:rsidR="006647A1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vrijednosti 1.835,54 eura (13.829,88 kuna).</w:t>
      </w:r>
    </w:p>
    <w:p w14:paraId="7BC8E477" w14:textId="0C792B26" w:rsidR="006647A1" w:rsidRPr="00206CF7" w:rsidRDefault="006647A1" w:rsidP="00B0213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Dopunom procjembenog elaborata poljoprivrednih </w:t>
      </w:r>
      <w:proofErr w:type="spellStart"/>
      <w:r w:rsidR="00C11B93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poboljšica</w:t>
      </w:r>
      <w:proofErr w:type="spellEnd"/>
      <w:r w:rsidR="00C11B93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utvrđeno je da se na preostalom dijelu </w:t>
      </w:r>
      <w:proofErr w:type="spellStart"/>
      <w:r w:rsidR="00C11B93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čst.zem</w:t>
      </w:r>
      <w:proofErr w:type="spellEnd"/>
      <w:r w:rsidR="00C11B93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3383, k.o. Donja Podstrana, nalazi još jedna maslina čija je vrijednost </w:t>
      </w:r>
      <w:r w:rsidR="00C11B93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procijenjena u iznosu od </w:t>
      </w:r>
      <w:r w:rsidR="006F1F19">
        <w:rPr>
          <w:rFonts w:ascii="Times New Roman" w:hAnsi="Times New Roman" w:cs="Times New Roman"/>
          <w:color w:val="000000" w:themeColor="text1"/>
          <w:sz w:val="24"/>
          <w:szCs w:val="24"/>
        </w:rPr>
        <w:t>400,00</w:t>
      </w:r>
      <w:r w:rsidR="00C11B93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(</w:t>
      </w:r>
      <w:r w:rsidR="006F1F19">
        <w:rPr>
          <w:rFonts w:ascii="Times New Roman" w:hAnsi="Times New Roman" w:cs="Times New Roman"/>
          <w:color w:val="000000" w:themeColor="text1"/>
          <w:sz w:val="24"/>
          <w:szCs w:val="24"/>
        </w:rPr>
        <w:t>3.013,80</w:t>
      </w:r>
      <w:r w:rsidR="00C11B93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kuna)</w:t>
      </w:r>
      <w:r w:rsidR="00255EBD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, pa sveukupna vri</w:t>
      </w:r>
      <w:r w:rsidR="00206CF7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="00255EBD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dnost poljoprivrednih </w:t>
      </w:r>
      <w:proofErr w:type="spellStart"/>
      <w:r w:rsidR="00255EBD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poboljšica</w:t>
      </w:r>
      <w:proofErr w:type="spellEnd"/>
      <w:r w:rsidR="00206CF7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cjelini </w:t>
      </w:r>
      <w:proofErr w:type="spellStart"/>
      <w:r w:rsidR="00206CF7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čst.zem</w:t>
      </w:r>
      <w:proofErr w:type="spellEnd"/>
      <w:r w:rsidR="00206CF7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. 3383</w:t>
      </w:r>
      <w:r w:rsidR="00255EBD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, koje predstavlja</w:t>
      </w:r>
      <w:r w:rsidR="00206CF7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255EBD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8C6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ukupno </w:t>
      </w:r>
      <w:r w:rsidR="00255EBD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dva stabla masline, iznosi </w:t>
      </w:r>
      <w:r w:rsidR="006F1F19">
        <w:rPr>
          <w:rFonts w:ascii="Times New Roman" w:hAnsi="Times New Roman" w:cs="Times New Roman"/>
          <w:color w:val="000000" w:themeColor="text1"/>
          <w:sz w:val="24"/>
          <w:szCs w:val="24"/>
        </w:rPr>
        <w:t>532,72</w:t>
      </w:r>
      <w:r w:rsidR="00255EBD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( </w:t>
      </w:r>
      <w:r w:rsidR="006F1F19">
        <w:rPr>
          <w:rFonts w:ascii="Times New Roman" w:hAnsi="Times New Roman" w:cs="Times New Roman"/>
          <w:color w:val="000000" w:themeColor="text1"/>
          <w:sz w:val="24"/>
          <w:szCs w:val="24"/>
        </w:rPr>
        <w:t>4.013,80</w:t>
      </w:r>
      <w:r w:rsidR="00255EBD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kuna).</w:t>
      </w:r>
    </w:p>
    <w:p w14:paraId="0C855083" w14:textId="0686E62F" w:rsidR="00D6420E" w:rsidRPr="00206CF7" w:rsidRDefault="00255EBD" w:rsidP="00B0213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A4D74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astavno na </w:t>
      </w:r>
      <w:r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 </w:t>
      </w:r>
      <w:r w:rsidR="004A4D74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prethodno </w:t>
      </w:r>
      <w:r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navedeno</w:t>
      </w:r>
      <w:r w:rsidR="004A4D74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, p</w:t>
      </w:r>
      <w:r w:rsidR="00D0301B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redlaže se </w:t>
      </w:r>
      <w:r w:rsidR="006F1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prihvatiti ponudu upisanih vlasnica za </w:t>
      </w:r>
      <w:r w:rsidR="00D0301B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otkup </w:t>
      </w:r>
      <w:r w:rsidR="006F1F19">
        <w:rPr>
          <w:rFonts w:ascii="Times New Roman" w:hAnsi="Times New Roman" w:cs="Times New Roman"/>
          <w:color w:val="000000" w:themeColor="text1"/>
          <w:sz w:val="24"/>
          <w:szCs w:val="24"/>
        </w:rPr>
        <w:t>cijele</w:t>
      </w:r>
      <w:r w:rsidR="00D0301B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301B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čst.zem</w:t>
      </w:r>
      <w:proofErr w:type="spellEnd"/>
      <w:r w:rsidR="00D0301B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541ED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3383</w:t>
      </w:r>
      <w:r w:rsidR="00D0301B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k.o. Donja Podstrana, </w:t>
      </w:r>
      <w:r w:rsidR="006F1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ponuđenoj cijeni od 239,23 EUR za 1 m2, uz isplatu </w:t>
      </w:r>
      <w:proofErr w:type="spellStart"/>
      <w:r w:rsidR="006F1F19">
        <w:rPr>
          <w:rFonts w:ascii="Times New Roman" w:hAnsi="Times New Roman" w:cs="Times New Roman"/>
          <w:color w:val="000000" w:themeColor="text1"/>
          <w:sz w:val="24"/>
          <w:szCs w:val="24"/>
        </w:rPr>
        <w:t>poboljšica</w:t>
      </w:r>
      <w:proofErr w:type="spellEnd"/>
      <w:r w:rsidR="008E6B0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F1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 čemu će se </w:t>
      </w:r>
      <w:r w:rsidR="006D3530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dio </w:t>
      </w:r>
      <w:proofErr w:type="spellStart"/>
      <w:r w:rsidR="006D3530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čst.zem</w:t>
      </w:r>
      <w:proofErr w:type="spellEnd"/>
      <w:r w:rsidR="006D3530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površine 329 m2 privesti svrsi</w:t>
      </w:r>
      <w:r w:rsidR="006D3530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izgradnj</w:t>
      </w:r>
      <w:r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6D3530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ulice </w:t>
      </w:r>
      <w:r w:rsidR="009028FA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D3530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ored trga dr. Franje Tuđmana u Podstrani, </w:t>
      </w:r>
      <w:r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4681C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</w:t>
      </w:r>
      <w:r w:rsidR="009028FA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4681C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ostali dio </w:t>
      </w:r>
      <w:proofErr w:type="spellStart"/>
      <w:r w:rsidR="0064681C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čst.zem</w:t>
      </w:r>
      <w:proofErr w:type="spellEnd"/>
      <w:r w:rsidR="0064681C"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0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stavit će se u funkciju parkirališta.</w:t>
      </w:r>
    </w:p>
    <w:p w14:paraId="48A3DC93" w14:textId="08B8E8D7" w:rsidR="00124CFE" w:rsidRDefault="00124CFE" w:rsidP="00B0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1A5CE" w14:textId="67AC71D6" w:rsidR="00124CFE" w:rsidRDefault="00124CFE" w:rsidP="00B021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izloženog, predlaže se donijeti sljedeći akt:</w:t>
      </w:r>
    </w:p>
    <w:p w14:paraId="6FB1F5F0" w14:textId="77777777" w:rsidR="00124CFE" w:rsidRDefault="00124CFE" w:rsidP="00B02131">
      <w:pPr>
        <w:spacing w:line="240" w:lineRule="auto"/>
      </w:pPr>
    </w:p>
    <w:p w14:paraId="0B20940C" w14:textId="77777777" w:rsidR="008E6B03" w:rsidRDefault="008E6B03" w:rsidP="00B02131">
      <w:pPr>
        <w:spacing w:line="240" w:lineRule="auto"/>
      </w:pPr>
    </w:p>
    <w:p w14:paraId="4D84CA82" w14:textId="77777777" w:rsidR="008E6B03" w:rsidRDefault="008E6B03" w:rsidP="00B02131">
      <w:pPr>
        <w:spacing w:line="240" w:lineRule="auto"/>
      </w:pPr>
    </w:p>
    <w:p w14:paraId="5D892797" w14:textId="77777777" w:rsidR="008E6B03" w:rsidRDefault="008E6B03" w:rsidP="00B02131">
      <w:pPr>
        <w:spacing w:line="240" w:lineRule="auto"/>
      </w:pPr>
    </w:p>
    <w:p w14:paraId="07FA5FD2" w14:textId="77777777" w:rsidR="008E6B03" w:rsidRDefault="008E6B03" w:rsidP="00B02131">
      <w:pPr>
        <w:spacing w:line="240" w:lineRule="auto"/>
      </w:pPr>
    </w:p>
    <w:p w14:paraId="05E4E027" w14:textId="77777777" w:rsidR="008E6B03" w:rsidRDefault="008E6B03" w:rsidP="00B02131">
      <w:pPr>
        <w:spacing w:line="240" w:lineRule="auto"/>
      </w:pPr>
    </w:p>
    <w:p w14:paraId="6DE80FF8" w14:textId="77777777" w:rsidR="008E6B03" w:rsidRDefault="008E6B03" w:rsidP="00B02131">
      <w:pPr>
        <w:spacing w:line="240" w:lineRule="auto"/>
      </w:pPr>
    </w:p>
    <w:p w14:paraId="3D0547AB" w14:textId="77777777" w:rsidR="008E6B03" w:rsidRDefault="008E6B03" w:rsidP="00B02131">
      <w:pPr>
        <w:spacing w:line="240" w:lineRule="auto"/>
      </w:pPr>
    </w:p>
    <w:p w14:paraId="7527693E" w14:textId="77777777" w:rsidR="008E6B03" w:rsidRDefault="008E6B03" w:rsidP="00B02131">
      <w:pPr>
        <w:spacing w:line="240" w:lineRule="auto"/>
      </w:pPr>
    </w:p>
    <w:p w14:paraId="2D88BAC0" w14:textId="77777777" w:rsidR="008E6B03" w:rsidRDefault="008E6B03" w:rsidP="00B02131">
      <w:pPr>
        <w:spacing w:line="240" w:lineRule="auto"/>
      </w:pPr>
    </w:p>
    <w:p w14:paraId="1A0D5322" w14:textId="77777777" w:rsidR="008E6B03" w:rsidRDefault="008E6B03" w:rsidP="00B02131">
      <w:pPr>
        <w:spacing w:line="240" w:lineRule="auto"/>
      </w:pPr>
    </w:p>
    <w:p w14:paraId="4F890668" w14:textId="77777777" w:rsidR="00255EBD" w:rsidRDefault="00255EBD" w:rsidP="00B02131">
      <w:pPr>
        <w:spacing w:line="240" w:lineRule="auto"/>
      </w:pPr>
    </w:p>
    <w:p w14:paraId="45DF2CF0" w14:textId="77777777" w:rsidR="00255EBD" w:rsidRDefault="00255EBD" w:rsidP="00B02131">
      <w:pPr>
        <w:spacing w:line="240" w:lineRule="auto"/>
      </w:pPr>
    </w:p>
    <w:p w14:paraId="2F79AC39" w14:textId="77777777" w:rsidR="00255EBD" w:rsidRDefault="00255EBD" w:rsidP="00B02131">
      <w:pPr>
        <w:spacing w:line="240" w:lineRule="auto"/>
      </w:pPr>
    </w:p>
    <w:p w14:paraId="0C7155FA" w14:textId="77777777" w:rsidR="00255EBD" w:rsidRDefault="00255EBD" w:rsidP="00B02131">
      <w:pPr>
        <w:spacing w:line="240" w:lineRule="auto"/>
      </w:pPr>
    </w:p>
    <w:p w14:paraId="49501F88" w14:textId="77777777" w:rsidR="00255EBD" w:rsidRDefault="00255EBD" w:rsidP="00B02131">
      <w:pPr>
        <w:spacing w:line="240" w:lineRule="auto"/>
      </w:pPr>
    </w:p>
    <w:p w14:paraId="3EA47251" w14:textId="77777777" w:rsidR="00255EBD" w:rsidRDefault="00255EBD" w:rsidP="00B02131">
      <w:pPr>
        <w:spacing w:line="240" w:lineRule="auto"/>
      </w:pPr>
    </w:p>
    <w:p w14:paraId="4B31CDB5" w14:textId="77777777" w:rsidR="00255EBD" w:rsidRDefault="00255EBD" w:rsidP="00B02131">
      <w:pPr>
        <w:spacing w:line="240" w:lineRule="auto"/>
      </w:pPr>
    </w:p>
    <w:p w14:paraId="282C0D3D" w14:textId="77777777" w:rsidR="00255EBD" w:rsidRDefault="00255EBD" w:rsidP="00B02131">
      <w:pPr>
        <w:spacing w:line="240" w:lineRule="auto"/>
      </w:pPr>
    </w:p>
    <w:p w14:paraId="76862858" w14:textId="77777777" w:rsidR="00255EBD" w:rsidRDefault="00255EBD" w:rsidP="00B02131">
      <w:pPr>
        <w:spacing w:line="240" w:lineRule="auto"/>
      </w:pPr>
    </w:p>
    <w:p w14:paraId="4971C348" w14:textId="77777777" w:rsidR="00255EBD" w:rsidRDefault="00255EBD" w:rsidP="00B02131">
      <w:pPr>
        <w:spacing w:line="240" w:lineRule="auto"/>
      </w:pPr>
    </w:p>
    <w:p w14:paraId="1934ED3A" w14:textId="77777777" w:rsidR="00124CFE" w:rsidRDefault="00124CFE" w:rsidP="00B02131">
      <w:pPr>
        <w:spacing w:line="240" w:lineRule="auto"/>
      </w:pPr>
    </w:p>
    <w:p w14:paraId="46894784" w14:textId="77777777" w:rsidR="00564227" w:rsidRDefault="00564227" w:rsidP="00B02131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B841743" w14:textId="27AED29C" w:rsidR="00124CFE" w:rsidRDefault="00124CFE" w:rsidP="00B02131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35. Zakona o vlasništvu i drugim stvarnim pravima ("Narodne novine", broj 91/96, 68/98, 137/99, 22/00, 73/00, 129/00, 114/01, 79/06, 141/06, 146/08, 38/09, 153/09, 143/12, 152/14) i članka 30. Statuta Općine Podstrana </w:t>
      </w:r>
      <w:r>
        <w:rPr>
          <w:rFonts w:ascii="Times New Roman" w:hAnsi="Times New Roman" w:cs="Times New Roman"/>
          <w:sz w:val="24"/>
          <w:szCs w:val="24"/>
        </w:rPr>
        <w:t xml:space="preserve">(„Službeni glasnik Općine Podstrana“ broj </w:t>
      </w:r>
      <w:r w:rsidR="006D3530">
        <w:rPr>
          <w:rFonts w:ascii="Times New Roman" w:hAnsi="Times New Roman" w:cs="Times New Roman"/>
          <w:sz w:val="24"/>
          <w:szCs w:val="24"/>
        </w:rPr>
        <w:t>7/21, 21/21, 4/23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</w:t>
      </w:r>
      <w:r w:rsidR="00145D07">
        <w:rPr>
          <w:rFonts w:ascii="Times New Roman" w:hAnsi="Times New Roman" w:cs="Times New Roman"/>
          <w:spacing w:val="-3"/>
          <w:sz w:val="24"/>
          <w:szCs w:val="24"/>
        </w:rPr>
        <w:t xml:space="preserve"> 17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145D07">
        <w:rPr>
          <w:rFonts w:ascii="Times New Roman" w:hAnsi="Times New Roman" w:cs="Times New Roman"/>
          <w:spacing w:val="-3"/>
          <w:sz w:val="24"/>
          <w:szCs w:val="24"/>
        </w:rPr>
        <w:t xml:space="preserve">04. svibnja </w:t>
      </w:r>
      <w:r>
        <w:rPr>
          <w:rFonts w:ascii="Times New Roman" w:hAnsi="Times New Roman" w:cs="Times New Roman"/>
          <w:spacing w:val="-3"/>
          <w:sz w:val="24"/>
          <w:szCs w:val="24"/>
        </w:rPr>
        <w:t>20</w:t>
      </w:r>
      <w:r w:rsidR="00D0301B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D3530">
        <w:rPr>
          <w:rFonts w:ascii="Times New Roman" w:hAnsi="Times New Roman" w:cs="Times New Roman"/>
          <w:spacing w:val="-3"/>
          <w:sz w:val="24"/>
          <w:szCs w:val="24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0CCC92A" w14:textId="77777777" w:rsidR="00DA4D62" w:rsidRPr="00DA4D62" w:rsidRDefault="00DA4D62" w:rsidP="00B02131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57D38CF" w14:textId="77777777" w:rsidR="00124CFE" w:rsidRDefault="00124CFE" w:rsidP="00B02131">
      <w:pPr>
        <w:pStyle w:val="Heading2"/>
        <w:rPr>
          <w:b/>
          <w:szCs w:val="24"/>
        </w:rPr>
      </w:pPr>
    </w:p>
    <w:p w14:paraId="3FF94460" w14:textId="77777777" w:rsidR="00124CFE" w:rsidRDefault="00124CFE" w:rsidP="00B02131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0A7F5447" w:rsidR="00124CFE" w:rsidRDefault="00CB7E32" w:rsidP="00B02131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kupnji nekretnine</w:t>
      </w:r>
    </w:p>
    <w:p w14:paraId="6958E2E3" w14:textId="77777777" w:rsidR="00124CFE" w:rsidRDefault="00124CFE" w:rsidP="00B02131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B02131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5C3B7297" w14:textId="6434D764" w:rsidR="009543D1" w:rsidRPr="003D072A" w:rsidRDefault="00124CFE" w:rsidP="00B0213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D072A">
        <w:rPr>
          <w:rFonts w:ascii="Times New Roman" w:hAnsi="Times New Roman" w:cs="Times New Roman"/>
          <w:spacing w:val="-3"/>
          <w:sz w:val="24"/>
          <w:szCs w:val="24"/>
        </w:rPr>
        <w:t>Općina Podstrana otkupit će</w:t>
      </w:r>
      <w:r w:rsidR="0064681C">
        <w:rPr>
          <w:rFonts w:ascii="Times New Roman" w:hAnsi="Times New Roman" w:cs="Times New Roman"/>
          <w:spacing w:val="-3"/>
          <w:sz w:val="24"/>
          <w:szCs w:val="24"/>
        </w:rPr>
        <w:t xml:space="preserve"> od</w:t>
      </w:r>
      <w:r w:rsidRPr="003D07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4681C" w:rsidRPr="0064681C">
        <w:rPr>
          <w:rFonts w:ascii="Times New Roman" w:hAnsi="Times New Roman" w:cs="Times New Roman"/>
          <w:spacing w:val="-3"/>
          <w:sz w:val="24"/>
          <w:szCs w:val="24"/>
        </w:rPr>
        <w:t xml:space="preserve">Božiković </w:t>
      </w:r>
      <w:proofErr w:type="spellStart"/>
      <w:r w:rsidR="0064681C" w:rsidRPr="0064681C">
        <w:rPr>
          <w:rFonts w:ascii="Times New Roman" w:hAnsi="Times New Roman" w:cs="Times New Roman"/>
          <w:spacing w:val="-3"/>
          <w:sz w:val="24"/>
          <w:szCs w:val="24"/>
        </w:rPr>
        <w:t>Jozefine</w:t>
      </w:r>
      <w:proofErr w:type="spellEnd"/>
      <w:r w:rsidR="0064681C" w:rsidRPr="0064681C">
        <w:rPr>
          <w:rFonts w:ascii="Times New Roman" w:hAnsi="Times New Roman" w:cs="Times New Roman"/>
          <w:spacing w:val="-3"/>
          <w:sz w:val="24"/>
          <w:szCs w:val="24"/>
        </w:rPr>
        <w:t>, OIB: 56079643138, Sv. Mar</w:t>
      </w:r>
      <w:r w:rsidR="004A4D74">
        <w:rPr>
          <w:rFonts w:ascii="Times New Roman" w:hAnsi="Times New Roman" w:cs="Times New Roman"/>
          <w:spacing w:val="-3"/>
          <w:sz w:val="24"/>
          <w:szCs w:val="24"/>
        </w:rPr>
        <w:t>t</w:t>
      </w:r>
      <w:r w:rsidR="0064681C" w:rsidRPr="0064681C">
        <w:rPr>
          <w:rFonts w:ascii="Times New Roman" w:hAnsi="Times New Roman" w:cs="Times New Roman"/>
          <w:spacing w:val="-3"/>
          <w:sz w:val="24"/>
          <w:szCs w:val="24"/>
        </w:rPr>
        <w:t>ina 13 Podstrana, Vidović Mir</w:t>
      </w:r>
      <w:r w:rsidR="0064681C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64681C" w:rsidRPr="0064681C">
        <w:rPr>
          <w:rFonts w:ascii="Times New Roman" w:hAnsi="Times New Roman" w:cs="Times New Roman"/>
          <w:spacing w:val="-3"/>
          <w:sz w:val="24"/>
          <w:szCs w:val="24"/>
        </w:rPr>
        <w:t>, OIB: 15471505944, Sinjska 1, 21000 Split, Parać Tatjan</w:t>
      </w:r>
      <w:r w:rsidR="0064681C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64681C" w:rsidRPr="0064681C">
        <w:rPr>
          <w:rFonts w:ascii="Times New Roman" w:hAnsi="Times New Roman" w:cs="Times New Roman"/>
          <w:spacing w:val="-3"/>
          <w:sz w:val="24"/>
          <w:szCs w:val="24"/>
        </w:rPr>
        <w:t>, OIB: 45662446398, Vrlička 43, 21000 Split, Marić Silvan</w:t>
      </w:r>
      <w:r w:rsidR="0064681C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64681C" w:rsidRPr="0064681C">
        <w:rPr>
          <w:rFonts w:ascii="Times New Roman" w:hAnsi="Times New Roman" w:cs="Times New Roman"/>
          <w:spacing w:val="-3"/>
          <w:sz w:val="24"/>
          <w:szCs w:val="24"/>
        </w:rPr>
        <w:t>, OIB: 85329485951, Sarajevska 40, 21000 Split</w:t>
      </w:r>
      <w:r w:rsidR="0064681C">
        <w:rPr>
          <w:rFonts w:ascii="Times New Roman" w:hAnsi="Times New Roman" w:cs="Times New Roman"/>
          <w:spacing w:val="-3"/>
          <w:sz w:val="24"/>
          <w:szCs w:val="24"/>
        </w:rPr>
        <w:t xml:space="preserve"> i</w:t>
      </w:r>
      <w:r w:rsidR="0064681C" w:rsidRPr="0064681C">
        <w:rPr>
          <w:rFonts w:ascii="Times New Roman" w:hAnsi="Times New Roman" w:cs="Times New Roman"/>
          <w:spacing w:val="-3"/>
          <w:sz w:val="24"/>
          <w:szCs w:val="24"/>
        </w:rPr>
        <w:t xml:space="preserve"> Anđelić Iris, OIB: 17417350606, Obala Kralja Tomislava 17, 21212 Kaštel Sućurac</w:t>
      </w:r>
      <w:r w:rsidR="006C0C89">
        <w:rPr>
          <w:rFonts w:ascii="Times New Roman" w:hAnsi="Times New Roman" w:cs="Times New Roman"/>
          <w:spacing w:val="-3"/>
          <w:sz w:val="24"/>
          <w:szCs w:val="24"/>
        </w:rPr>
        <w:t>, za cijelo</w:t>
      </w:r>
      <w:r w:rsidR="006C0C89" w:rsidRPr="003D072A">
        <w:rPr>
          <w:rFonts w:ascii="Times New Roman" w:hAnsi="Times New Roman" w:cs="Times New Roman"/>
          <w:spacing w:val="-3"/>
          <w:sz w:val="24"/>
          <w:szCs w:val="24"/>
        </w:rPr>
        <w:t xml:space="preserve"> nekretnin</w:t>
      </w:r>
      <w:r w:rsidR="006C0C89">
        <w:rPr>
          <w:rFonts w:ascii="Times New Roman" w:hAnsi="Times New Roman" w:cs="Times New Roman"/>
          <w:spacing w:val="-3"/>
          <w:sz w:val="24"/>
          <w:szCs w:val="24"/>
        </w:rPr>
        <w:t xml:space="preserve">u </w:t>
      </w:r>
      <w:r w:rsidR="009543D1" w:rsidRPr="003D072A">
        <w:rPr>
          <w:rFonts w:ascii="Times New Roman" w:hAnsi="Times New Roman" w:cs="Times New Roman"/>
          <w:spacing w:val="-3"/>
          <w:sz w:val="24"/>
          <w:szCs w:val="24"/>
        </w:rPr>
        <w:t>označen</w:t>
      </w:r>
      <w:r w:rsidR="006C0C89">
        <w:rPr>
          <w:rFonts w:ascii="Times New Roman" w:hAnsi="Times New Roman" w:cs="Times New Roman"/>
          <w:spacing w:val="-3"/>
          <w:sz w:val="24"/>
          <w:szCs w:val="24"/>
        </w:rPr>
        <w:t>u</w:t>
      </w:r>
      <w:r w:rsidR="009543D1" w:rsidRPr="003D072A">
        <w:rPr>
          <w:rFonts w:ascii="Times New Roman" w:hAnsi="Times New Roman" w:cs="Times New Roman"/>
          <w:spacing w:val="-3"/>
          <w:sz w:val="24"/>
          <w:szCs w:val="24"/>
        </w:rPr>
        <w:t xml:space="preserve"> kao </w:t>
      </w:r>
      <w:proofErr w:type="spellStart"/>
      <w:r w:rsidR="009543D1" w:rsidRPr="003D072A">
        <w:rPr>
          <w:rFonts w:ascii="Times New Roman" w:hAnsi="Times New Roman" w:cs="Times New Roman"/>
          <w:spacing w:val="-3"/>
          <w:sz w:val="24"/>
          <w:szCs w:val="24"/>
        </w:rPr>
        <w:t>čst.</w:t>
      </w:r>
      <w:r w:rsidR="009028FA">
        <w:rPr>
          <w:rFonts w:ascii="Times New Roman" w:hAnsi="Times New Roman" w:cs="Times New Roman"/>
          <w:spacing w:val="-3"/>
          <w:sz w:val="24"/>
          <w:szCs w:val="24"/>
        </w:rPr>
        <w:t>zem</w:t>
      </w:r>
      <w:proofErr w:type="spellEnd"/>
      <w:r w:rsidR="009028FA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F9302E" w:rsidRPr="003D072A">
        <w:rPr>
          <w:rFonts w:ascii="Times New Roman" w:hAnsi="Times New Roman" w:cs="Times New Roman"/>
          <w:spacing w:val="-3"/>
          <w:sz w:val="24"/>
          <w:szCs w:val="24"/>
        </w:rPr>
        <w:t xml:space="preserve">sudske i katastarske oznake </w:t>
      </w:r>
      <w:r w:rsidR="0064681C">
        <w:rPr>
          <w:rFonts w:ascii="Times New Roman" w:hAnsi="Times New Roman" w:cs="Times New Roman"/>
          <w:spacing w:val="-3"/>
          <w:sz w:val="24"/>
          <w:szCs w:val="24"/>
        </w:rPr>
        <w:t>3383</w:t>
      </w:r>
      <w:r w:rsidR="00F9302E" w:rsidRPr="003D072A">
        <w:rPr>
          <w:rFonts w:ascii="Times New Roman" w:hAnsi="Times New Roman" w:cs="Times New Roman"/>
          <w:spacing w:val="-3"/>
          <w:sz w:val="24"/>
          <w:szCs w:val="24"/>
        </w:rPr>
        <w:t xml:space="preserve">, površine </w:t>
      </w:r>
      <w:r w:rsidR="0064681C">
        <w:rPr>
          <w:rFonts w:ascii="Times New Roman" w:hAnsi="Times New Roman" w:cs="Times New Roman"/>
          <w:spacing w:val="-3"/>
          <w:sz w:val="24"/>
          <w:szCs w:val="24"/>
        </w:rPr>
        <w:t>915</w:t>
      </w:r>
      <w:r w:rsidR="00F9302E" w:rsidRPr="003D072A">
        <w:rPr>
          <w:rFonts w:ascii="Times New Roman" w:hAnsi="Times New Roman" w:cs="Times New Roman"/>
          <w:spacing w:val="-3"/>
          <w:sz w:val="24"/>
          <w:szCs w:val="24"/>
        </w:rPr>
        <w:t xml:space="preserve"> m2, upisanu u </w:t>
      </w:r>
      <w:proofErr w:type="spellStart"/>
      <w:r w:rsidR="00F9302E" w:rsidRPr="003D072A">
        <w:rPr>
          <w:rFonts w:ascii="Times New Roman" w:hAnsi="Times New Roman" w:cs="Times New Roman"/>
          <w:spacing w:val="-3"/>
          <w:sz w:val="24"/>
          <w:szCs w:val="24"/>
        </w:rPr>
        <w:t>zk.ul</w:t>
      </w:r>
      <w:proofErr w:type="spellEnd"/>
      <w:r w:rsidR="00F9302E" w:rsidRPr="003D072A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4681C">
        <w:rPr>
          <w:rFonts w:ascii="Times New Roman" w:hAnsi="Times New Roman" w:cs="Times New Roman"/>
          <w:spacing w:val="-3"/>
          <w:sz w:val="24"/>
          <w:szCs w:val="24"/>
        </w:rPr>
        <w:t>2859</w:t>
      </w:r>
      <w:r w:rsidR="00F9302E" w:rsidRPr="003D072A">
        <w:rPr>
          <w:rFonts w:ascii="Times New Roman" w:hAnsi="Times New Roman" w:cs="Times New Roman"/>
          <w:spacing w:val="-3"/>
          <w:sz w:val="24"/>
          <w:szCs w:val="24"/>
        </w:rPr>
        <w:t>, k.o. Donja Podstrana.</w:t>
      </w:r>
    </w:p>
    <w:p w14:paraId="79EFFAF8" w14:textId="77777777" w:rsidR="003E69A5" w:rsidRDefault="003E69A5" w:rsidP="00B0213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68A4877" w14:textId="77777777" w:rsidR="00124CFE" w:rsidRDefault="00124CFE" w:rsidP="00B02131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4D5E9642" w:rsidR="00124CFE" w:rsidRPr="00206CF7" w:rsidRDefault="00124CFE" w:rsidP="00B0213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C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Općina Podstrana otkupit će</w:t>
      </w:r>
      <w:r w:rsidR="003E69A5" w:rsidRPr="00206C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nekretninu opisanu u </w:t>
      </w:r>
      <w:r w:rsidRPr="00206C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članku 1.</w:t>
      </w:r>
      <w:r w:rsidR="006C0C89" w:rsidRPr="00206C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06C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ove Odluke u svrhu</w:t>
      </w:r>
      <w:r w:rsidR="005263EC" w:rsidRPr="00206C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64681C" w:rsidRPr="00206C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izgradnje ulice pored Trga dr. Franje Tuđmana u Podstrani i</w:t>
      </w:r>
      <w:r w:rsidR="00FC3BDA" w:rsidRPr="00206C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255EBD" w:rsidRPr="00206C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parkirališnog prostora</w:t>
      </w:r>
      <w:r w:rsidR="0064681C" w:rsidRPr="00206CF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.</w:t>
      </w:r>
    </w:p>
    <w:p w14:paraId="34E6BF57" w14:textId="77777777" w:rsidR="00124CFE" w:rsidRPr="00206CF7" w:rsidRDefault="00124CFE" w:rsidP="00B0213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F32EC0" w14:textId="77777777" w:rsidR="00124CFE" w:rsidRDefault="00124CFE" w:rsidP="00B02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C842D13" w14:textId="77777777" w:rsidR="008C63E5" w:rsidRPr="00BF0413" w:rsidRDefault="00124CFE" w:rsidP="00B0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413">
        <w:rPr>
          <w:rFonts w:ascii="Times New Roman" w:hAnsi="Times New Roman" w:cs="Times New Roman"/>
          <w:sz w:val="24"/>
          <w:szCs w:val="24"/>
        </w:rPr>
        <w:t xml:space="preserve">Za nekretninu opisanu u članku 1. ove Odluke </w:t>
      </w:r>
      <w:r w:rsidR="008C63E5" w:rsidRPr="00BF0413">
        <w:rPr>
          <w:rFonts w:ascii="Times New Roman" w:hAnsi="Times New Roman" w:cs="Times New Roman"/>
          <w:sz w:val="24"/>
          <w:szCs w:val="24"/>
        </w:rPr>
        <w:t>prihvaća se ponuđena</w:t>
      </w:r>
      <w:r w:rsidRPr="00BF0413">
        <w:rPr>
          <w:rFonts w:ascii="Times New Roman" w:hAnsi="Times New Roman" w:cs="Times New Roman"/>
          <w:sz w:val="24"/>
          <w:szCs w:val="24"/>
        </w:rPr>
        <w:t xml:space="preserve"> kupoprodajna cijena u iznosu od </w:t>
      </w:r>
      <w:r w:rsidR="0064681C" w:rsidRPr="00BF0413">
        <w:rPr>
          <w:rFonts w:ascii="Times New Roman" w:hAnsi="Times New Roman" w:cs="Times New Roman"/>
          <w:sz w:val="24"/>
          <w:szCs w:val="24"/>
        </w:rPr>
        <w:t>239,23 eura (1.802,48</w:t>
      </w:r>
      <w:r w:rsidR="00F713F1" w:rsidRPr="00BF0413">
        <w:rPr>
          <w:rFonts w:ascii="Times New Roman" w:hAnsi="Times New Roman" w:cs="Times New Roman"/>
          <w:sz w:val="24"/>
          <w:szCs w:val="24"/>
        </w:rPr>
        <w:t xml:space="preserve"> </w:t>
      </w:r>
      <w:r w:rsidRPr="00BF0413">
        <w:rPr>
          <w:rFonts w:ascii="Times New Roman" w:hAnsi="Times New Roman" w:cs="Times New Roman"/>
          <w:sz w:val="24"/>
          <w:szCs w:val="24"/>
        </w:rPr>
        <w:t>kuna</w:t>
      </w:r>
      <w:r w:rsidR="0064681C" w:rsidRPr="00BF0413">
        <w:rPr>
          <w:rFonts w:ascii="Times New Roman" w:hAnsi="Times New Roman" w:cs="Times New Roman"/>
          <w:sz w:val="24"/>
          <w:szCs w:val="24"/>
        </w:rPr>
        <w:t>)</w:t>
      </w:r>
      <w:r w:rsidRPr="00BF0413">
        <w:rPr>
          <w:rFonts w:ascii="Times New Roman" w:hAnsi="Times New Roman" w:cs="Times New Roman"/>
          <w:sz w:val="24"/>
          <w:szCs w:val="24"/>
        </w:rPr>
        <w:t xml:space="preserve"> za 1 m2, odnosno ukupna kupoprodajna cijena za nekretninu iz članka 1. ove Odluke iznosi</w:t>
      </w:r>
      <w:r w:rsidR="00F713F1" w:rsidRPr="00BF0413">
        <w:rPr>
          <w:rFonts w:ascii="Times New Roman" w:hAnsi="Times New Roman" w:cs="Times New Roman"/>
          <w:sz w:val="24"/>
          <w:szCs w:val="24"/>
        </w:rPr>
        <w:t xml:space="preserve"> </w:t>
      </w:r>
      <w:r w:rsidR="0064681C" w:rsidRPr="00BF0413">
        <w:rPr>
          <w:rFonts w:ascii="Times New Roman" w:hAnsi="Times New Roman" w:cs="Times New Roman"/>
          <w:sz w:val="24"/>
          <w:szCs w:val="24"/>
        </w:rPr>
        <w:t>218.895,45 eura (1.649.267,77</w:t>
      </w:r>
      <w:r w:rsidR="00406BEF" w:rsidRPr="00BF0413">
        <w:rPr>
          <w:rFonts w:ascii="Times New Roman" w:hAnsi="Times New Roman" w:cs="Times New Roman"/>
          <w:sz w:val="24"/>
          <w:szCs w:val="24"/>
        </w:rPr>
        <w:t xml:space="preserve"> </w:t>
      </w:r>
      <w:r w:rsidRPr="00BF0413">
        <w:rPr>
          <w:rFonts w:ascii="Times New Roman" w:hAnsi="Times New Roman" w:cs="Times New Roman"/>
          <w:sz w:val="24"/>
          <w:szCs w:val="24"/>
        </w:rPr>
        <w:t>kuna</w:t>
      </w:r>
      <w:r w:rsidR="0064681C" w:rsidRPr="00BF0413">
        <w:rPr>
          <w:rFonts w:ascii="Times New Roman" w:hAnsi="Times New Roman" w:cs="Times New Roman"/>
          <w:sz w:val="24"/>
          <w:szCs w:val="24"/>
        </w:rPr>
        <w:t>)</w:t>
      </w:r>
      <w:r w:rsidR="008C63E5" w:rsidRPr="00BF0413">
        <w:rPr>
          <w:rFonts w:ascii="Times New Roman" w:hAnsi="Times New Roman" w:cs="Times New Roman"/>
          <w:sz w:val="24"/>
          <w:szCs w:val="24"/>
        </w:rPr>
        <w:t>.</w:t>
      </w:r>
    </w:p>
    <w:p w14:paraId="21FB5652" w14:textId="77777777" w:rsidR="008C63E5" w:rsidRPr="00BF0413" w:rsidRDefault="008C63E5" w:rsidP="00B0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5E8ED" w14:textId="32702622" w:rsidR="00124CFE" w:rsidRPr="00BF0413" w:rsidRDefault="008C63E5" w:rsidP="00B0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413">
        <w:rPr>
          <w:rFonts w:ascii="Times New Roman" w:hAnsi="Times New Roman" w:cs="Times New Roman"/>
          <w:sz w:val="24"/>
          <w:szCs w:val="24"/>
        </w:rPr>
        <w:t xml:space="preserve">Općina Podstrana isplatit će i vrijednost </w:t>
      </w:r>
      <w:r w:rsidR="0064681C" w:rsidRPr="00BF0413">
        <w:rPr>
          <w:rFonts w:ascii="Times New Roman" w:hAnsi="Times New Roman" w:cs="Times New Roman"/>
          <w:sz w:val="24"/>
          <w:szCs w:val="24"/>
        </w:rPr>
        <w:t xml:space="preserve">građevinskih </w:t>
      </w:r>
      <w:proofErr w:type="spellStart"/>
      <w:r w:rsidR="0064681C" w:rsidRPr="00BF0413">
        <w:rPr>
          <w:rFonts w:ascii="Times New Roman" w:hAnsi="Times New Roman" w:cs="Times New Roman"/>
          <w:sz w:val="24"/>
          <w:szCs w:val="24"/>
        </w:rPr>
        <w:t>poboljšica</w:t>
      </w:r>
      <w:proofErr w:type="spellEnd"/>
      <w:r w:rsidR="0064681C" w:rsidRPr="00BF0413">
        <w:rPr>
          <w:rFonts w:ascii="Times New Roman" w:hAnsi="Times New Roman" w:cs="Times New Roman"/>
          <w:sz w:val="24"/>
          <w:szCs w:val="24"/>
        </w:rPr>
        <w:t xml:space="preserve"> </w:t>
      </w:r>
      <w:r w:rsidRPr="00BF0413">
        <w:rPr>
          <w:rFonts w:ascii="Times New Roman" w:hAnsi="Times New Roman" w:cs="Times New Roman"/>
          <w:sz w:val="24"/>
          <w:szCs w:val="24"/>
        </w:rPr>
        <w:t xml:space="preserve">u </w:t>
      </w:r>
      <w:r w:rsidR="00BF0413" w:rsidRPr="00BF0413">
        <w:rPr>
          <w:rFonts w:ascii="Times New Roman" w:hAnsi="Times New Roman" w:cs="Times New Roman"/>
          <w:sz w:val="24"/>
          <w:szCs w:val="24"/>
        </w:rPr>
        <w:t xml:space="preserve">ukupnom </w:t>
      </w:r>
      <w:r w:rsidRPr="00BF0413">
        <w:rPr>
          <w:rFonts w:ascii="Times New Roman" w:hAnsi="Times New Roman" w:cs="Times New Roman"/>
          <w:sz w:val="24"/>
          <w:szCs w:val="24"/>
        </w:rPr>
        <w:t xml:space="preserve">iznosu od </w:t>
      </w:r>
      <w:r w:rsidR="0064681C" w:rsidRPr="00BF0413">
        <w:rPr>
          <w:rFonts w:ascii="Times New Roman" w:hAnsi="Times New Roman" w:cs="Times New Roman"/>
          <w:sz w:val="24"/>
          <w:szCs w:val="24"/>
        </w:rPr>
        <w:t>1.</w:t>
      </w:r>
      <w:r w:rsidRPr="00BF0413">
        <w:rPr>
          <w:rFonts w:ascii="Times New Roman" w:hAnsi="Times New Roman" w:cs="Times New Roman"/>
          <w:sz w:val="24"/>
          <w:szCs w:val="24"/>
        </w:rPr>
        <w:t>836,88</w:t>
      </w:r>
      <w:r w:rsidR="0064681C" w:rsidRPr="00BF0413">
        <w:rPr>
          <w:rFonts w:ascii="Times New Roman" w:hAnsi="Times New Roman" w:cs="Times New Roman"/>
          <w:sz w:val="24"/>
          <w:szCs w:val="24"/>
        </w:rPr>
        <w:t xml:space="preserve"> eura (13.</w:t>
      </w:r>
      <w:r w:rsidRPr="00BF0413">
        <w:rPr>
          <w:rFonts w:ascii="Times New Roman" w:hAnsi="Times New Roman" w:cs="Times New Roman"/>
          <w:sz w:val="24"/>
          <w:szCs w:val="24"/>
        </w:rPr>
        <w:t>840,00</w:t>
      </w:r>
      <w:r w:rsidR="0064681C" w:rsidRPr="00BF0413">
        <w:rPr>
          <w:rFonts w:ascii="Times New Roman" w:hAnsi="Times New Roman" w:cs="Times New Roman"/>
          <w:sz w:val="24"/>
          <w:szCs w:val="24"/>
        </w:rPr>
        <w:t xml:space="preserve"> kuna) </w:t>
      </w:r>
      <w:r w:rsidRPr="00BF0413">
        <w:rPr>
          <w:rFonts w:ascii="Times New Roman" w:hAnsi="Times New Roman" w:cs="Times New Roman"/>
          <w:sz w:val="24"/>
          <w:szCs w:val="24"/>
        </w:rPr>
        <w:t xml:space="preserve">sukladno procjembenom elaboratu tržišne vrijednosti nekretnine izrađenom od stalnog sudskog vještaka za graditeljstvo Ivana </w:t>
      </w:r>
      <w:proofErr w:type="spellStart"/>
      <w:r w:rsidRPr="00BF0413">
        <w:rPr>
          <w:rFonts w:ascii="Times New Roman" w:hAnsi="Times New Roman" w:cs="Times New Roman"/>
          <w:sz w:val="24"/>
          <w:szCs w:val="24"/>
        </w:rPr>
        <w:t>Mijanovića</w:t>
      </w:r>
      <w:proofErr w:type="spellEnd"/>
      <w:r w:rsidRPr="00BF0413">
        <w:rPr>
          <w:rFonts w:ascii="Times New Roman" w:hAnsi="Times New Roman" w:cs="Times New Roman"/>
          <w:sz w:val="24"/>
          <w:szCs w:val="24"/>
        </w:rPr>
        <w:t xml:space="preserve"> iz Agencije Mijanović, Split, </w:t>
      </w:r>
      <w:r w:rsidRPr="00BF0413">
        <w:rPr>
          <w:rFonts w:ascii="Times New Roman" w:hAnsi="Times New Roman" w:cs="Times New Roman"/>
          <w:sz w:val="24"/>
          <w:szCs w:val="24"/>
        </w:rPr>
        <w:t xml:space="preserve">br. 103/2023 </w:t>
      </w:r>
      <w:r w:rsidRPr="00BF0413">
        <w:rPr>
          <w:rFonts w:ascii="Times New Roman" w:hAnsi="Times New Roman" w:cs="Times New Roman"/>
          <w:sz w:val="24"/>
          <w:szCs w:val="24"/>
        </w:rPr>
        <w:t xml:space="preserve">od </w:t>
      </w:r>
      <w:r w:rsidRPr="00BF0413">
        <w:rPr>
          <w:rFonts w:ascii="Times New Roman" w:hAnsi="Times New Roman" w:cs="Times New Roman"/>
          <w:sz w:val="24"/>
          <w:szCs w:val="24"/>
        </w:rPr>
        <w:t>26. travnja</w:t>
      </w:r>
      <w:r w:rsidRPr="00BF0413">
        <w:rPr>
          <w:rFonts w:ascii="Times New Roman" w:hAnsi="Times New Roman" w:cs="Times New Roman"/>
          <w:sz w:val="24"/>
          <w:szCs w:val="24"/>
        </w:rPr>
        <w:t xml:space="preserve"> 2023. godine</w:t>
      </w:r>
      <w:r w:rsidRPr="00BF0413">
        <w:rPr>
          <w:rFonts w:ascii="Times New Roman" w:hAnsi="Times New Roman" w:cs="Times New Roman"/>
          <w:sz w:val="24"/>
          <w:szCs w:val="24"/>
        </w:rPr>
        <w:t>,</w:t>
      </w:r>
      <w:r w:rsidRPr="00BF0413">
        <w:rPr>
          <w:rFonts w:ascii="Times New Roman" w:hAnsi="Times New Roman" w:cs="Times New Roman"/>
          <w:sz w:val="24"/>
          <w:szCs w:val="24"/>
        </w:rPr>
        <w:t xml:space="preserve"> </w:t>
      </w:r>
      <w:r w:rsidRPr="00BF0413">
        <w:rPr>
          <w:rFonts w:ascii="Times New Roman" w:hAnsi="Times New Roman" w:cs="Times New Roman"/>
          <w:sz w:val="24"/>
          <w:szCs w:val="24"/>
        </w:rPr>
        <w:t xml:space="preserve">te </w:t>
      </w:r>
      <w:r w:rsidR="0064681C" w:rsidRPr="00BF0413">
        <w:rPr>
          <w:rFonts w:ascii="Times New Roman" w:hAnsi="Times New Roman" w:cs="Times New Roman"/>
          <w:sz w:val="24"/>
          <w:szCs w:val="24"/>
        </w:rPr>
        <w:t xml:space="preserve">vrijednost poljoprivrednih </w:t>
      </w:r>
      <w:proofErr w:type="spellStart"/>
      <w:r w:rsidR="0064681C" w:rsidRPr="00BF0413">
        <w:rPr>
          <w:rFonts w:ascii="Times New Roman" w:hAnsi="Times New Roman" w:cs="Times New Roman"/>
          <w:sz w:val="24"/>
          <w:szCs w:val="24"/>
        </w:rPr>
        <w:t>poboljšica</w:t>
      </w:r>
      <w:proofErr w:type="spellEnd"/>
      <w:r w:rsidR="0064681C" w:rsidRPr="00BF0413">
        <w:rPr>
          <w:rFonts w:ascii="Times New Roman" w:hAnsi="Times New Roman" w:cs="Times New Roman"/>
          <w:sz w:val="24"/>
          <w:szCs w:val="24"/>
        </w:rPr>
        <w:t xml:space="preserve"> </w:t>
      </w:r>
      <w:r w:rsidRPr="00BF0413">
        <w:rPr>
          <w:rFonts w:ascii="Times New Roman" w:hAnsi="Times New Roman" w:cs="Times New Roman"/>
          <w:sz w:val="24"/>
          <w:szCs w:val="24"/>
        </w:rPr>
        <w:t xml:space="preserve">u </w:t>
      </w:r>
      <w:r w:rsidR="00BF0413" w:rsidRPr="00BF0413">
        <w:rPr>
          <w:rFonts w:ascii="Times New Roman" w:hAnsi="Times New Roman" w:cs="Times New Roman"/>
          <w:sz w:val="24"/>
          <w:szCs w:val="24"/>
        </w:rPr>
        <w:t xml:space="preserve">ukupnom </w:t>
      </w:r>
      <w:r w:rsidRPr="00BF0413">
        <w:rPr>
          <w:rFonts w:ascii="Times New Roman" w:hAnsi="Times New Roman" w:cs="Times New Roman"/>
          <w:sz w:val="24"/>
          <w:szCs w:val="24"/>
        </w:rPr>
        <w:t>iznosu od</w:t>
      </w:r>
      <w:r w:rsidR="0064681C" w:rsidRPr="00BF0413">
        <w:rPr>
          <w:rFonts w:ascii="Times New Roman" w:hAnsi="Times New Roman" w:cs="Times New Roman"/>
          <w:sz w:val="24"/>
          <w:szCs w:val="24"/>
        </w:rPr>
        <w:t xml:space="preserve"> </w:t>
      </w:r>
      <w:r w:rsidRPr="00BF0413">
        <w:rPr>
          <w:rFonts w:ascii="Times New Roman" w:hAnsi="Times New Roman" w:cs="Times New Roman"/>
          <w:sz w:val="24"/>
          <w:szCs w:val="24"/>
        </w:rPr>
        <w:t>532,72</w:t>
      </w:r>
      <w:r w:rsidR="0064681C" w:rsidRPr="00BF0413">
        <w:rPr>
          <w:rFonts w:ascii="Times New Roman" w:hAnsi="Times New Roman" w:cs="Times New Roman"/>
          <w:sz w:val="24"/>
          <w:szCs w:val="24"/>
        </w:rPr>
        <w:t xml:space="preserve"> eura (</w:t>
      </w:r>
      <w:r w:rsidR="00044DE3" w:rsidRPr="00BF0413">
        <w:rPr>
          <w:rFonts w:ascii="Times New Roman" w:hAnsi="Times New Roman" w:cs="Times New Roman"/>
          <w:sz w:val="24"/>
          <w:szCs w:val="24"/>
        </w:rPr>
        <w:t>4.</w:t>
      </w:r>
      <w:r w:rsidRPr="00BF0413">
        <w:rPr>
          <w:rFonts w:ascii="Times New Roman" w:hAnsi="Times New Roman" w:cs="Times New Roman"/>
          <w:sz w:val="24"/>
          <w:szCs w:val="24"/>
        </w:rPr>
        <w:t>013,80</w:t>
      </w:r>
      <w:r w:rsidR="00044DE3" w:rsidRPr="00BF0413">
        <w:rPr>
          <w:rFonts w:ascii="Times New Roman" w:hAnsi="Times New Roman" w:cs="Times New Roman"/>
          <w:sz w:val="24"/>
          <w:szCs w:val="24"/>
        </w:rPr>
        <w:t xml:space="preserve"> </w:t>
      </w:r>
      <w:r w:rsidR="0064681C" w:rsidRPr="00BF0413">
        <w:rPr>
          <w:rFonts w:ascii="Times New Roman" w:hAnsi="Times New Roman" w:cs="Times New Roman"/>
          <w:sz w:val="24"/>
          <w:szCs w:val="24"/>
        </w:rPr>
        <w:t>kuna)</w:t>
      </w:r>
      <w:r w:rsidRPr="00BF0413">
        <w:rPr>
          <w:rFonts w:ascii="Times New Roman" w:hAnsi="Times New Roman" w:cs="Times New Roman"/>
          <w:sz w:val="24"/>
          <w:szCs w:val="24"/>
        </w:rPr>
        <w:t xml:space="preserve">, sukladno </w:t>
      </w:r>
      <w:r w:rsidR="00264189" w:rsidRPr="00BF0413">
        <w:rPr>
          <w:rFonts w:ascii="Times New Roman" w:hAnsi="Times New Roman" w:cs="Times New Roman"/>
          <w:sz w:val="24"/>
          <w:szCs w:val="24"/>
        </w:rPr>
        <w:t>P</w:t>
      </w:r>
      <w:r w:rsidR="004A4D74" w:rsidRPr="00BF0413">
        <w:rPr>
          <w:rFonts w:ascii="Times New Roman" w:hAnsi="Times New Roman" w:cs="Times New Roman"/>
          <w:sz w:val="24"/>
          <w:szCs w:val="24"/>
        </w:rPr>
        <w:t xml:space="preserve">rocjembenom elaboratu poljoprivrednih </w:t>
      </w:r>
      <w:proofErr w:type="spellStart"/>
      <w:r w:rsidR="004A4D74" w:rsidRPr="00BF0413">
        <w:rPr>
          <w:rFonts w:ascii="Times New Roman" w:hAnsi="Times New Roman" w:cs="Times New Roman"/>
          <w:sz w:val="24"/>
          <w:szCs w:val="24"/>
        </w:rPr>
        <w:t>poboljšica</w:t>
      </w:r>
      <w:proofErr w:type="spellEnd"/>
      <w:r w:rsidR="004A4D74" w:rsidRPr="00BF0413">
        <w:rPr>
          <w:rFonts w:ascii="Times New Roman" w:hAnsi="Times New Roman" w:cs="Times New Roman"/>
          <w:sz w:val="24"/>
          <w:szCs w:val="24"/>
        </w:rPr>
        <w:t xml:space="preserve"> </w:t>
      </w:r>
      <w:r w:rsidR="00DA4D62" w:rsidRPr="00BF0413">
        <w:rPr>
          <w:rFonts w:ascii="Times New Roman" w:hAnsi="Times New Roman" w:cs="Times New Roman"/>
          <w:sz w:val="24"/>
          <w:szCs w:val="24"/>
        </w:rPr>
        <w:t xml:space="preserve">sudskog vještaka za poljoprivredu Lovre </w:t>
      </w:r>
      <w:proofErr w:type="spellStart"/>
      <w:r w:rsidR="00DA4D62" w:rsidRPr="00BF0413">
        <w:rPr>
          <w:rFonts w:ascii="Times New Roman" w:hAnsi="Times New Roman" w:cs="Times New Roman"/>
          <w:sz w:val="24"/>
          <w:szCs w:val="24"/>
        </w:rPr>
        <w:t>Bućana</w:t>
      </w:r>
      <w:proofErr w:type="spellEnd"/>
      <w:r w:rsidR="004A4D74" w:rsidRPr="00BF0413">
        <w:rPr>
          <w:rFonts w:ascii="Times New Roman" w:hAnsi="Times New Roman" w:cs="Times New Roman"/>
          <w:sz w:val="24"/>
          <w:szCs w:val="24"/>
        </w:rPr>
        <w:t xml:space="preserve">, od </w:t>
      </w:r>
      <w:r w:rsidRPr="00BF0413">
        <w:rPr>
          <w:rFonts w:ascii="Times New Roman" w:hAnsi="Times New Roman" w:cs="Times New Roman"/>
          <w:sz w:val="24"/>
          <w:szCs w:val="24"/>
        </w:rPr>
        <w:t>srpnja</w:t>
      </w:r>
      <w:r w:rsidR="004A4D74" w:rsidRPr="00BF0413">
        <w:rPr>
          <w:rFonts w:ascii="Times New Roman" w:hAnsi="Times New Roman" w:cs="Times New Roman"/>
          <w:sz w:val="24"/>
          <w:szCs w:val="24"/>
        </w:rPr>
        <w:t xml:space="preserve"> 20</w:t>
      </w:r>
      <w:r w:rsidR="00206CF7" w:rsidRPr="00BF0413">
        <w:rPr>
          <w:rFonts w:ascii="Times New Roman" w:hAnsi="Times New Roman" w:cs="Times New Roman"/>
          <w:sz w:val="24"/>
          <w:szCs w:val="24"/>
        </w:rPr>
        <w:t>22</w:t>
      </w:r>
      <w:r w:rsidRPr="00BF0413">
        <w:rPr>
          <w:rFonts w:ascii="Times New Roman" w:hAnsi="Times New Roman" w:cs="Times New Roman"/>
          <w:sz w:val="24"/>
          <w:szCs w:val="24"/>
        </w:rPr>
        <w:t>.</w:t>
      </w:r>
      <w:r w:rsidR="00206CF7" w:rsidRPr="00BF0413">
        <w:rPr>
          <w:rFonts w:ascii="Times New Roman" w:hAnsi="Times New Roman" w:cs="Times New Roman"/>
          <w:sz w:val="24"/>
          <w:szCs w:val="24"/>
        </w:rPr>
        <w:t xml:space="preserve"> i Dopuni </w:t>
      </w:r>
      <w:r w:rsidR="00BF0413" w:rsidRPr="00BF0413">
        <w:rPr>
          <w:rFonts w:ascii="Times New Roman" w:hAnsi="Times New Roman" w:cs="Times New Roman"/>
          <w:sz w:val="24"/>
          <w:szCs w:val="24"/>
        </w:rPr>
        <w:t xml:space="preserve">istog </w:t>
      </w:r>
      <w:r w:rsidR="00206CF7" w:rsidRPr="00BF0413">
        <w:rPr>
          <w:rFonts w:ascii="Times New Roman" w:hAnsi="Times New Roman" w:cs="Times New Roman"/>
          <w:sz w:val="24"/>
          <w:szCs w:val="24"/>
        </w:rPr>
        <w:t xml:space="preserve">od </w:t>
      </w:r>
      <w:r w:rsidRPr="00BF0413">
        <w:rPr>
          <w:rFonts w:ascii="Times New Roman" w:hAnsi="Times New Roman" w:cs="Times New Roman"/>
          <w:sz w:val="24"/>
          <w:szCs w:val="24"/>
        </w:rPr>
        <w:t>26. travnja</w:t>
      </w:r>
      <w:r w:rsidR="00206CF7" w:rsidRPr="00BF0413">
        <w:rPr>
          <w:rFonts w:ascii="Times New Roman" w:hAnsi="Times New Roman" w:cs="Times New Roman"/>
          <w:sz w:val="24"/>
          <w:szCs w:val="24"/>
        </w:rPr>
        <w:t xml:space="preserve"> 2023</w:t>
      </w:r>
      <w:r w:rsidR="004A4D74" w:rsidRPr="00BF0413">
        <w:rPr>
          <w:rFonts w:ascii="Times New Roman" w:hAnsi="Times New Roman" w:cs="Times New Roman"/>
          <w:sz w:val="24"/>
          <w:szCs w:val="24"/>
        </w:rPr>
        <w:t>. godine.</w:t>
      </w:r>
    </w:p>
    <w:p w14:paraId="3D2592E8" w14:textId="77777777" w:rsidR="00124CFE" w:rsidRDefault="00124CFE" w:rsidP="00B0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19AB5" w14:textId="77777777" w:rsidR="00124CFE" w:rsidRDefault="00124CFE" w:rsidP="00B02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818F615" w14:textId="02C869AE" w:rsidR="00124CFE" w:rsidRDefault="00124CFE" w:rsidP="00B0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Između </w:t>
      </w:r>
      <w:r w:rsidR="00DA4D62" w:rsidRPr="0064681C">
        <w:rPr>
          <w:rFonts w:ascii="Times New Roman" w:hAnsi="Times New Roman" w:cs="Times New Roman"/>
          <w:spacing w:val="-3"/>
          <w:sz w:val="24"/>
          <w:szCs w:val="24"/>
        </w:rPr>
        <w:t xml:space="preserve">Božiković </w:t>
      </w:r>
      <w:proofErr w:type="spellStart"/>
      <w:r w:rsidR="00DA4D62" w:rsidRPr="0064681C">
        <w:rPr>
          <w:rFonts w:ascii="Times New Roman" w:hAnsi="Times New Roman" w:cs="Times New Roman"/>
          <w:spacing w:val="-3"/>
          <w:sz w:val="24"/>
          <w:szCs w:val="24"/>
        </w:rPr>
        <w:t>Jozefine</w:t>
      </w:r>
      <w:proofErr w:type="spellEnd"/>
      <w:r w:rsidR="00DA4D62" w:rsidRPr="0064681C">
        <w:rPr>
          <w:rFonts w:ascii="Times New Roman" w:hAnsi="Times New Roman" w:cs="Times New Roman"/>
          <w:spacing w:val="-3"/>
          <w:sz w:val="24"/>
          <w:szCs w:val="24"/>
        </w:rPr>
        <w:t>, Vidović Mir</w:t>
      </w:r>
      <w:r w:rsidR="00DA4D62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A4D62" w:rsidRPr="0064681C">
        <w:rPr>
          <w:rFonts w:ascii="Times New Roman" w:hAnsi="Times New Roman" w:cs="Times New Roman"/>
          <w:spacing w:val="-3"/>
          <w:sz w:val="24"/>
          <w:szCs w:val="24"/>
        </w:rPr>
        <w:t>, Parać Tatjan</w:t>
      </w:r>
      <w:r w:rsidR="00DA4D62">
        <w:rPr>
          <w:rFonts w:ascii="Times New Roman" w:hAnsi="Times New Roman" w:cs="Times New Roman"/>
          <w:spacing w:val="-3"/>
          <w:sz w:val="24"/>
          <w:szCs w:val="24"/>
        </w:rPr>
        <w:t>e,</w:t>
      </w:r>
      <w:r w:rsidR="00DA4D62" w:rsidRPr="0064681C">
        <w:rPr>
          <w:rFonts w:ascii="Times New Roman" w:hAnsi="Times New Roman" w:cs="Times New Roman"/>
          <w:spacing w:val="-3"/>
          <w:sz w:val="24"/>
          <w:szCs w:val="24"/>
        </w:rPr>
        <w:t xml:space="preserve"> Marić Silvan</w:t>
      </w:r>
      <w:r w:rsidR="00DA4D62">
        <w:rPr>
          <w:rFonts w:ascii="Times New Roman" w:hAnsi="Times New Roman" w:cs="Times New Roman"/>
          <w:spacing w:val="-3"/>
          <w:sz w:val="24"/>
          <w:szCs w:val="24"/>
        </w:rPr>
        <w:t xml:space="preserve">e i </w:t>
      </w:r>
      <w:r w:rsidR="00DA4D62" w:rsidRPr="0064681C">
        <w:rPr>
          <w:rFonts w:ascii="Times New Roman" w:hAnsi="Times New Roman" w:cs="Times New Roman"/>
          <w:spacing w:val="-3"/>
          <w:sz w:val="24"/>
          <w:szCs w:val="24"/>
        </w:rPr>
        <w:t>Anđelić Iris,</w:t>
      </w:r>
      <w:r w:rsidR="0067177E">
        <w:rPr>
          <w:rFonts w:ascii="Times New Roman" w:hAnsi="Times New Roman" w:cs="Times New Roman"/>
          <w:sz w:val="24"/>
          <w:szCs w:val="24"/>
        </w:rPr>
        <w:t xml:space="preserve"> </w:t>
      </w:r>
      <w:r w:rsidR="00F71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 prodavatelj</w:t>
      </w:r>
      <w:r w:rsidR="006C0C89">
        <w:rPr>
          <w:rFonts w:ascii="Times New Roman" w:hAnsi="Times New Roman" w:cs="Times New Roman"/>
          <w:sz w:val="24"/>
          <w:szCs w:val="24"/>
        </w:rPr>
        <w:t>â</w:t>
      </w:r>
      <w:r w:rsidR="0067177E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Općine Podstrana kao kupca zaključit će se Ugovor o kupoprodaji</w:t>
      </w:r>
      <w:r w:rsidR="0067177E">
        <w:rPr>
          <w:rFonts w:ascii="Times New Roman" w:hAnsi="Times New Roman" w:cs="Times New Roman"/>
          <w:sz w:val="24"/>
          <w:szCs w:val="24"/>
        </w:rPr>
        <w:t>, kojim prodavatelji prodaju, svaki sukladno veličini svog suvlasničkog dijela, a kupac kupuje za cijelo nekretninu iz članka 1. ove Odluke.</w:t>
      </w:r>
    </w:p>
    <w:p w14:paraId="30A565C9" w14:textId="77777777" w:rsidR="00124CFE" w:rsidRDefault="00124CFE" w:rsidP="00B0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EA7E9" w14:textId="77777777" w:rsidR="00124CFE" w:rsidRDefault="00124CFE" w:rsidP="00B0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Uknjižba prava vlasništva na ime Općine Podstrana provest će se odmah po sklapanju Ugovora o kupoprodaji iz prethodnog stavka ovog članka.</w:t>
      </w:r>
    </w:p>
    <w:p w14:paraId="02BC71F6" w14:textId="77777777" w:rsidR="00124CFE" w:rsidRDefault="00124CFE" w:rsidP="00B0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C9574" w14:textId="7A4616C6" w:rsidR="00124CFE" w:rsidRPr="005263EC" w:rsidRDefault="00124CFE" w:rsidP="00B0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EC">
        <w:rPr>
          <w:rFonts w:ascii="Times New Roman" w:hAnsi="Times New Roman" w:cs="Times New Roman"/>
          <w:sz w:val="24"/>
          <w:szCs w:val="24"/>
        </w:rPr>
        <w:t>Isplata</w:t>
      </w:r>
      <w:r w:rsidR="003063B0">
        <w:rPr>
          <w:rFonts w:ascii="Times New Roman" w:hAnsi="Times New Roman" w:cs="Times New Roman"/>
          <w:sz w:val="24"/>
          <w:szCs w:val="24"/>
        </w:rPr>
        <w:t xml:space="preserve"> ukupne</w:t>
      </w:r>
      <w:r w:rsidRPr="005263EC">
        <w:rPr>
          <w:rFonts w:ascii="Times New Roman" w:hAnsi="Times New Roman" w:cs="Times New Roman"/>
          <w:sz w:val="24"/>
          <w:szCs w:val="24"/>
        </w:rPr>
        <w:t xml:space="preserve"> kupoprodajne cijene</w:t>
      </w:r>
      <w:r w:rsidR="004A4D74">
        <w:rPr>
          <w:rFonts w:ascii="Times New Roman" w:hAnsi="Times New Roman" w:cs="Times New Roman"/>
          <w:sz w:val="24"/>
          <w:szCs w:val="24"/>
        </w:rPr>
        <w:t xml:space="preserve"> i</w:t>
      </w:r>
      <w:r w:rsidR="00264189">
        <w:rPr>
          <w:rFonts w:ascii="Times New Roman" w:hAnsi="Times New Roman" w:cs="Times New Roman"/>
          <w:sz w:val="24"/>
          <w:szCs w:val="24"/>
        </w:rPr>
        <w:t xml:space="preserve"> vrijednosti</w:t>
      </w:r>
      <w:r w:rsidR="004A4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D74">
        <w:rPr>
          <w:rFonts w:ascii="Times New Roman" w:hAnsi="Times New Roman" w:cs="Times New Roman"/>
          <w:sz w:val="24"/>
          <w:szCs w:val="24"/>
        </w:rPr>
        <w:t>poboljšica</w:t>
      </w:r>
      <w:proofErr w:type="spellEnd"/>
      <w:r w:rsidR="00597C9C" w:rsidRPr="005263EC">
        <w:rPr>
          <w:rFonts w:ascii="Times New Roman" w:hAnsi="Times New Roman" w:cs="Times New Roman"/>
          <w:sz w:val="24"/>
          <w:szCs w:val="24"/>
        </w:rPr>
        <w:t xml:space="preserve"> </w:t>
      </w:r>
      <w:r w:rsidRPr="005263EC">
        <w:rPr>
          <w:rFonts w:ascii="Times New Roman" w:hAnsi="Times New Roman" w:cs="Times New Roman"/>
          <w:sz w:val="24"/>
          <w:szCs w:val="24"/>
        </w:rPr>
        <w:t xml:space="preserve">iz članka 3. ove Odluke izvršit će se u roku od 30 dana od upisa prava vlasništva na ime Općine </w:t>
      </w:r>
      <w:r w:rsidR="00F9302E">
        <w:rPr>
          <w:rFonts w:ascii="Times New Roman" w:hAnsi="Times New Roman" w:cs="Times New Roman"/>
          <w:sz w:val="24"/>
          <w:szCs w:val="24"/>
        </w:rPr>
        <w:t>Podstran</w:t>
      </w:r>
      <w:r w:rsidR="001927AC">
        <w:rPr>
          <w:rFonts w:ascii="Times New Roman" w:hAnsi="Times New Roman" w:cs="Times New Roman"/>
          <w:sz w:val="24"/>
          <w:szCs w:val="24"/>
        </w:rPr>
        <w:t>a, svakom suvlasniku razmjerno njegovom suvlasničkom dijelu.</w:t>
      </w:r>
    </w:p>
    <w:p w14:paraId="6AAE47A0" w14:textId="77777777" w:rsidR="00124CFE" w:rsidRDefault="00124CFE" w:rsidP="00B0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9298F" w14:textId="77777777" w:rsidR="00206CF7" w:rsidRDefault="00206CF7" w:rsidP="00B02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8B194" w14:textId="77777777" w:rsidR="00206CF7" w:rsidRDefault="00206CF7" w:rsidP="00B02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B6B8" w14:textId="35FC1B1B" w:rsidR="00124CFE" w:rsidRDefault="00124CFE" w:rsidP="00B02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5.</w:t>
      </w:r>
    </w:p>
    <w:p w14:paraId="58B47268" w14:textId="62D26842" w:rsidR="00124CFE" w:rsidRDefault="00124CFE" w:rsidP="00B0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Upravni odjel za </w:t>
      </w:r>
      <w:r w:rsidR="00255EBD">
        <w:rPr>
          <w:rFonts w:ascii="Times New Roman" w:hAnsi="Times New Roman" w:cs="Times New Roman"/>
          <w:sz w:val="24"/>
          <w:szCs w:val="24"/>
        </w:rPr>
        <w:t>prostorno uređenje, komunalne poslove i zaštitu okoliša</w:t>
      </w:r>
      <w:r>
        <w:rPr>
          <w:rFonts w:ascii="Times New Roman" w:hAnsi="Times New Roman" w:cs="Times New Roman"/>
          <w:sz w:val="24"/>
          <w:szCs w:val="24"/>
        </w:rPr>
        <w:t xml:space="preserve"> da izradi ugovor o kupoprodaji </w:t>
      </w:r>
      <w:r w:rsidR="009028FA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 xml:space="preserve"> članka 4. ove</w:t>
      </w:r>
      <w:r w:rsidR="001927AC">
        <w:rPr>
          <w:rFonts w:ascii="Times New Roman" w:hAnsi="Times New Roman" w:cs="Times New Roman"/>
          <w:sz w:val="24"/>
          <w:szCs w:val="24"/>
        </w:rPr>
        <w:t xml:space="preserve"> Odluke.</w:t>
      </w:r>
    </w:p>
    <w:p w14:paraId="1D95D726" w14:textId="77777777" w:rsidR="00124CFE" w:rsidRDefault="00124CFE" w:rsidP="00B0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55D03" w14:textId="1A699950" w:rsidR="00124CFE" w:rsidRDefault="00124CFE" w:rsidP="00B0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općinski načelnik na sklapanje ugovora o kupoprodaji iz članka 4. ove Odluke.</w:t>
      </w:r>
    </w:p>
    <w:p w14:paraId="632C08A9" w14:textId="77777777" w:rsidR="006C0C89" w:rsidRDefault="006C0C89" w:rsidP="00B021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917115" w14:textId="77777777" w:rsidR="009028FA" w:rsidRDefault="009028FA" w:rsidP="00B02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E2F68" w14:textId="21AE08B9" w:rsidR="00124CFE" w:rsidRDefault="00124CFE" w:rsidP="00B02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40CD712A" w14:textId="66D66030" w:rsidR="00124CFE" w:rsidRDefault="00124CFE" w:rsidP="00B0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3621D9">
        <w:rPr>
          <w:rFonts w:ascii="Times New Roman" w:hAnsi="Times New Roman" w:cs="Times New Roman"/>
          <w:sz w:val="24"/>
          <w:szCs w:val="24"/>
        </w:rPr>
        <w:t>osmog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„Službenom glasniku Općine Podstrana“.</w:t>
      </w:r>
    </w:p>
    <w:p w14:paraId="2A31C3CF" w14:textId="77777777" w:rsidR="009028FA" w:rsidRDefault="009028FA" w:rsidP="00B02131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54C0363B" w14:textId="77777777" w:rsidR="009028FA" w:rsidRDefault="009028FA" w:rsidP="00B02131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4D50176" w14:textId="52319F7C" w:rsidR="00124CFE" w:rsidRPr="003063B0" w:rsidRDefault="00124CFE" w:rsidP="00B02131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</w:p>
    <w:p w14:paraId="04D15DDF" w14:textId="77777777" w:rsidR="009028FA" w:rsidRPr="00913855" w:rsidRDefault="009028FA" w:rsidP="00B0213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494887190"/>
      <w:r w:rsidRPr="00913855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LASA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913855">
        <w:rPr>
          <w:rFonts w:ascii="Times New Roman" w:hAnsi="Times New Roman" w:cs="Times New Roman"/>
          <w:iCs/>
          <w:sz w:val="24"/>
          <w:szCs w:val="24"/>
        </w:rPr>
        <w:t>02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913855">
        <w:rPr>
          <w:rFonts w:ascii="Times New Roman" w:hAnsi="Times New Roman" w:cs="Times New Roman"/>
          <w:iCs/>
          <w:sz w:val="24"/>
          <w:szCs w:val="24"/>
        </w:rPr>
        <w:t>-0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913855">
        <w:rPr>
          <w:rFonts w:ascii="Times New Roman" w:hAnsi="Times New Roman" w:cs="Times New Roman"/>
          <w:iCs/>
          <w:sz w:val="24"/>
          <w:szCs w:val="24"/>
        </w:rPr>
        <w:t>/</w:t>
      </w:r>
      <w:r>
        <w:rPr>
          <w:rFonts w:ascii="Times New Roman" w:hAnsi="Times New Roman" w:cs="Times New Roman"/>
          <w:iCs/>
          <w:sz w:val="24"/>
          <w:szCs w:val="24"/>
        </w:rPr>
        <w:t>23</w:t>
      </w:r>
      <w:r w:rsidRPr="00913855">
        <w:rPr>
          <w:rFonts w:ascii="Times New Roman" w:hAnsi="Times New Roman" w:cs="Times New Roman"/>
          <w:iCs/>
          <w:sz w:val="24"/>
          <w:szCs w:val="24"/>
        </w:rPr>
        <w:t>-01/</w:t>
      </w:r>
      <w:r>
        <w:rPr>
          <w:rFonts w:ascii="Times New Roman" w:hAnsi="Times New Roman" w:cs="Times New Roman"/>
          <w:iCs/>
          <w:sz w:val="24"/>
          <w:szCs w:val="24"/>
        </w:rPr>
        <w:t>03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6F0AE384" w14:textId="68E14CC3" w:rsidR="009028FA" w:rsidRPr="00913855" w:rsidRDefault="009028FA" w:rsidP="00B0213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U</w:t>
      </w:r>
      <w:r>
        <w:rPr>
          <w:rFonts w:ascii="Times New Roman" w:hAnsi="Times New Roman" w:cs="Times New Roman"/>
          <w:iCs/>
          <w:sz w:val="24"/>
          <w:szCs w:val="24"/>
        </w:rPr>
        <w:t>RBROJ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2181-39-01-23-05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0FC71EF1" w14:textId="77777777" w:rsidR="009028FA" w:rsidRPr="00913855" w:rsidRDefault="009028FA" w:rsidP="00B02131">
      <w:pPr>
        <w:spacing w:line="240" w:lineRule="auto"/>
        <w:rPr>
          <w:rFonts w:cs="Times New Roman"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Podstrana,</w:t>
      </w:r>
      <w:r>
        <w:rPr>
          <w:rFonts w:ascii="Times New Roman" w:hAnsi="Times New Roman" w:cs="Times New Roman"/>
          <w:iCs/>
          <w:sz w:val="24"/>
          <w:szCs w:val="24"/>
        </w:rPr>
        <w:t xml:space="preserve"> 04. svibnja</w:t>
      </w:r>
      <w:r w:rsidRPr="00913855">
        <w:rPr>
          <w:rFonts w:ascii="Times New Roman" w:hAnsi="Times New Roman" w:cs="Times New Roman"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iCs/>
          <w:sz w:val="24"/>
          <w:szCs w:val="24"/>
        </w:rPr>
        <w:t>23</w:t>
      </w:r>
      <w:r w:rsidRPr="00913855">
        <w:rPr>
          <w:rFonts w:ascii="Times New Roman" w:hAnsi="Times New Roman" w:cs="Times New Roman"/>
          <w:iCs/>
          <w:sz w:val="24"/>
          <w:szCs w:val="24"/>
        </w:rPr>
        <w:t>. godine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bookmarkEnd w:id="0"/>
      <w:r>
        <w:rPr>
          <w:rFonts w:ascii="Times New Roman" w:hAnsi="Times New Roman" w:cs="Times New Roman"/>
          <w:iCs/>
          <w:sz w:val="24"/>
          <w:szCs w:val="24"/>
        </w:rPr>
        <w:t>Tomislav Buljan</w:t>
      </w:r>
    </w:p>
    <w:p w14:paraId="1339EB88" w14:textId="5F6019F9" w:rsidR="00124CFE" w:rsidRPr="0024519B" w:rsidRDefault="00124CFE" w:rsidP="00B02131">
      <w:pPr>
        <w:spacing w:after="0" w:line="240" w:lineRule="auto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24519B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</w:r>
      <w:r w:rsidRPr="0024519B">
        <w:rPr>
          <w:rStyle w:val="Strong"/>
          <w:rFonts w:ascii="Times New Roman" w:hAnsi="Times New Roman" w:cs="Times New Roman"/>
          <w:b w:val="0"/>
          <w:sz w:val="24"/>
          <w:szCs w:val="24"/>
        </w:rPr>
        <w:tab/>
        <w:t xml:space="preserve"> </w:t>
      </w:r>
    </w:p>
    <w:p w14:paraId="300D698B" w14:textId="77777777" w:rsidR="00124CFE" w:rsidRDefault="00124CFE" w:rsidP="00B021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162286" w14:textId="5F9A729C" w:rsidR="002A705E" w:rsidRDefault="002A705E" w:rsidP="00B02131">
      <w:pPr>
        <w:spacing w:line="240" w:lineRule="auto"/>
      </w:pPr>
    </w:p>
    <w:sectPr w:rsidR="002A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E46A7"/>
    <w:multiLevelType w:val="hybridMultilevel"/>
    <w:tmpl w:val="80AA7600"/>
    <w:lvl w:ilvl="0" w:tplc="66F2CD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50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16668"/>
    <w:rsid w:val="00022DB0"/>
    <w:rsid w:val="00023A3E"/>
    <w:rsid w:val="00024125"/>
    <w:rsid w:val="00027073"/>
    <w:rsid w:val="0003258F"/>
    <w:rsid w:val="00044DE3"/>
    <w:rsid w:val="00053141"/>
    <w:rsid w:val="000541ED"/>
    <w:rsid w:val="00056E0E"/>
    <w:rsid w:val="000610BD"/>
    <w:rsid w:val="00083F15"/>
    <w:rsid w:val="00084C99"/>
    <w:rsid w:val="0008646A"/>
    <w:rsid w:val="00090146"/>
    <w:rsid w:val="000B3153"/>
    <w:rsid w:val="000D64A1"/>
    <w:rsid w:val="000E1043"/>
    <w:rsid w:val="000F3EAC"/>
    <w:rsid w:val="001149A1"/>
    <w:rsid w:val="00116D25"/>
    <w:rsid w:val="00120127"/>
    <w:rsid w:val="00124CFE"/>
    <w:rsid w:val="00145D07"/>
    <w:rsid w:val="0018739A"/>
    <w:rsid w:val="001927AC"/>
    <w:rsid w:val="001A76FA"/>
    <w:rsid w:val="001B6531"/>
    <w:rsid w:val="001F2147"/>
    <w:rsid w:val="001F554C"/>
    <w:rsid w:val="001F6371"/>
    <w:rsid w:val="00206CF7"/>
    <w:rsid w:val="00226A54"/>
    <w:rsid w:val="002314A9"/>
    <w:rsid w:val="002405AD"/>
    <w:rsid w:val="0024519B"/>
    <w:rsid w:val="00255EBD"/>
    <w:rsid w:val="00264189"/>
    <w:rsid w:val="00264730"/>
    <w:rsid w:val="0027323E"/>
    <w:rsid w:val="002A0651"/>
    <w:rsid w:val="002A705E"/>
    <w:rsid w:val="002B1A72"/>
    <w:rsid w:val="002C4B71"/>
    <w:rsid w:val="002F1037"/>
    <w:rsid w:val="003063B0"/>
    <w:rsid w:val="003361CD"/>
    <w:rsid w:val="003621D9"/>
    <w:rsid w:val="00371292"/>
    <w:rsid w:val="00380385"/>
    <w:rsid w:val="00390E3F"/>
    <w:rsid w:val="003A7888"/>
    <w:rsid w:val="003D072A"/>
    <w:rsid w:val="003E69A5"/>
    <w:rsid w:val="003F39A7"/>
    <w:rsid w:val="0040035E"/>
    <w:rsid w:val="00406BEF"/>
    <w:rsid w:val="00412A0D"/>
    <w:rsid w:val="00417994"/>
    <w:rsid w:val="00454F85"/>
    <w:rsid w:val="0048068E"/>
    <w:rsid w:val="004A4D74"/>
    <w:rsid w:val="004A4D9C"/>
    <w:rsid w:val="004C6C82"/>
    <w:rsid w:val="004D01BD"/>
    <w:rsid w:val="00503234"/>
    <w:rsid w:val="005160F9"/>
    <w:rsid w:val="005263EC"/>
    <w:rsid w:val="00532CBE"/>
    <w:rsid w:val="00537975"/>
    <w:rsid w:val="00552F98"/>
    <w:rsid w:val="00564227"/>
    <w:rsid w:val="00597C9C"/>
    <w:rsid w:val="005A4231"/>
    <w:rsid w:val="005C0A85"/>
    <w:rsid w:val="005C7074"/>
    <w:rsid w:val="005F6CF1"/>
    <w:rsid w:val="005F7D08"/>
    <w:rsid w:val="00616939"/>
    <w:rsid w:val="00641747"/>
    <w:rsid w:val="0064681C"/>
    <w:rsid w:val="006647A1"/>
    <w:rsid w:val="00667EC2"/>
    <w:rsid w:val="0067177E"/>
    <w:rsid w:val="0069560F"/>
    <w:rsid w:val="006C0C89"/>
    <w:rsid w:val="006D3530"/>
    <w:rsid w:val="006F1F19"/>
    <w:rsid w:val="007007BF"/>
    <w:rsid w:val="007135C6"/>
    <w:rsid w:val="007702C4"/>
    <w:rsid w:val="00770625"/>
    <w:rsid w:val="0079340E"/>
    <w:rsid w:val="0079630C"/>
    <w:rsid w:val="007C544B"/>
    <w:rsid w:val="007D603E"/>
    <w:rsid w:val="007E46A3"/>
    <w:rsid w:val="007F4D99"/>
    <w:rsid w:val="008110C3"/>
    <w:rsid w:val="00815097"/>
    <w:rsid w:val="00826450"/>
    <w:rsid w:val="0087750C"/>
    <w:rsid w:val="00877A46"/>
    <w:rsid w:val="00880D5A"/>
    <w:rsid w:val="00887BD9"/>
    <w:rsid w:val="008C63E5"/>
    <w:rsid w:val="008E6B03"/>
    <w:rsid w:val="008E6E79"/>
    <w:rsid w:val="008F7161"/>
    <w:rsid w:val="009028FA"/>
    <w:rsid w:val="009248BA"/>
    <w:rsid w:val="009543D1"/>
    <w:rsid w:val="00970A12"/>
    <w:rsid w:val="009744A7"/>
    <w:rsid w:val="00980CFC"/>
    <w:rsid w:val="009946FE"/>
    <w:rsid w:val="009A2F7D"/>
    <w:rsid w:val="009B20B7"/>
    <w:rsid w:val="009B387F"/>
    <w:rsid w:val="009B6A1D"/>
    <w:rsid w:val="009C02FB"/>
    <w:rsid w:val="009D533B"/>
    <w:rsid w:val="009E2566"/>
    <w:rsid w:val="00A048DC"/>
    <w:rsid w:val="00A30E83"/>
    <w:rsid w:val="00A61314"/>
    <w:rsid w:val="00A72AB1"/>
    <w:rsid w:val="00AB1925"/>
    <w:rsid w:val="00AB4B8F"/>
    <w:rsid w:val="00AC2B00"/>
    <w:rsid w:val="00AE74B1"/>
    <w:rsid w:val="00AF4812"/>
    <w:rsid w:val="00B007C8"/>
    <w:rsid w:val="00B01DC5"/>
    <w:rsid w:val="00B02131"/>
    <w:rsid w:val="00B145C6"/>
    <w:rsid w:val="00B14E9D"/>
    <w:rsid w:val="00B536E3"/>
    <w:rsid w:val="00B663FE"/>
    <w:rsid w:val="00B664E4"/>
    <w:rsid w:val="00B72D4F"/>
    <w:rsid w:val="00B7414A"/>
    <w:rsid w:val="00B806D7"/>
    <w:rsid w:val="00BA00D2"/>
    <w:rsid w:val="00BA497F"/>
    <w:rsid w:val="00BA6656"/>
    <w:rsid w:val="00BD6A5C"/>
    <w:rsid w:val="00BF0413"/>
    <w:rsid w:val="00C1007E"/>
    <w:rsid w:val="00C11B93"/>
    <w:rsid w:val="00C1397D"/>
    <w:rsid w:val="00C17E09"/>
    <w:rsid w:val="00C256B1"/>
    <w:rsid w:val="00C33364"/>
    <w:rsid w:val="00C84187"/>
    <w:rsid w:val="00C84C0A"/>
    <w:rsid w:val="00CA0B0F"/>
    <w:rsid w:val="00CB7E32"/>
    <w:rsid w:val="00CB7F08"/>
    <w:rsid w:val="00CE0D16"/>
    <w:rsid w:val="00CE3E43"/>
    <w:rsid w:val="00CE44EF"/>
    <w:rsid w:val="00CE5719"/>
    <w:rsid w:val="00D0277E"/>
    <w:rsid w:val="00D0301B"/>
    <w:rsid w:val="00D445F8"/>
    <w:rsid w:val="00D60458"/>
    <w:rsid w:val="00D6420E"/>
    <w:rsid w:val="00D8580A"/>
    <w:rsid w:val="00DA4D62"/>
    <w:rsid w:val="00DB2BE1"/>
    <w:rsid w:val="00DE00F2"/>
    <w:rsid w:val="00DE576F"/>
    <w:rsid w:val="00DF7143"/>
    <w:rsid w:val="00E015A0"/>
    <w:rsid w:val="00E03B72"/>
    <w:rsid w:val="00E05473"/>
    <w:rsid w:val="00E34922"/>
    <w:rsid w:val="00E4104A"/>
    <w:rsid w:val="00E63042"/>
    <w:rsid w:val="00E668CA"/>
    <w:rsid w:val="00E7055E"/>
    <w:rsid w:val="00E80A2C"/>
    <w:rsid w:val="00E81975"/>
    <w:rsid w:val="00E85DAB"/>
    <w:rsid w:val="00E867D4"/>
    <w:rsid w:val="00E96CFE"/>
    <w:rsid w:val="00EA5DCE"/>
    <w:rsid w:val="00EB5EF0"/>
    <w:rsid w:val="00F12662"/>
    <w:rsid w:val="00F17B78"/>
    <w:rsid w:val="00F21A1A"/>
    <w:rsid w:val="00F2487E"/>
    <w:rsid w:val="00F24A4A"/>
    <w:rsid w:val="00F36A16"/>
    <w:rsid w:val="00F62E53"/>
    <w:rsid w:val="00F711B1"/>
    <w:rsid w:val="00F713F1"/>
    <w:rsid w:val="00F73486"/>
    <w:rsid w:val="00F9302E"/>
    <w:rsid w:val="00FA4ECC"/>
    <w:rsid w:val="00FC3BDA"/>
    <w:rsid w:val="00FC6DAD"/>
    <w:rsid w:val="00FE0D8D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4A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D6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1279</Words>
  <Characters>7291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47</cp:revision>
  <dcterms:created xsi:type="dcterms:W3CDTF">2023-04-25T12:12:00Z</dcterms:created>
  <dcterms:modified xsi:type="dcterms:W3CDTF">2023-04-28T06:43:00Z</dcterms:modified>
</cp:coreProperties>
</file>