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0069" w14:textId="77777777" w:rsidR="00AF7118" w:rsidRDefault="00AF7118" w:rsidP="003A0A28">
      <w:pPr>
        <w:pStyle w:val="Standard"/>
        <w:spacing w:before="100" w:after="200"/>
        <w:jc w:val="both"/>
        <w:rPr>
          <w:rFonts w:ascii="Times New Roman" w:eastAsia="Times New Roman" w:hAnsi="Times New Roman" w:cs="Times New Roman"/>
          <w:b/>
          <w:bCs/>
          <w:sz w:val="24"/>
          <w:szCs w:val="24"/>
          <w:lang w:eastAsia="hr-HR"/>
        </w:rPr>
      </w:pPr>
    </w:p>
    <w:p w14:paraId="1663A413" w14:textId="749832E3" w:rsidR="00AF7118" w:rsidRPr="00AF7118" w:rsidRDefault="003A0A28" w:rsidP="003A0A28">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 xml:space="preserve">Trg dr. Franje Tuđmana 3, Podstrana (u daljnjem tekstu: Davatelj sredstava), OIB 40910925478, koju zastupa načelnik </w:t>
      </w:r>
      <w:r w:rsidR="00FF5916">
        <w:rPr>
          <w:rFonts w:ascii="Times New Roman" w:eastAsia="Times New Roman" w:hAnsi="Times New Roman" w:cs="Times New Roman"/>
          <w:sz w:val="24"/>
          <w:szCs w:val="24"/>
          <w:lang w:eastAsia="hr-HR"/>
        </w:rPr>
        <w:t>Mijo Dropuljić</w:t>
      </w:r>
      <w:r>
        <w:rPr>
          <w:rFonts w:ascii="Times New Roman" w:eastAsia="Times New Roman" w:hAnsi="Times New Roman" w:cs="Times New Roman"/>
          <w:sz w:val="24"/>
          <w:szCs w:val="24"/>
          <w:lang w:eastAsia="hr-HR"/>
        </w:rPr>
        <w:t xml:space="preserve">, </w:t>
      </w:r>
      <w:r w:rsidR="00FF5916">
        <w:rPr>
          <w:rFonts w:ascii="Times New Roman" w:eastAsia="Times New Roman" w:hAnsi="Times New Roman" w:cs="Times New Roman"/>
          <w:sz w:val="24"/>
          <w:szCs w:val="24"/>
          <w:lang w:eastAsia="hr-HR"/>
        </w:rPr>
        <w:t>prof</w:t>
      </w:r>
      <w:r>
        <w:rPr>
          <w:rFonts w:ascii="Times New Roman" w:eastAsia="Times New Roman" w:hAnsi="Times New Roman" w:cs="Times New Roman"/>
          <w:sz w:val="24"/>
          <w:szCs w:val="24"/>
          <w:lang w:eastAsia="hr-HR"/>
        </w:rPr>
        <w:t>. s jedne strane</w:t>
      </w:r>
    </w:p>
    <w:p w14:paraId="162BFC84" w14:textId="77777777" w:rsidR="0073300E" w:rsidRDefault="003A0A28" w:rsidP="00DA1484">
      <w:pPr>
        <w:pStyle w:val="Standard"/>
        <w:spacing w:before="100" w:after="2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w:t>
      </w:r>
    </w:p>
    <w:p w14:paraId="079A1DE9" w14:textId="2AF1B7FC" w:rsidR="00AF7118" w:rsidRDefault="003A0A28" w:rsidP="00DA1484">
      <w:pPr>
        <w:pStyle w:val="Standard"/>
        <w:spacing w:before="100" w:after="20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Lucida Sans Unicode" w:hAnsi="Times New Roman" w:cs="Times New Roman"/>
          <w:sz w:val="24"/>
          <w:szCs w:val="24"/>
          <w:lang w:eastAsia="hr-HR"/>
        </w:rPr>
        <w:br/>
      </w:r>
      <w:r w:rsidR="007A0923">
        <w:rPr>
          <w:rFonts w:ascii="Times New Roman" w:eastAsia="Times New Roman" w:hAnsi="Times New Roman" w:cs="Times New Roman"/>
          <w:b/>
          <w:color w:val="000000"/>
          <w:sz w:val="24"/>
          <w:szCs w:val="24"/>
          <w:lang w:eastAsia="hr-HR"/>
        </w:rPr>
        <w:t>_________________</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daljnjem tekstu: Korisnik), OIB: </w:t>
      </w:r>
      <w:r w:rsidR="007A0923">
        <w:rPr>
          <w:rFonts w:ascii="Times New Roman" w:eastAsia="Times New Roman" w:hAnsi="Times New Roman" w:cs="Times New Roman"/>
          <w:color w:val="000000"/>
          <w:sz w:val="24"/>
          <w:szCs w:val="24"/>
          <w:lang w:eastAsia="hr-HR"/>
        </w:rPr>
        <w:t>___________</w:t>
      </w:r>
      <w:r>
        <w:rPr>
          <w:rFonts w:ascii="Times New Roman" w:eastAsia="Times New Roman" w:hAnsi="Times New Roman" w:cs="Times New Roman"/>
          <w:color w:val="000000"/>
          <w:sz w:val="24"/>
          <w:szCs w:val="24"/>
          <w:lang w:eastAsia="hr-HR"/>
        </w:rPr>
        <w:t xml:space="preserve">, koju zastupa predsjednik </w:t>
      </w:r>
      <w:r w:rsidR="007A0923">
        <w:rPr>
          <w:rFonts w:ascii="Times New Roman" w:eastAsia="Times New Roman" w:hAnsi="Times New Roman" w:cs="Times New Roman"/>
          <w:color w:val="000000"/>
          <w:sz w:val="24"/>
          <w:szCs w:val="24"/>
          <w:lang w:eastAsia="hr-HR"/>
        </w:rPr>
        <w:t>________________</w:t>
      </w:r>
      <w:r>
        <w:rPr>
          <w:rFonts w:ascii="Times New Roman" w:eastAsia="Times New Roman" w:hAnsi="Times New Roman" w:cs="Times New Roman"/>
          <w:color w:val="000000"/>
          <w:sz w:val="24"/>
          <w:szCs w:val="24"/>
          <w:lang w:eastAsia="hr-HR"/>
        </w:rPr>
        <w:t>, s druge strane, sklopili su sljedeći:</w:t>
      </w:r>
    </w:p>
    <w:p w14:paraId="3E7A1F2E" w14:textId="77777777" w:rsidR="007A0923" w:rsidRPr="00AF7118" w:rsidRDefault="007A0923" w:rsidP="00DA1484">
      <w:pPr>
        <w:pStyle w:val="Standard"/>
        <w:spacing w:before="100" w:after="200"/>
        <w:jc w:val="both"/>
        <w:rPr>
          <w:rFonts w:ascii="Times New Roman" w:eastAsia="Times New Roman" w:hAnsi="Times New Roman" w:cs="Times New Roman"/>
          <w:color w:val="000000"/>
          <w:sz w:val="24"/>
          <w:szCs w:val="24"/>
          <w:lang w:eastAsia="hr-HR"/>
        </w:rPr>
      </w:pPr>
    </w:p>
    <w:p w14:paraId="6E0AEFA4" w14:textId="3D54F019" w:rsidR="003A0A28" w:rsidRDefault="00AF711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3A0A28">
        <w:rPr>
          <w:rFonts w:ascii="Times New Roman" w:eastAsia="Times New Roman" w:hAnsi="Times New Roman" w:cs="Times New Roman"/>
          <w:b/>
          <w:sz w:val="24"/>
          <w:szCs w:val="24"/>
          <w:lang w:eastAsia="hr-HR"/>
        </w:rPr>
        <w:t>UGOVOR O FINANCIRANJU</w:t>
      </w:r>
    </w:p>
    <w:p w14:paraId="34984ECE" w14:textId="77777777" w:rsidR="00AF7118" w:rsidRDefault="00AF7118" w:rsidP="003A0A28">
      <w:pPr>
        <w:pStyle w:val="Standard"/>
        <w:spacing w:before="28" w:after="28"/>
        <w:jc w:val="center"/>
        <w:rPr>
          <w:rFonts w:ascii="Times New Roman" w:eastAsia="Times New Roman" w:hAnsi="Times New Roman" w:cs="Times New Roman"/>
          <w:b/>
          <w:sz w:val="24"/>
          <w:szCs w:val="24"/>
          <w:lang w:eastAsia="hr-HR"/>
        </w:rPr>
      </w:pPr>
    </w:p>
    <w:p w14:paraId="521401C9" w14:textId="77777777" w:rsidR="003A0A28" w:rsidRDefault="003A0A28" w:rsidP="003A0A28">
      <w:pPr>
        <w:pStyle w:val="Bezproreda"/>
        <w:jc w:val="center"/>
        <w:rPr>
          <w:rFonts w:ascii="Times New Roman" w:hAnsi="Times New Roman" w:cs="Times New Roman"/>
          <w:b/>
          <w:sz w:val="24"/>
          <w:szCs w:val="24"/>
          <w:lang w:eastAsia="hr-HR"/>
        </w:rPr>
      </w:pPr>
    </w:p>
    <w:p w14:paraId="64956AC3" w14:textId="7E8BBB21"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14:paraId="5196EF34" w14:textId="26636E71" w:rsidR="008315C9" w:rsidRDefault="008315C9" w:rsidP="003A0A28">
      <w:pPr>
        <w:pStyle w:val="Bezproreda"/>
        <w:jc w:val="center"/>
        <w:rPr>
          <w:rFonts w:ascii="Times New Roman" w:hAnsi="Times New Roman" w:cs="Times New Roman"/>
          <w:b/>
          <w:sz w:val="24"/>
          <w:szCs w:val="24"/>
          <w:lang w:eastAsia="hr-HR"/>
        </w:rPr>
      </w:pPr>
    </w:p>
    <w:p w14:paraId="4F90A2A4" w14:textId="7ABC5341" w:rsidR="008315C9" w:rsidRDefault="008315C9" w:rsidP="003A0A28">
      <w:pPr>
        <w:pStyle w:val="Bezproreda"/>
        <w:jc w:val="center"/>
        <w:rPr>
          <w:rFonts w:ascii="Times New Roman" w:hAnsi="Times New Roman" w:cs="Times New Roman"/>
          <w:b/>
          <w:sz w:val="24"/>
          <w:szCs w:val="24"/>
          <w:lang w:eastAsia="hr-HR"/>
        </w:rPr>
      </w:pPr>
    </w:p>
    <w:p w14:paraId="4478F980" w14:textId="7D8D17DB" w:rsidR="008315C9" w:rsidRDefault="00A959FC" w:rsidP="008315C9">
      <w:pPr>
        <w:pStyle w:val="Bezproreda"/>
        <w:jc w:val="both"/>
        <w:rPr>
          <w:rFonts w:ascii="Times New Roman" w:hAnsi="Times New Roman" w:cs="Times New Roman"/>
          <w:sz w:val="24"/>
          <w:szCs w:val="24"/>
          <w:lang w:eastAsia="hr-HR"/>
        </w:rPr>
      </w:pPr>
      <w:r>
        <w:rPr>
          <w:rFonts w:ascii="Times New Roman" w:eastAsia="Times New Roman" w:hAnsi="Times New Roman" w:cs="Times New Roman"/>
          <w:bCs/>
          <w:color w:val="000000"/>
          <w:sz w:val="24"/>
          <w:szCs w:val="24"/>
          <w:lang w:eastAsia="hr-HR"/>
        </w:rPr>
        <w:t xml:space="preserve">Na temelju rezultata </w:t>
      </w:r>
      <w:r w:rsidR="008315C9">
        <w:rPr>
          <w:rFonts w:ascii="Times New Roman" w:eastAsia="Times New Roman" w:hAnsi="Times New Roman" w:cs="Times New Roman"/>
          <w:bCs/>
          <w:color w:val="000000"/>
          <w:sz w:val="24"/>
          <w:szCs w:val="24"/>
          <w:lang w:eastAsia="hr-HR"/>
        </w:rPr>
        <w:t xml:space="preserve"> provedenog </w:t>
      </w:r>
      <w:r w:rsidR="008315C9">
        <w:rPr>
          <w:rFonts w:ascii="Times New Roman" w:hAnsi="Times New Roman" w:cs="Times New Roman"/>
          <w:sz w:val="24"/>
          <w:szCs w:val="24"/>
          <w:lang w:eastAsia="hr-HR"/>
        </w:rPr>
        <w:t>Javnog natječaja za financiranje javnih potreba u 202</w:t>
      </w:r>
      <w:r w:rsidR="00374FA3">
        <w:rPr>
          <w:rFonts w:ascii="Times New Roman" w:hAnsi="Times New Roman" w:cs="Times New Roman"/>
          <w:sz w:val="24"/>
          <w:szCs w:val="24"/>
          <w:lang w:eastAsia="hr-HR"/>
        </w:rPr>
        <w:t>3</w:t>
      </w:r>
      <w:r w:rsidR="008315C9">
        <w:rPr>
          <w:rFonts w:ascii="Times New Roman" w:hAnsi="Times New Roman" w:cs="Times New Roman"/>
          <w:sz w:val="24"/>
          <w:szCs w:val="24"/>
          <w:lang w:eastAsia="hr-HR"/>
        </w:rPr>
        <w:t>. godini</w:t>
      </w:r>
      <w:r>
        <w:rPr>
          <w:rFonts w:ascii="Times New Roman" w:hAnsi="Times New Roman" w:cs="Times New Roman"/>
          <w:sz w:val="24"/>
          <w:szCs w:val="24"/>
          <w:lang w:eastAsia="hr-HR"/>
        </w:rPr>
        <w:t>,</w:t>
      </w:r>
      <w:r w:rsidR="008315C9">
        <w:rPr>
          <w:rFonts w:ascii="Times New Roman" w:hAnsi="Times New Roman" w:cs="Times New Roman"/>
          <w:sz w:val="24"/>
          <w:szCs w:val="24"/>
          <w:lang w:eastAsia="hr-HR"/>
        </w:rPr>
        <w:t xml:space="preserve"> </w:t>
      </w:r>
      <w:r w:rsidR="00FE461D">
        <w:rPr>
          <w:rFonts w:ascii="Times New Roman" w:hAnsi="Times New Roman" w:cs="Times New Roman"/>
          <w:sz w:val="24"/>
          <w:szCs w:val="24"/>
          <w:lang w:eastAsia="hr-HR"/>
        </w:rPr>
        <w:t>Općina Podstrana suglasna je financirati program/projekt koji je predložen od strane Korisnika, na način kako slijedi</w:t>
      </w:r>
      <w:r>
        <w:rPr>
          <w:rFonts w:ascii="Times New Roman" w:hAnsi="Times New Roman" w:cs="Times New Roman"/>
          <w:sz w:val="24"/>
          <w:szCs w:val="24"/>
          <w:lang w:eastAsia="hr-HR"/>
        </w:rPr>
        <w:t>:</w:t>
      </w:r>
    </w:p>
    <w:p w14:paraId="25D2D11D" w14:textId="70087B03" w:rsidR="008315C9" w:rsidRDefault="008315C9" w:rsidP="003A0A28">
      <w:pPr>
        <w:pStyle w:val="Bezproreda"/>
        <w:jc w:val="center"/>
        <w:rPr>
          <w:rFonts w:ascii="Times New Roman" w:hAnsi="Times New Roman" w:cs="Times New Roman"/>
          <w:b/>
          <w:sz w:val="24"/>
          <w:szCs w:val="24"/>
          <w:lang w:eastAsia="hr-HR"/>
        </w:rPr>
      </w:pPr>
    </w:p>
    <w:p w14:paraId="24AB3179" w14:textId="77777777" w:rsidR="003A0A28" w:rsidRPr="00FE461D" w:rsidRDefault="00DA1484" w:rsidP="003A0A28">
      <w:pPr>
        <w:pStyle w:val="Bezproreda"/>
        <w:jc w:val="both"/>
        <w:rPr>
          <w:rFonts w:ascii="Times New Roman" w:eastAsia="Times New Roman" w:hAnsi="Times New Roman" w:cs="Times New Roman"/>
          <w:bCs/>
          <w:strike/>
          <w:color w:val="000000"/>
          <w:sz w:val="24"/>
          <w:szCs w:val="24"/>
          <w:lang w:eastAsia="hr-HR"/>
        </w:rPr>
      </w:pPr>
      <w:r w:rsidRPr="00FE461D">
        <w:rPr>
          <w:rFonts w:ascii="Times New Roman" w:eastAsia="Times New Roman" w:hAnsi="Times New Roman" w:cs="Times New Roman"/>
          <w:bCs/>
          <w:strike/>
          <w:color w:val="000000"/>
          <w:sz w:val="24"/>
          <w:szCs w:val="24"/>
          <w:lang w:eastAsia="hr-HR"/>
        </w:rPr>
        <w:t xml:space="preserve">                                </w:t>
      </w:r>
    </w:p>
    <w:p w14:paraId="5695A342" w14:textId="77777777" w:rsidR="003A0A28" w:rsidRPr="00AF711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__________________________________</w:t>
      </w:r>
      <w:r w:rsidR="00AF7118">
        <w:rPr>
          <w:rFonts w:ascii="Times New Roman" w:eastAsia="Times New Roman" w:hAnsi="Times New Roman" w:cs="Times New Roman"/>
          <w:bCs/>
          <w:color w:val="000000"/>
          <w:sz w:val="24"/>
          <w:szCs w:val="24"/>
          <w:lang w:eastAsia="hr-HR"/>
        </w:rPr>
        <w:t>____ u iznosu od_____________________.</w:t>
      </w:r>
      <w:r>
        <w:rPr>
          <w:rFonts w:ascii="Times New Roman" w:eastAsia="Times New Roman" w:hAnsi="Times New Roman" w:cs="Times New Roman"/>
          <w:bCs/>
          <w:color w:val="000000"/>
          <w:sz w:val="24"/>
          <w:szCs w:val="24"/>
          <w:lang w:eastAsia="hr-HR"/>
        </w:rPr>
        <w:t xml:space="preserve"> </w:t>
      </w:r>
    </w:p>
    <w:p w14:paraId="45A4EC93"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(naziv programa/projekta)</w:t>
      </w:r>
    </w:p>
    <w:p w14:paraId="631495D2" w14:textId="77777777" w:rsidR="00AF7118" w:rsidRDefault="00AF7118" w:rsidP="00AF7118">
      <w:pPr>
        <w:pStyle w:val="Bezproreda"/>
        <w:jc w:val="both"/>
        <w:rPr>
          <w:rFonts w:ascii="Times New Roman" w:eastAsia="Times New Roman" w:hAnsi="Times New Roman" w:cs="Times New Roman"/>
          <w:bCs/>
          <w:color w:val="000000"/>
          <w:sz w:val="24"/>
          <w:szCs w:val="24"/>
          <w:lang w:eastAsia="hr-HR"/>
        </w:rPr>
      </w:pPr>
    </w:p>
    <w:p w14:paraId="27C49200" w14:textId="2C28AE08" w:rsidR="00AF7118" w:rsidRDefault="003A0A28" w:rsidP="00AF7118">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Razdoblje provedbe programa/projekta je od datuma</w:t>
      </w:r>
      <w:r w:rsidR="00AF7118">
        <w:rPr>
          <w:rFonts w:ascii="Times New Roman" w:eastAsia="Times New Roman" w:hAnsi="Times New Roman" w:cs="Times New Roman"/>
          <w:color w:val="000000"/>
          <w:sz w:val="24"/>
          <w:szCs w:val="24"/>
          <w:lang w:eastAsia="hr-HR"/>
        </w:rPr>
        <w:t xml:space="preserve"> potpisivanja ovog </w:t>
      </w:r>
      <w:r>
        <w:rPr>
          <w:rFonts w:ascii="Times New Roman" w:eastAsia="Times New Roman" w:hAnsi="Times New Roman" w:cs="Times New Roman"/>
          <w:color w:val="000000"/>
          <w:sz w:val="24"/>
          <w:szCs w:val="24"/>
          <w:lang w:eastAsia="hr-HR"/>
        </w:rPr>
        <w:t>ugovora do ___________ godine.</w:t>
      </w:r>
    </w:p>
    <w:p w14:paraId="3B21D561" w14:textId="77777777" w:rsidR="00A2583E" w:rsidRPr="00AF7118" w:rsidRDefault="00A2583E" w:rsidP="00AF7118">
      <w:pPr>
        <w:pStyle w:val="Bezproreda"/>
        <w:jc w:val="both"/>
        <w:rPr>
          <w:rFonts w:ascii="Times New Roman" w:eastAsia="Times New Roman" w:hAnsi="Times New Roman" w:cs="Times New Roman"/>
          <w:color w:val="000000"/>
          <w:sz w:val="24"/>
          <w:szCs w:val="24"/>
          <w:lang w:eastAsia="hr-HR"/>
        </w:rPr>
      </w:pPr>
    </w:p>
    <w:p w14:paraId="1C03B9B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14:paraId="55F956C9"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14:paraId="59832FAA" w14:textId="77777777" w:rsidR="003A0A28" w:rsidRDefault="003A0A28" w:rsidP="003A0A28">
      <w:pPr>
        <w:pStyle w:val="Bezproreda"/>
        <w:jc w:val="both"/>
        <w:rPr>
          <w:rFonts w:ascii="Times New Roman" w:hAnsi="Times New Roman" w:cs="Times New Roman"/>
          <w:sz w:val="24"/>
          <w:szCs w:val="24"/>
          <w:lang w:eastAsia="hr-HR"/>
        </w:rPr>
      </w:pPr>
    </w:p>
    <w:p w14:paraId="18C874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14:paraId="5D17561A" w14:textId="77777777"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prema dinamici izvedbe programa/projekta, a u skladu s raspoloživim sredstvima Općine Podstrana.</w:t>
      </w:r>
    </w:p>
    <w:p w14:paraId="634F1A6E" w14:textId="77777777" w:rsidR="00DA1484" w:rsidRDefault="00DA1484" w:rsidP="003A0A28">
      <w:pPr>
        <w:pStyle w:val="Bezproreda"/>
        <w:jc w:val="both"/>
        <w:rPr>
          <w:rFonts w:ascii="Times New Roman" w:hAnsi="Times New Roman" w:cs="Times New Roman"/>
          <w:color w:val="000000"/>
          <w:sz w:val="24"/>
          <w:szCs w:val="24"/>
          <w:shd w:val="clear" w:color="auto" w:fill="FFFFFF"/>
          <w:lang w:eastAsia="hr-HR"/>
        </w:rPr>
      </w:pPr>
    </w:p>
    <w:p w14:paraId="6CB5D8E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14:paraId="174E37A9" w14:textId="2FF5B6CF" w:rsidR="003A0A28" w:rsidRDefault="003A0A28" w:rsidP="003A0A28">
      <w:pPr>
        <w:pStyle w:val="Bezproreda"/>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Financijski izvještaj dostavlja se na propisanom obrascu sa cjelokupnim troškovima programa, projekta ili inicijative, neovisno o tome iz kojeg su izvora financirani, uz detaljno dokumentiranje svih troškova podmirenih iz sredstava Općine Podstrana (preslici faktura, ugovora o djelu ili ugovora o autorskom honoraru s obračunima istih) te dokazi o plaćanju istih (preslik naloga o prijenosu ili izvoda sa žiro računa). Izvještaji se dostavljaju u roku od 30 dana od utroška sredstava, a najkasnije do 15. siječnja 202</w:t>
      </w:r>
      <w:r w:rsidR="00374FA3">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godine.</w:t>
      </w:r>
    </w:p>
    <w:p w14:paraId="2EBA150E" w14:textId="77777777" w:rsidR="003A0A28" w:rsidRDefault="003A0A28" w:rsidP="003A0A28">
      <w:pPr>
        <w:pStyle w:val="Bezproreda"/>
        <w:rPr>
          <w:rFonts w:ascii="Times New Roman" w:hAnsi="Times New Roman" w:cs="Times New Roman"/>
          <w:sz w:val="24"/>
          <w:szCs w:val="24"/>
          <w:lang w:eastAsia="hr-HR"/>
        </w:rPr>
      </w:pPr>
    </w:p>
    <w:p w14:paraId="7B29355B" w14:textId="04ABF050" w:rsidR="00F479EB" w:rsidRDefault="00F479EB" w:rsidP="003A0A28">
      <w:pPr>
        <w:pStyle w:val="Bezproreda"/>
        <w:jc w:val="center"/>
        <w:rPr>
          <w:rFonts w:ascii="Times New Roman" w:hAnsi="Times New Roman" w:cs="Times New Roman"/>
          <w:b/>
          <w:sz w:val="24"/>
          <w:szCs w:val="24"/>
          <w:lang w:eastAsia="hr-HR"/>
        </w:rPr>
      </w:pPr>
    </w:p>
    <w:p w14:paraId="532EE0D6" w14:textId="77777777" w:rsidR="00A959FC" w:rsidRDefault="00A959FC" w:rsidP="003A0A28">
      <w:pPr>
        <w:pStyle w:val="Bezproreda"/>
        <w:jc w:val="center"/>
        <w:rPr>
          <w:rFonts w:ascii="Times New Roman" w:hAnsi="Times New Roman" w:cs="Times New Roman"/>
          <w:b/>
          <w:sz w:val="24"/>
          <w:szCs w:val="24"/>
          <w:lang w:eastAsia="hr-HR"/>
        </w:rPr>
      </w:pPr>
    </w:p>
    <w:p w14:paraId="33C67894" w14:textId="608576BE"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600C8BF9" w14:textId="77777777"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sukladno </w:t>
      </w:r>
      <w:r w:rsidR="00AF7118">
        <w:rPr>
          <w:rFonts w:ascii="Times New Roman" w:hAnsi="Times New Roman" w:cs="Times New Roman"/>
          <w:sz w:val="24"/>
          <w:szCs w:val="24"/>
          <w:lang w:eastAsia="hr-HR"/>
        </w:rPr>
        <w:t>pozitivnim zakonskim propisima</w:t>
      </w:r>
      <w:r>
        <w:rPr>
          <w:rFonts w:ascii="Times New Roman" w:hAnsi="Times New Roman" w:cs="Times New Roman"/>
          <w:sz w:val="24"/>
          <w:szCs w:val="24"/>
          <w:lang w:eastAsia="hr-HR"/>
        </w:rPr>
        <w:t xml:space="preserve">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14:paraId="5C62B0DD" w14:textId="77777777" w:rsidR="003A0A28" w:rsidRDefault="003A0A28" w:rsidP="003A0A28">
      <w:pPr>
        <w:pStyle w:val="Bezproreda"/>
        <w:jc w:val="center"/>
        <w:rPr>
          <w:rFonts w:ascii="Times New Roman" w:hAnsi="Times New Roman" w:cs="Times New Roman"/>
          <w:b/>
          <w:sz w:val="24"/>
          <w:szCs w:val="24"/>
          <w:lang w:eastAsia="hr-HR"/>
        </w:rPr>
      </w:pPr>
    </w:p>
    <w:p w14:paraId="5127ED38"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03C45C82" w14:textId="653C21EF"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ovlašćuje Općinu Podstrana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14:paraId="1F1D8E91" w14:textId="77777777" w:rsidR="003A0A28" w:rsidRDefault="003A0A28" w:rsidP="003A0A28">
      <w:pPr>
        <w:pStyle w:val="Bezproreda"/>
        <w:jc w:val="both"/>
        <w:rPr>
          <w:rFonts w:ascii="Times New Roman" w:hAnsi="Times New Roman" w:cs="Times New Roman"/>
          <w:sz w:val="24"/>
          <w:szCs w:val="24"/>
          <w:lang w:eastAsia="hr-HR"/>
        </w:rPr>
      </w:pPr>
    </w:p>
    <w:p w14:paraId="4BF3120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4706E5EA" w14:textId="26CF9228"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sredstva financijske potpore korisnik je dužan utrošiti isključivo za realizaciju programa/projekta utvrđenog Proračunom i Ugovorom.</w:t>
      </w:r>
    </w:p>
    <w:p w14:paraId="6EAF2044"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14:paraId="4F75BDDF"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Svako odstupanje od proračuna bez odobrenja nadležnog upravnog odjela Općin</w:t>
      </w:r>
      <w:r w:rsidR="00AF7118">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Podstrana smatrat će se nenamjenskim trošenjem sredstava.</w:t>
      </w:r>
    </w:p>
    <w:p w14:paraId="730206E0" w14:textId="77777777" w:rsidR="003A0A28" w:rsidRDefault="003A0A28" w:rsidP="003A0A28">
      <w:pPr>
        <w:pStyle w:val="Bezproreda"/>
        <w:jc w:val="both"/>
        <w:rPr>
          <w:rFonts w:ascii="Times New Roman" w:hAnsi="Times New Roman" w:cs="Times New Roman"/>
          <w:sz w:val="24"/>
          <w:szCs w:val="24"/>
          <w:lang w:eastAsia="hr-HR"/>
        </w:rPr>
      </w:pPr>
    </w:p>
    <w:p w14:paraId="2FCEAAA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26766685" w14:textId="77777777"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14:paraId="7D418307" w14:textId="77777777" w:rsidR="00FE461D" w:rsidRDefault="00FE461D" w:rsidP="003A0A28">
      <w:pPr>
        <w:pStyle w:val="Bezproreda"/>
        <w:jc w:val="both"/>
      </w:pPr>
    </w:p>
    <w:p w14:paraId="09B330EC"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DA1484">
        <w:rPr>
          <w:rFonts w:ascii="Times New Roman" w:hAnsi="Times New Roman" w:cs="Times New Roman"/>
          <w:b/>
          <w:sz w:val="24"/>
          <w:szCs w:val="24"/>
          <w:lang w:eastAsia="hr-HR"/>
        </w:rPr>
        <w:t>9</w:t>
      </w:r>
      <w:r>
        <w:rPr>
          <w:rFonts w:ascii="Times New Roman" w:hAnsi="Times New Roman" w:cs="Times New Roman"/>
          <w:b/>
          <w:sz w:val="24"/>
          <w:szCs w:val="24"/>
          <w:lang w:eastAsia="hr-HR"/>
        </w:rPr>
        <w:t>.</w:t>
      </w:r>
    </w:p>
    <w:p w14:paraId="3A688A94" w14:textId="77777777"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14:paraId="5799161F"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14:paraId="26F2929B"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14:paraId="42EF1B00"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14:paraId="69EBAEE8" w14:textId="77777777"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14:paraId="11A1E74E" w14:textId="77777777" w:rsidR="003A0A28" w:rsidRDefault="003A0A28" w:rsidP="003A0A28">
      <w:pPr>
        <w:pStyle w:val="Standard"/>
        <w:jc w:val="both"/>
        <w:rPr>
          <w:rFonts w:ascii="Times New Roman" w:eastAsia="Times New Roman" w:hAnsi="Times New Roman" w:cs="Times New Roman"/>
          <w:sz w:val="24"/>
          <w:szCs w:val="24"/>
          <w:lang w:eastAsia="hr-HR"/>
        </w:rPr>
      </w:pPr>
    </w:p>
    <w:p w14:paraId="0B3359D4" w14:textId="61F7934C" w:rsidR="00DA1484" w:rsidRPr="00F479EB" w:rsidRDefault="003A0A28" w:rsidP="003A0A28">
      <w:pPr>
        <w:pStyle w:val="Standard"/>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lastRenderedPageBreak/>
        <w:t xml:space="preserve">Korisnik će Općini Podstrana, najkasnije u roku od </w:t>
      </w:r>
      <w:r w:rsidR="00514C9E">
        <w:rPr>
          <w:rFonts w:ascii="Times New Roman" w:eastAsia="Times New Roman" w:hAnsi="Times New Roman" w:cs="Times New Roman"/>
          <w:sz w:val="24"/>
          <w:szCs w:val="24"/>
          <w:lang w:eastAsia="hr-HR"/>
        </w:rPr>
        <w:t>30</w:t>
      </w:r>
      <w:r>
        <w:rPr>
          <w:rFonts w:ascii="Times New Roman" w:eastAsia="Times New Roman" w:hAnsi="Times New Roman" w:cs="Times New Roman"/>
          <w:sz w:val="24"/>
          <w:szCs w:val="24"/>
          <w:lang w:eastAsia="hr-HR"/>
        </w:rPr>
        <w:t xml:space="preserve"> dana od primitka zahtjeva, sukladno uputama Davatelja sredstava vratiti sve iznose uplaćene preko utvrđenog konačnog iznosa kao i sva neutrošena sredstva te nenamjenski utrošena sredstva. </w:t>
      </w:r>
    </w:p>
    <w:p w14:paraId="5D4B01C6" w14:textId="218FE971" w:rsidR="008B51F9" w:rsidRDefault="008B51F9" w:rsidP="003A0A28">
      <w:pPr>
        <w:pStyle w:val="Standard"/>
        <w:jc w:val="both"/>
        <w:rPr>
          <w:rFonts w:ascii="Times New Roman" w:eastAsia="Times New Roman" w:hAnsi="Times New Roman" w:cs="Times New Roman"/>
          <w:sz w:val="24"/>
          <w:szCs w:val="24"/>
          <w:lang w:eastAsia="hr-HR"/>
        </w:rPr>
      </w:pPr>
    </w:p>
    <w:p w14:paraId="50843A0B" w14:textId="71DAAC3D" w:rsidR="008B51F9" w:rsidRPr="00A959FC" w:rsidRDefault="008B51F9" w:rsidP="00F479EB">
      <w:pPr>
        <w:spacing w:line="276" w:lineRule="auto"/>
        <w:jc w:val="both"/>
        <w:rPr>
          <w:rFonts w:ascii="Times New Roman" w:eastAsia="Times New Roman" w:hAnsi="Times New Roman"/>
          <w:sz w:val="24"/>
          <w:szCs w:val="24"/>
        </w:rPr>
      </w:pPr>
      <w:r w:rsidRPr="00A959FC">
        <w:rPr>
          <w:rFonts w:ascii="Times New Roman" w:hAnsi="Times New Roman"/>
          <w:sz w:val="24"/>
          <w:szCs w:val="24"/>
        </w:rPr>
        <w:t xml:space="preserve">U slučaju kada Korisnik nije vratio sredstva sukladno odredbama stavka </w:t>
      </w:r>
      <w:r w:rsidR="00F479EB" w:rsidRPr="00A959FC">
        <w:rPr>
          <w:rFonts w:ascii="Times New Roman" w:hAnsi="Times New Roman"/>
          <w:sz w:val="24"/>
          <w:szCs w:val="24"/>
        </w:rPr>
        <w:t>2</w:t>
      </w:r>
      <w:r w:rsidRPr="00A959FC">
        <w:rPr>
          <w:rFonts w:ascii="Times New Roman" w:hAnsi="Times New Roman"/>
          <w:sz w:val="24"/>
          <w:szCs w:val="24"/>
        </w:rPr>
        <w:t xml:space="preserve">. ovog članka Davatelj financijskih sredstava </w:t>
      </w:r>
      <w:r w:rsidR="00F479EB" w:rsidRPr="00A959FC">
        <w:rPr>
          <w:rFonts w:ascii="Times New Roman" w:hAnsi="Times New Roman"/>
          <w:sz w:val="24"/>
          <w:szCs w:val="24"/>
        </w:rPr>
        <w:t>ovlašten je</w:t>
      </w:r>
      <w:r w:rsidRPr="00A959FC">
        <w:rPr>
          <w:rFonts w:ascii="Times New Roman" w:hAnsi="Times New Roman"/>
          <w:sz w:val="24"/>
          <w:szCs w:val="24"/>
        </w:rPr>
        <w:t xml:space="preserve"> aktivirati </w:t>
      </w:r>
      <w:proofErr w:type="spellStart"/>
      <w:r w:rsidRPr="00A959FC">
        <w:rPr>
          <w:rFonts w:ascii="Times New Roman" w:hAnsi="Times New Roman"/>
          <w:sz w:val="24"/>
          <w:szCs w:val="24"/>
        </w:rPr>
        <w:t>solemniziranu</w:t>
      </w:r>
      <w:proofErr w:type="spellEnd"/>
      <w:r w:rsidRPr="00A959FC">
        <w:rPr>
          <w:rFonts w:ascii="Times New Roman" w:hAnsi="Times New Roman"/>
          <w:sz w:val="24"/>
          <w:szCs w:val="24"/>
        </w:rPr>
        <w:t xml:space="preserve"> bjanko zadužnicu ovjerenu kod javnog bilježnika koju je Korisnik dostavio prije potpisivanja Ugovora.</w:t>
      </w:r>
    </w:p>
    <w:p w14:paraId="4C09E039" w14:textId="16C5C4D8" w:rsidR="00DA1484" w:rsidRPr="00A959FC" w:rsidRDefault="008B51F9" w:rsidP="00476E8B">
      <w:pPr>
        <w:spacing w:line="276" w:lineRule="auto"/>
        <w:jc w:val="both"/>
        <w:rPr>
          <w:rFonts w:ascii="Times New Roman" w:hAnsi="Times New Roman"/>
          <w:sz w:val="24"/>
          <w:szCs w:val="24"/>
        </w:rPr>
      </w:pPr>
      <w:r w:rsidRPr="00A959FC">
        <w:rPr>
          <w:rFonts w:ascii="Times New Roman" w:hAnsi="Times New Roman"/>
          <w:sz w:val="24"/>
          <w:szCs w:val="24"/>
        </w:rPr>
        <w:t xml:space="preserve">Ako Davatelj financijskih sredstava utvrdi da korisnik nije ispunio ugovorne obveze, uskratit </w:t>
      </w:r>
      <w:r w:rsidR="00D00EC9" w:rsidRPr="00A959FC">
        <w:rPr>
          <w:rFonts w:ascii="Times New Roman" w:hAnsi="Times New Roman"/>
          <w:sz w:val="24"/>
          <w:szCs w:val="24"/>
        </w:rPr>
        <w:t>će se</w:t>
      </w:r>
      <w:r w:rsidRPr="00A959FC">
        <w:rPr>
          <w:rFonts w:ascii="Times New Roman" w:hAnsi="Times New Roman"/>
          <w:sz w:val="24"/>
          <w:szCs w:val="24"/>
        </w:rPr>
        <w:t xml:space="preserve"> pravo na dodjelu financijskih sredstava programima/projektima korisnika u sljedeć</w:t>
      </w:r>
      <w:r w:rsidR="00B21F0B" w:rsidRPr="00A959FC">
        <w:rPr>
          <w:rFonts w:ascii="Times New Roman" w:hAnsi="Times New Roman"/>
          <w:sz w:val="24"/>
          <w:szCs w:val="24"/>
        </w:rPr>
        <w:t xml:space="preserve">e dvije </w:t>
      </w:r>
      <w:r w:rsidRPr="00A959FC">
        <w:rPr>
          <w:rFonts w:ascii="Times New Roman" w:hAnsi="Times New Roman"/>
          <w:sz w:val="24"/>
          <w:szCs w:val="24"/>
        </w:rPr>
        <w:t xml:space="preserve"> godin</w:t>
      </w:r>
      <w:r w:rsidR="00B21F0B" w:rsidRPr="00A959FC">
        <w:rPr>
          <w:rFonts w:ascii="Times New Roman" w:hAnsi="Times New Roman"/>
          <w:sz w:val="24"/>
          <w:szCs w:val="24"/>
        </w:rPr>
        <w:t>e</w:t>
      </w:r>
      <w:r w:rsidRPr="00A959FC">
        <w:rPr>
          <w:rFonts w:ascii="Times New Roman" w:hAnsi="Times New Roman"/>
          <w:sz w:val="24"/>
          <w:szCs w:val="24"/>
        </w:rPr>
        <w:t>.</w:t>
      </w:r>
      <w:r w:rsidR="00A43487" w:rsidRPr="00A959FC">
        <w:rPr>
          <w:rFonts w:ascii="Times New Roman" w:hAnsi="Times New Roman"/>
          <w:sz w:val="24"/>
          <w:szCs w:val="24"/>
        </w:rPr>
        <w:t xml:space="preserve"> </w:t>
      </w:r>
    </w:p>
    <w:p w14:paraId="31EBCC1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0</w:t>
      </w:r>
      <w:r>
        <w:rPr>
          <w:rFonts w:ascii="Times New Roman" w:hAnsi="Times New Roman" w:cs="Times New Roman"/>
          <w:b/>
          <w:sz w:val="24"/>
          <w:szCs w:val="24"/>
          <w:lang w:eastAsia="hr-HR"/>
        </w:rPr>
        <w:t>.</w:t>
      </w:r>
    </w:p>
    <w:p w14:paraId="3E02537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Korisnik se obvezuje na svim tiskanim, video i drugim materijalima vezanim uz program/ projekt istaknuti logotip i naziv Općine Podstrana kao institucije koja financira program/projekt koji je predmet ovog Ugovora. Korisnik je suglasan da Davatelj sredstava koristi i objavljuje dostavljene mu fotografije, video i audio zapise iz stavka 1. ovog članka u cilju promicanja natječaja za dodjelu financijskih sredstava, doprinosa Općine Podstrana razvoju civilnoga društva u Republici Hrvatskoj i djelovanja Općine Podstrana.</w:t>
      </w:r>
    </w:p>
    <w:p w14:paraId="7A4901C0"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14:paraId="5DD516D0"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1</w:t>
      </w:r>
      <w:r>
        <w:rPr>
          <w:rFonts w:ascii="Times New Roman" w:hAnsi="Times New Roman" w:cs="Times New Roman"/>
          <w:b/>
          <w:sz w:val="24"/>
          <w:szCs w:val="24"/>
          <w:lang w:eastAsia="hr-HR"/>
        </w:rPr>
        <w:t>.</w:t>
      </w:r>
    </w:p>
    <w:p w14:paraId="52D91156" w14:textId="77777777"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 xml:space="preserve">Potpisivanjem ovog Ugovora </w:t>
      </w:r>
      <w:r w:rsidR="00DA1484">
        <w:rPr>
          <w:rFonts w:ascii="Times New Roman" w:eastAsia="Times New Roman" w:hAnsi="Times New Roman"/>
          <w:sz w:val="24"/>
          <w:szCs w:val="24"/>
          <w:lang w:eastAsia="hr-HR"/>
        </w:rPr>
        <w:t>K</w:t>
      </w:r>
      <w:r>
        <w:rPr>
          <w:rFonts w:ascii="Times New Roman" w:eastAsia="Times New Roman" w:hAnsi="Times New Roman"/>
          <w:sz w:val="24"/>
          <w:szCs w:val="24"/>
          <w:lang w:eastAsia="hr-HR"/>
        </w:rPr>
        <w:t>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14:paraId="6C7B0008" w14:textId="77777777" w:rsidR="003A0A28" w:rsidRDefault="003A0A28" w:rsidP="003A0A28">
      <w:pPr>
        <w:pStyle w:val="Bezproreda"/>
        <w:jc w:val="both"/>
        <w:rPr>
          <w:rFonts w:ascii="Times New Roman" w:hAnsi="Times New Roman" w:cs="Times New Roman"/>
          <w:sz w:val="24"/>
          <w:szCs w:val="24"/>
          <w:lang w:eastAsia="hr-HR"/>
        </w:rPr>
      </w:pPr>
    </w:p>
    <w:p w14:paraId="45BD336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14:paraId="066A0A68"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14:paraId="2D1DE14B" w14:textId="77777777" w:rsidR="003A0A28" w:rsidRDefault="003A0A28" w:rsidP="003A0A28">
      <w:pPr>
        <w:pStyle w:val="Bezproreda"/>
        <w:jc w:val="both"/>
        <w:rPr>
          <w:rFonts w:ascii="Times New Roman" w:hAnsi="Times New Roman" w:cs="Times New Roman"/>
          <w:sz w:val="24"/>
          <w:szCs w:val="24"/>
          <w:lang w:eastAsia="hr-HR"/>
        </w:rPr>
      </w:pPr>
    </w:p>
    <w:p w14:paraId="6E58C5D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3</w:t>
      </w:r>
      <w:r>
        <w:rPr>
          <w:rFonts w:ascii="Times New Roman" w:hAnsi="Times New Roman" w:cs="Times New Roman"/>
          <w:b/>
          <w:sz w:val="24"/>
          <w:szCs w:val="24"/>
          <w:lang w:eastAsia="hr-HR"/>
        </w:rPr>
        <w:t>.</w:t>
      </w:r>
    </w:p>
    <w:p w14:paraId="5EAAFA3C" w14:textId="77777777" w:rsidR="00DA1484"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Eventualne sporove iz ili u svezi ovog Ugovora, ugovorne strane rješavat će </w:t>
      </w:r>
      <w:r w:rsidR="00AF7118">
        <w:rPr>
          <w:rFonts w:ascii="Times New Roman" w:hAnsi="Times New Roman" w:cs="Times New Roman"/>
          <w:sz w:val="24"/>
          <w:szCs w:val="24"/>
          <w:lang w:eastAsia="hr-HR"/>
        </w:rPr>
        <w:t>zajednički i sporazumno</w:t>
      </w:r>
      <w:r>
        <w:rPr>
          <w:rFonts w:ascii="Times New Roman" w:hAnsi="Times New Roman" w:cs="Times New Roman"/>
          <w:sz w:val="24"/>
          <w:szCs w:val="24"/>
          <w:lang w:eastAsia="hr-HR"/>
        </w:rPr>
        <w:t xml:space="preserve">. </w:t>
      </w:r>
    </w:p>
    <w:p w14:paraId="604EB8EB"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Ukoliko spor ne bude riješen na način iz stavka 1. ovog članka, spor će rješavati nadležni sud.</w:t>
      </w:r>
    </w:p>
    <w:p w14:paraId="47190981" w14:textId="77777777" w:rsidR="003A0A28" w:rsidRDefault="003A0A28" w:rsidP="003A0A28">
      <w:pPr>
        <w:pStyle w:val="Bezproreda"/>
        <w:jc w:val="both"/>
        <w:rPr>
          <w:rFonts w:ascii="Times New Roman" w:hAnsi="Times New Roman" w:cs="Times New Roman"/>
          <w:b/>
          <w:sz w:val="24"/>
          <w:szCs w:val="24"/>
          <w:lang w:eastAsia="hr-HR"/>
        </w:rPr>
      </w:pPr>
    </w:p>
    <w:p w14:paraId="268E768D"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4</w:t>
      </w:r>
      <w:r>
        <w:rPr>
          <w:rFonts w:ascii="Times New Roman" w:hAnsi="Times New Roman" w:cs="Times New Roman"/>
          <w:b/>
          <w:sz w:val="24"/>
          <w:szCs w:val="24"/>
          <w:lang w:eastAsia="hr-HR"/>
        </w:rPr>
        <w:t>.</w:t>
      </w:r>
    </w:p>
    <w:p w14:paraId="4266CD26" w14:textId="77777777" w:rsidR="003A0A28" w:rsidRDefault="003A0A28" w:rsidP="003A0A28">
      <w:pPr>
        <w:pStyle w:val="Bezproreda"/>
        <w:jc w:val="both"/>
      </w:pPr>
      <w:r>
        <w:rPr>
          <w:rFonts w:ascii="Times New Roman" w:hAnsi="Times New Roman" w:cs="Times New Roman"/>
          <w:sz w:val="24"/>
          <w:szCs w:val="24"/>
          <w:lang w:eastAsia="hr-HR"/>
        </w:rPr>
        <w:t>Na elemente financiranja programa/projekta koji  nisu uređeni ovim Ugovorom na odgovarajući se način primjenjuje Pravilnik o financiranju javnih potreba Općine Podstrana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14:paraId="7CD9010B" w14:textId="77777777" w:rsidR="003A0A28" w:rsidRDefault="003A0A28" w:rsidP="003A0A28">
      <w:pPr>
        <w:pStyle w:val="Bezproreda"/>
        <w:jc w:val="both"/>
        <w:rPr>
          <w:rFonts w:ascii="Times New Roman" w:hAnsi="Times New Roman" w:cs="Times New Roman"/>
          <w:b/>
          <w:sz w:val="24"/>
          <w:szCs w:val="24"/>
          <w:lang w:eastAsia="hr-HR"/>
        </w:rPr>
      </w:pPr>
    </w:p>
    <w:p w14:paraId="2C0A05D3"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5</w:t>
      </w:r>
      <w:r>
        <w:rPr>
          <w:rFonts w:ascii="Times New Roman" w:hAnsi="Times New Roman" w:cs="Times New Roman"/>
          <w:b/>
          <w:sz w:val="24"/>
          <w:szCs w:val="24"/>
          <w:lang w:eastAsia="hr-HR"/>
        </w:rPr>
        <w:t>.</w:t>
      </w:r>
    </w:p>
    <w:p w14:paraId="178E28D3"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14:paraId="43C0F0D5" w14:textId="77777777" w:rsidR="003A0A28" w:rsidRDefault="003A0A28" w:rsidP="003A0A28">
      <w:pPr>
        <w:pStyle w:val="Bezproreda"/>
        <w:jc w:val="both"/>
        <w:rPr>
          <w:rFonts w:ascii="Times New Roman" w:hAnsi="Times New Roman" w:cs="Times New Roman"/>
          <w:b/>
          <w:sz w:val="24"/>
          <w:szCs w:val="24"/>
          <w:lang w:eastAsia="hr-HR"/>
        </w:rPr>
      </w:pPr>
    </w:p>
    <w:p w14:paraId="5BE3EE79"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524082A7" w14:textId="77777777" w:rsidR="003A0A28" w:rsidRPr="00DB5337"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Međusobna komunikacija ugovornih strana obavljat će se dostavom pisani</w:t>
      </w:r>
      <w:r w:rsidR="00AF7118">
        <w:rPr>
          <w:rFonts w:ascii="Times New Roman" w:hAnsi="Times New Roman" w:cs="Times New Roman"/>
          <w:sz w:val="24"/>
          <w:szCs w:val="24"/>
          <w:lang w:eastAsia="hr-HR"/>
        </w:rPr>
        <w:t>h</w:t>
      </w:r>
      <w:r>
        <w:rPr>
          <w:rFonts w:ascii="Times New Roman" w:hAnsi="Times New Roman" w:cs="Times New Roman"/>
          <w:sz w:val="24"/>
          <w:szCs w:val="24"/>
          <w:lang w:eastAsia="hr-HR"/>
        </w:rPr>
        <w:t xml:space="preserve"> pošiljki na adresu druge ugovorne strane  naznačene u ovom Ugovoru: Općina Podstrana, Trg dr. Franje Tuđmana 3, 21312 Podstrana, </w:t>
      </w:r>
      <w:proofErr w:type="spellStart"/>
      <w:r w:rsidRPr="00DB5337">
        <w:rPr>
          <w:rFonts w:ascii="Times New Roman" w:hAnsi="Times New Roman" w:cs="Times New Roman"/>
          <w:sz w:val="24"/>
          <w:szCs w:val="24"/>
          <w:lang w:eastAsia="hr-HR"/>
        </w:rPr>
        <w:t>mail:drustvene.djelatnosti@podstrana</w:t>
      </w:r>
      <w:proofErr w:type="spellEnd"/>
      <w:r w:rsidRPr="00DB5337">
        <w:rPr>
          <w:rFonts w:ascii="Times New Roman" w:hAnsi="Times New Roman" w:cs="Times New Roman"/>
          <w:sz w:val="24"/>
          <w:szCs w:val="24"/>
          <w:lang w:eastAsia="hr-HR"/>
        </w:rPr>
        <w:t>.</w:t>
      </w:r>
    </w:p>
    <w:p w14:paraId="0FE133B0" w14:textId="77777777" w:rsidR="003A0A28" w:rsidRDefault="003A0A28" w:rsidP="003A0A28">
      <w:pPr>
        <w:pStyle w:val="Bezproreda"/>
        <w:jc w:val="both"/>
        <w:rPr>
          <w:rFonts w:ascii="Times New Roman" w:hAnsi="Times New Roman" w:cs="Times New Roman"/>
          <w:sz w:val="24"/>
          <w:szCs w:val="24"/>
          <w:lang w:eastAsia="hr-HR"/>
        </w:rPr>
      </w:pPr>
    </w:p>
    <w:p w14:paraId="4D889372"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7</w:t>
      </w:r>
      <w:r>
        <w:rPr>
          <w:rFonts w:ascii="Times New Roman" w:hAnsi="Times New Roman" w:cs="Times New Roman"/>
          <w:b/>
          <w:sz w:val="24"/>
          <w:szCs w:val="24"/>
          <w:lang w:eastAsia="hr-HR"/>
        </w:rPr>
        <w:t>.</w:t>
      </w:r>
    </w:p>
    <w:p w14:paraId="0B8D5236" w14:textId="77777777"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14:paraId="071E72D8" w14:textId="77777777" w:rsidR="007A0923" w:rsidRDefault="007A0923" w:rsidP="003A0A28">
      <w:pPr>
        <w:pStyle w:val="Bezproreda"/>
        <w:jc w:val="both"/>
        <w:rPr>
          <w:rFonts w:ascii="Times New Roman" w:hAnsi="Times New Roman" w:cs="Times New Roman"/>
          <w:sz w:val="24"/>
          <w:szCs w:val="24"/>
          <w:lang w:eastAsia="hr-HR"/>
        </w:rPr>
      </w:pPr>
    </w:p>
    <w:p w14:paraId="36286E4F" w14:textId="77777777"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DA1484">
        <w:rPr>
          <w:rFonts w:ascii="Times New Roman" w:hAnsi="Times New Roman" w:cs="Times New Roman"/>
          <w:b/>
          <w:sz w:val="24"/>
          <w:szCs w:val="24"/>
          <w:lang w:eastAsia="hr-HR"/>
        </w:rPr>
        <w:t>8</w:t>
      </w:r>
      <w:r>
        <w:rPr>
          <w:rFonts w:ascii="Times New Roman" w:hAnsi="Times New Roman" w:cs="Times New Roman"/>
          <w:b/>
          <w:sz w:val="24"/>
          <w:szCs w:val="24"/>
          <w:lang w:eastAsia="hr-HR"/>
        </w:rPr>
        <w:t>.</w:t>
      </w:r>
    </w:p>
    <w:p w14:paraId="481C9C1F" w14:textId="77777777"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14:paraId="0C9E3FC9" w14:textId="77777777" w:rsidR="003A0A28" w:rsidRDefault="003A0A28" w:rsidP="003A0A28">
      <w:pPr>
        <w:pStyle w:val="Bezproreda"/>
        <w:rPr>
          <w:rFonts w:ascii="Times New Roman" w:hAnsi="Times New Roman" w:cs="Times New Roman"/>
          <w:sz w:val="24"/>
          <w:szCs w:val="24"/>
          <w:lang w:eastAsia="hr-HR"/>
        </w:rPr>
      </w:pPr>
    </w:p>
    <w:p w14:paraId="2E01B26D" w14:textId="77777777" w:rsidR="00514C9E" w:rsidRDefault="00514C9E" w:rsidP="00514C9E">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14:paraId="1226C01D" w14:textId="77777777" w:rsidR="00514C9E" w:rsidRDefault="00514C9E" w:rsidP="00514C9E">
      <w:pPr>
        <w:pStyle w:val="Bezproreda"/>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Ur.broj</w:t>
      </w:r>
      <w:proofErr w:type="spellEnd"/>
      <w:r>
        <w:rPr>
          <w:rFonts w:ascii="Times New Roman" w:eastAsia="Times New Roman" w:hAnsi="Times New Roman" w:cs="Times New Roman"/>
          <w:b/>
          <w:color w:val="000000"/>
          <w:sz w:val="24"/>
          <w:szCs w:val="24"/>
        </w:rPr>
        <w:t xml:space="preserve">: </w:t>
      </w:r>
    </w:p>
    <w:p w14:paraId="73A4DB12" w14:textId="77777777" w:rsidR="00514C9E" w:rsidRDefault="00514C9E" w:rsidP="00514C9E">
      <w:pPr>
        <w:pStyle w:val="Bezproreda"/>
      </w:pPr>
      <w:r>
        <w:rPr>
          <w:rFonts w:ascii="Times New Roman" w:eastAsia="Times New Roman" w:hAnsi="Times New Roman" w:cs="Times New Roman"/>
          <w:b/>
          <w:color w:val="000000"/>
          <w:sz w:val="24"/>
          <w:szCs w:val="24"/>
        </w:rPr>
        <w:t>Podstrana,</w:t>
      </w:r>
    </w:p>
    <w:p w14:paraId="167526C5" w14:textId="77777777" w:rsidR="00514C9E" w:rsidRDefault="00514C9E" w:rsidP="003A0A28">
      <w:pPr>
        <w:pStyle w:val="Bezproreda"/>
        <w:rPr>
          <w:rFonts w:ascii="Times New Roman" w:hAnsi="Times New Roman" w:cs="Times New Roman"/>
          <w:sz w:val="24"/>
          <w:szCs w:val="24"/>
          <w:lang w:eastAsia="hr-HR"/>
        </w:rPr>
      </w:pPr>
    </w:p>
    <w:p w14:paraId="275D1654" w14:textId="77777777" w:rsidR="00514C9E" w:rsidRDefault="00514C9E" w:rsidP="00514C9E">
      <w:pPr>
        <w:pStyle w:val="Bezproreda"/>
      </w:pPr>
      <w:r>
        <w:rPr>
          <w:rFonts w:ascii="Times New Roman" w:hAnsi="Times New Roman" w:cs="Times New Roman"/>
          <w:b/>
          <w:color w:val="000000"/>
          <w:sz w:val="24"/>
          <w:szCs w:val="24"/>
        </w:rPr>
        <w:t>Općina Podstrana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14:paraId="392E6849" w14:textId="77777777" w:rsidR="00514C9E" w:rsidRDefault="00514C9E" w:rsidP="00514C9E">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14:paraId="44639535" w14:textId="380BE5A2" w:rsidR="003A0A28" w:rsidRDefault="00F479EB" w:rsidP="00DA1484">
      <w:pPr>
        <w:pStyle w:val="Bezproreda"/>
      </w:pPr>
      <w:r>
        <w:rPr>
          <w:rFonts w:ascii="Times New Roman" w:hAnsi="Times New Roman" w:cs="Times New Roman"/>
          <w:b/>
          <w:sz w:val="24"/>
          <w:szCs w:val="24"/>
        </w:rPr>
        <w:t>Mijo Dropuljić</w:t>
      </w:r>
      <w:r w:rsidR="00514C9E">
        <w:rPr>
          <w:rFonts w:ascii="Times New Roman" w:hAnsi="Times New Roman" w:cs="Times New Roman"/>
          <w:b/>
          <w:sz w:val="24"/>
          <w:szCs w:val="24"/>
        </w:rPr>
        <w:t xml:space="preserve">, </w:t>
      </w:r>
      <w:r>
        <w:rPr>
          <w:rFonts w:ascii="Times New Roman" w:hAnsi="Times New Roman" w:cs="Times New Roman"/>
          <w:b/>
          <w:sz w:val="24"/>
          <w:szCs w:val="24"/>
        </w:rPr>
        <w:t>prof</w:t>
      </w:r>
      <w:r w:rsidR="00514C9E">
        <w:rPr>
          <w:rFonts w:ascii="Times New Roman" w:hAnsi="Times New Roman" w:cs="Times New Roman"/>
          <w:b/>
          <w:sz w:val="24"/>
          <w:szCs w:val="24"/>
        </w:rPr>
        <w:t xml:space="preserve">.           </w:t>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sz w:val="24"/>
          <w:szCs w:val="24"/>
        </w:rPr>
        <w:tab/>
      </w:r>
      <w:r w:rsidR="00514C9E">
        <w:rPr>
          <w:rFonts w:ascii="Times New Roman" w:hAnsi="Times New Roman" w:cs="Times New Roman"/>
          <w:b/>
          <w:color w:val="FF0000"/>
          <w:sz w:val="24"/>
          <w:szCs w:val="24"/>
        </w:rPr>
        <w:tab/>
      </w:r>
    </w:p>
    <w:p w14:paraId="3B5FE02E" w14:textId="77777777" w:rsidR="00CE4508" w:rsidRDefault="00CE4508"/>
    <w:sectPr w:rsidR="00CE45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9919" w14:textId="77777777" w:rsidR="00AF7118" w:rsidRDefault="00AF7118" w:rsidP="00AF7118">
      <w:pPr>
        <w:spacing w:after="0" w:line="240" w:lineRule="auto"/>
      </w:pPr>
      <w:r>
        <w:separator/>
      </w:r>
    </w:p>
  </w:endnote>
  <w:endnote w:type="continuationSeparator" w:id="0">
    <w:p w14:paraId="17ED8C9B" w14:textId="77777777" w:rsidR="00AF7118" w:rsidRDefault="00AF7118" w:rsidP="00A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27670"/>
      <w:docPartObj>
        <w:docPartGallery w:val="Page Numbers (Bottom of Page)"/>
        <w:docPartUnique/>
      </w:docPartObj>
    </w:sdtPr>
    <w:sdtEndPr/>
    <w:sdtContent>
      <w:p w14:paraId="3F2EF960" w14:textId="77777777" w:rsidR="00AF7118" w:rsidRDefault="00AF7118">
        <w:pPr>
          <w:pStyle w:val="Podnoje"/>
          <w:jc w:val="center"/>
        </w:pPr>
        <w:r>
          <w:fldChar w:fldCharType="begin"/>
        </w:r>
        <w:r>
          <w:instrText>PAGE   \* MERGEFORMAT</w:instrText>
        </w:r>
        <w:r>
          <w:fldChar w:fldCharType="separate"/>
        </w:r>
        <w:r>
          <w:t>2</w:t>
        </w:r>
        <w:r>
          <w:fldChar w:fldCharType="end"/>
        </w:r>
      </w:p>
    </w:sdtContent>
  </w:sdt>
  <w:p w14:paraId="0821A581" w14:textId="77777777" w:rsidR="00AF7118" w:rsidRDefault="00AF71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1AF4" w14:textId="77777777" w:rsidR="00AF7118" w:rsidRDefault="00AF7118" w:rsidP="00AF7118">
      <w:pPr>
        <w:spacing w:after="0" w:line="240" w:lineRule="auto"/>
      </w:pPr>
      <w:r>
        <w:separator/>
      </w:r>
    </w:p>
  </w:footnote>
  <w:footnote w:type="continuationSeparator" w:id="0">
    <w:p w14:paraId="1AE1C7D5" w14:textId="77777777" w:rsidR="00AF7118" w:rsidRDefault="00AF7118" w:rsidP="00AF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DCCD" w14:textId="77777777" w:rsidR="00AF7118" w:rsidRPr="00AF7118" w:rsidRDefault="00A2583E" w:rsidP="00AF7118">
    <w:pPr>
      <w:pStyle w:val="Zaglavlje"/>
      <w:jc w:val="right"/>
      <w:rPr>
        <w:sz w:val="24"/>
        <w:szCs w:val="24"/>
      </w:rPr>
    </w:pPr>
    <w:r>
      <w:rPr>
        <w:sz w:val="24"/>
        <w:szCs w:val="24"/>
      </w:rPr>
      <w:t xml:space="preserve">OBRAZAC </w:t>
    </w:r>
    <w:r w:rsidR="00AF7118" w:rsidRPr="00AF7118">
      <w:rPr>
        <w:sz w:val="24"/>
        <w:szCs w:val="24"/>
      </w:rPr>
      <w:t xml:space="preserve"> UGOVORA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54699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048867">
    <w:abstractNumId w:val="2"/>
  </w:num>
  <w:num w:numId="3" w16cid:durableId="2413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1767B1"/>
    <w:rsid w:val="00347BE6"/>
    <w:rsid w:val="00374FA3"/>
    <w:rsid w:val="003A0A28"/>
    <w:rsid w:val="00476E8B"/>
    <w:rsid w:val="00514C9E"/>
    <w:rsid w:val="005373A8"/>
    <w:rsid w:val="0073300E"/>
    <w:rsid w:val="007833EA"/>
    <w:rsid w:val="007A0923"/>
    <w:rsid w:val="008315C9"/>
    <w:rsid w:val="008B51F9"/>
    <w:rsid w:val="00943317"/>
    <w:rsid w:val="009A1FA8"/>
    <w:rsid w:val="00A2583E"/>
    <w:rsid w:val="00A43487"/>
    <w:rsid w:val="00A959FC"/>
    <w:rsid w:val="00AD478B"/>
    <w:rsid w:val="00AF7118"/>
    <w:rsid w:val="00B21F0B"/>
    <w:rsid w:val="00CE4508"/>
    <w:rsid w:val="00D00EC9"/>
    <w:rsid w:val="00D7370E"/>
    <w:rsid w:val="00DA1484"/>
    <w:rsid w:val="00DB5337"/>
    <w:rsid w:val="00DE20A8"/>
    <w:rsid w:val="00F147A8"/>
    <w:rsid w:val="00F479EB"/>
    <w:rsid w:val="00FE0B94"/>
    <w:rsid w:val="00FE461D"/>
    <w:rsid w:val="00FF59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E4F4"/>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 w:type="paragraph" w:styleId="Zaglavlje">
    <w:name w:val="header"/>
    <w:basedOn w:val="Normal"/>
    <w:link w:val="ZaglavljeChar"/>
    <w:uiPriority w:val="99"/>
    <w:unhideWhenUsed/>
    <w:rsid w:val="00AF71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7118"/>
    <w:rPr>
      <w:rFonts w:ascii="Calibri" w:eastAsia="Calibri" w:hAnsi="Calibri" w:cs="Times New Roman"/>
    </w:rPr>
  </w:style>
  <w:style w:type="paragraph" w:styleId="Podnoje">
    <w:name w:val="footer"/>
    <w:basedOn w:val="Normal"/>
    <w:link w:val="PodnojeChar"/>
    <w:uiPriority w:val="99"/>
    <w:unhideWhenUsed/>
    <w:rsid w:val="00AF71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7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529">
      <w:bodyDiv w:val="1"/>
      <w:marLeft w:val="0"/>
      <w:marRight w:val="0"/>
      <w:marTop w:val="0"/>
      <w:marBottom w:val="0"/>
      <w:divBdr>
        <w:top w:val="none" w:sz="0" w:space="0" w:color="auto"/>
        <w:left w:val="none" w:sz="0" w:space="0" w:color="auto"/>
        <w:bottom w:val="none" w:sz="0" w:space="0" w:color="auto"/>
        <w:right w:val="none" w:sz="0" w:space="0" w:color="auto"/>
      </w:divBdr>
    </w:div>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4141</Words>
  <Characters>23610</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Branka Jovanović</cp:lastModifiedBy>
  <cp:revision>27</cp:revision>
  <cp:lastPrinted>2022-01-10T11:27:00Z</cp:lastPrinted>
  <dcterms:created xsi:type="dcterms:W3CDTF">2019-12-10T12:38:00Z</dcterms:created>
  <dcterms:modified xsi:type="dcterms:W3CDTF">2023-01-20T07:35:00Z</dcterms:modified>
</cp:coreProperties>
</file>