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EE8" w14:textId="4CF9E138" w:rsidR="006A467C" w:rsidRDefault="006A467C" w:rsidP="006A467C">
      <w:pPr>
        <w:pStyle w:val="BodyText"/>
        <w:jc w:val="center"/>
        <w:rPr>
          <w:b/>
          <w:sz w:val="22"/>
          <w:szCs w:val="22"/>
          <w:lang w:val="hr-HR"/>
        </w:rPr>
      </w:pPr>
      <w:r w:rsidRPr="00854BEA">
        <w:rPr>
          <w:b/>
          <w:sz w:val="22"/>
          <w:szCs w:val="22"/>
          <w:lang w:val="hr-HR"/>
        </w:rPr>
        <w:t>OBRAZAC IZVJEŠTAJA O PROVEDENOM SAVJETOVANJU</w:t>
      </w:r>
    </w:p>
    <w:p w14:paraId="29420872" w14:textId="77777777" w:rsidR="00701F52" w:rsidRPr="00854BEA" w:rsidRDefault="00701F52" w:rsidP="006A467C">
      <w:pPr>
        <w:pStyle w:val="BodyText"/>
        <w:jc w:val="center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842"/>
        <w:gridCol w:w="3418"/>
      </w:tblGrid>
      <w:tr w:rsidR="006A467C" w:rsidRPr="00854BEA" w14:paraId="79A7BC72" w14:textId="77777777" w:rsidTr="00A1686D">
        <w:trPr>
          <w:trHeight w:val="719"/>
        </w:trPr>
        <w:tc>
          <w:tcPr>
            <w:tcW w:w="9062" w:type="dxa"/>
            <w:gridSpan w:val="3"/>
            <w:shd w:val="clear" w:color="auto" w:fill="99CCFF"/>
            <w:vAlign w:val="center"/>
          </w:tcPr>
          <w:p w14:paraId="72386C82" w14:textId="77777777" w:rsidR="006A467C" w:rsidRPr="00854BEA" w:rsidRDefault="006A467C" w:rsidP="000F3117">
            <w:pPr>
              <w:pStyle w:val="BodyText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  <w:tr w:rsidR="006A467C" w:rsidRPr="00854BEA" w14:paraId="4EF471FC" w14:textId="77777777" w:rsidTr="00CF4A73">
        <w:trPr>
          <w:trHeight w:val="760"/>
        </w:trPr>
        <w:tc>
          <w:tcPr>
            <w:tcW w:w="3802" w:type="dxa"/>
          </w:tcPr>
          <w:p w14:paraId="32F560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260" w:type="dxa"/>
            <w:gridSpan w:val="2"/>
          </w:tcPr>
          <w:p w14:paraId="0A753EBC" w14:textId="469C6F53" w:rsidR="006A467C" w:rsidRPr="00854BEA" w:rsidRDefault="006A467C" w:rsidP="000F3117">
            <w:pPr>
              <w:spacing w:after="120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Odluke o privremenoj zabrani izvođenja građevinskih radova u 2023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. godin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i</w:t>
            </w:r>
          </w:p>
        </w:tc>
      </w:tr>
      <w:tr w:rsidR="006A467C" w:rsidRPr="00854BEA" w14:paraId="143EF985" w14:textId="77777777" w:rsidTr="00CF4A73">
        <w:trPr>
          <w:trHeight w:val="850"/>
        </w:trPr>
        <w:tc>
          <w:tcPr>
            <w:tcW w:w="3802" w:type="dxa"/>
          </w:tcPr>
          <w:p w14:paraId="12C5B986" w14:textId="271FDEE8" w:rsidR="006A467C" w:rsidRPr="00854BEA" w:rsidRDefault="006A467C" w:rsidP="00CF4A73">
            <w:pP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260" w:type="dxa"/>
            <w:gridSpan w:val="2"/>
          </w:tcPr>
          <w:p w14:paraId="466B0F83" w14:textId="367E255A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  <w:r w:rsidR="000D7A30">
              <w:rPr>
                <w:rFonts w:eastAsia="Simsun (Founder Extended)"/>
                <w:sz w:val="22"/>
                <w:szCs w:val="22"/>
                <w:lang w:val="hr-HR"/>
              </w:rPr>
              <w:t>, Upravni odjel za prostorno uređenje, komunalne poslove i zaštitu okoliša</w:t>
            </w:r>
          </w:p>
        </w:tc>
      </w:tr>
      <w:tr w:rsidR="006A467C" w:rsidRPr="00854BEA" w14:paraId="7A7631C1" w14:textId="77777777" w:rsidTr="00854BEA">
        <w:tc>
          <w:tcPr>
            <w:tcW w:w="3802" w:type="dxa"/>
          </w:tcPr>
          <w:p w14:paraId="4EF7307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260" w:type="dxa"/>
            <w:gridSpan w:val="2"/>
          </w:tcPr>
          <w:p w14:paraId="7C0C2F0E" w14:textId="6C66B009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</w:t>
            </w:r>
            <w:r w:rsidR="00FE715B" w:rsidRPr="00854BEA">
              <w:rPr>
                <w:rFonts w:eastAsia="Simsun (Founder Extended)"/>
                <w:sz w:val="22"/>
                <w:szCs w:val="22"/>
                <w:lang w:val="hr-HR"/>
              </w:rPr>
              <w:t>n</w:t>
            </w: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acrtu prijedloga 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Odluke o privremenoj zabrani izvođenja građevinskih radova u 2023. godini</w:t>
            </w:r>
          </w:p>
        </w:tc>
      </w:tr>
      <w:tr w:rsidR="006A467C" w:rsidRPr="00854BEA" w14:paraId="76D9A7B7" w14:textId="77777777" w:rsidTr="00854BEA">
        <w:tc>
          <w:tcPr>
            <w:tcW w:w="3802" w:type="dxa"/>
          </w:tcPr>
          <w:p w14:paraId="235FBB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260" w:type="dxa"/>
            <w:gridSpan w:val="2"/>
          </w:tcPr>
          <w:p w14:paraId="2A9A2712" w14:textId="12C017E8" w:rsidR="006A467C" w:rsidRPr="00854BEA" w:rsidRDefault="00C11B6D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13. prosinca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 xml:space="preserve"> 2022</w:t>
            </w:r>
            <w:r w:rsidR="006A467C" w:rsidRPr="00854BEA">
              <w:rPr>
                <w:rFonts w:eastAsia="Simsun (Founder Extended)"/>
                <w:sz w:val="22"/>
                <w:szCs w:val="22"/>
                <w:lang w:val="hr-HR"/>
              </w:rPr>
              <w:t>. godine</w:t>
            </w:r>
          </w:p>
        </w:tc>
      </w:tr>
      <w:tr w:rsidR="006A467C" w:rsidRPr="00854BEA" w14:paraId="3F59FDFD" w14:textId="77777777" w:rsidTr="00854BEA">
        <w:tc>
          <w:tcPr>
            <w:tcW w:w="3802" w:type="dxa"/>
          </w:tcPr>
          <w:p w14:paraId="170410F1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5260" w:type="dxa"/>
            <w:gridSpan w:val="2"/>
          </w:tcPr>
          <w:p w14:paraId="120AB1F7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6A467C" w:rsidRPr="00854BEA" w14:paraId="4829B7F5" w14:textId="77777777" w:rsidTr="00854BEA">
        <w:tc>
          <w:tcPr>
            <w:tcW w:w="3802" w:type="dxa"/>
          </w:tcPr>
          <w:p w14:paraId="7A71A1A8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260" w:type="dxa"/>
            <w:gridSpan w:val="2"/>
          </w:tcPr>
          <w:p w14:paraId="7453A68F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6A467C" w:rsidRPr="00854BEA" w14:paraId="3C22CFF7" w14:textId="77777777" w:rsidTr="00854BEA">
        <w:trPr>
          <w:trHeight w:val="525"/>
        </w:trPr>
        <w:tc>
          <w:tcPr>
            <w:tcW w:w="3802" w:type="dxa"/>
            <w:vMerge w:val="restart"/>
          </w:tcPr>
          <w:p w14:paraId="50E5524F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08939212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20576933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546B86E5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6A467C" w:rsidRPr="00854BEA" w14:paraId="4FEFA714" w14:textId="77777777" w:rsidTr="00854BEA">
        <w:trPr>
          <w:trHeight w:val="522"/>
        </w:trPr>
        <w:tc>
          <w:tcPr>
            <w:tcW w:w="3802" w:type="dxa"/>
            <w:vMerge/>
          </w:tcPr>
          <w:p w14:paraId="1E91093B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6EEFD038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3418" w:type="dxa"/>
          </w:tcPr>
          <w:p w14:paraId="741B21E1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6A467C" w:rsidRPr="00854BEA" w14:paraId="35209A6A" w14:textId="77777777" w:rsidTr="00854BEA">
        <w:trPr>
          <w:trHeight w:val="522"/>
        </w:trPr>
        <w:tc>
          <w:tcPr>
            <w:tcW w:w="3802" w:type="dxa"/>
            <w:vMerge/>
          </w:tcPr>
          <w:p w14:paraId="37E996B0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1746B169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0E10C9F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6A467C" w:rsidRPr="00854BEA" w14:paraId="178BDD8E" w14:textId="77777777" w:rsidTr="00854BEA">
        <w:tc>
          <w:tcPr>
            <w:tcW w:w="3802" w:type="dxa"/>
          </w:tcPr>
          <w:p w14:paraId="5F80EBDC" w14:textId="77777777" w:rsidR="00B370C7" w:rsidRDefault="00B370C7" w:rsidP="00B370C7">
            <w:pPr>
              <w:pStyle w:val="BodyText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  <w:p w14:paraId="3ED0A941" w14:textId="3F5FF684" w:rsidR="006A467C" w:rsidRPr="00854BEA" w:rsidRDefault="006A467C" w:rsidP="00B370C7">
            <w:pPr>
              <w:pStyle w:val="BodyText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260" w:type="dxa"/>
            <w:gridSpan w:val="2"/>
          </w:tcPr>
          <w:p w14:paraId="65F9E6CC" w14:textId="77777777" w:rsidR="006A467C" w:rsidRPr="00854BEA" w:rsidRDefault="006A467C" w:rsidP="00B370C7">
            <w:pPr>
              <w:rPr>
                <w:sz w:val="22"/>
                <w:szCs w:val="22"/>
              </w:rPr>
            </w:pPr>
          </w:p>
          <w:p w14:paraId="4D2E3435" w14:textId="075314D9" w:rsidR="006A467C" w:rsidRDefault="006A467C" w:rsidP="00B370C7">
            <w:pPr>
              <w:rPr>
                <w:sz w:val="22"/>
                <w:szCs w:val="22"/>
              </w:rPr>
            </w:pPr>
            <w:r w:rsidRPr="00854BEA">
              <w:rPr>
                <w:sz w:val="22"/>
                <w:szCs w:val="22"/>
              </w:rPr>
              <w:t xml:space="preserve">Nacrt prijedloga 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Odluke o privremenoj zabrani izvođenja građevinskih radova u 2023. godini</w:t>
            </w:r>
            <w:r w:rsidR="00C11B6D" w:rsidRPr="00854BEA">
              <w:rPr>
                <w:sz w:val="22"/>
                <w:szCs w:val="22"/>
              </w:rPr>
              <w:t xml:space="preserve"> </w:t>
            </w:r>
            <w:r w:rsidRPr="00854BEA">
              <w:rPr>
                <w:sz w:val="22"/>
                <w:szCs w:val="22"/>
              </w:rPr>
              <w:t xml:space="preserve">nalazio se </w:t>
            </w:r>
            <w:r w:rsidR="00B370C7" w:rsidRPr="00854BEA">
              <w:rPr>
                <w:sz w:val="22"/>
                <w:szCs w:val="22"/>
              </w:rPr>
              <w:t>3</w:t>
            </w:r>
            <w:r w:rsidR="00B370C7">
              <w:rPr>
                <w:sz w:val="22"/>
                <w:szCs w:val="22"/>
              </w:rPr>
              <w:t>2</w:t>
            </w:r>
            <w:r w:rsidR="00B370C7" w:rsidRPr="00854BEA">
              <w:rPr>
                <w:sz w:val="22"/>
                <w:szCs w:val="22"/>
              </w:rPr>
              <w:t xml:space="preserve"> dana </w:t>
            </w:r>
            <w:r w:rsidRPr="00854BEA">
              <w:rPr>
                <w:sz w:val="22"/>
                <w:szCs w:val="22"/>
              </w:rPr>
              <w:t>na intern</w:t>
            </w:r>
            <w:r w:rsidR="00C019CE" w:rsidRPr="00854BEA">
              <w:rPr>
                <w:sz w:val="22"/>
                <w:szCs w:val="22"/>
              </w:rPr>
              <w:t>e</w:t>
            </w:r>
            <w:r w:rsidRPr="00854BEA">
              <w:rPr>
                <w:sz w:val="22"/>
                <w:szCs w:val="22"/>
              </w:rPr>
              <w:t>tskoj stranici</w:t>
            </w:r>
            <w:r w:rsidR="00B370C7">
              <w:rPr>
                <w:sz w:val="22"/>
                <w:szCs w:val="22"/>
              </w:rPr>
              <w:t xml:space="preserve"> www.podstrana.hr</w:t>
            </w:r>
            <w:r w:rsidRPr="00854BEA">
              <w:rPr>
                <w:sz w:val="22"/>
                <w:szCs w:val="22"/>
              </w:rPr>
              <w:t xml:space="preserve">, od </w:t>
            </w:r>
            <w:r w:rsidR="00C11B6D">
              <w:rPr>
                <w:sz w:val="22"/>
                <w:szCs w:val="22"/>
              </w:rPr>
              <w:t>11. studenog</w:t>
            </w:r>
            <w:r w:rsidRPr="00854BEA">
              <w:rPr>
                <w:sz w:val="22"/>
                <w:szCs w:val="22"/>
              </w:rPr>
              <w:t xml:space="preserve"> do </w:t>
            </w:r>
            <w:r w:rsidR="00C11B6D">
              <w:rPr>
                <w:sz w:val="22"/>
                <w:szCs w:val="22"/>
              </w:rPr>
              <w:t>12. prosinca</w:t>
            </w:r>
            <w:r w:rsidR="004E3665">
              <w:rPr>
                <w:sz w:val="22"/>
                <w:szCs w:val="22"/>
              </w:rPr>
              <w:t xml:space="preserve"> </w:t>
            </w:r>
            <w:r w:rsidRPr="00854BEA">
              <w:rPr>
                <w:sz w:val="22"/>
                <w:szCs w:val="22"/>
              </w:rPr>
              <w:t>20</w:t>
            </w:r>
            <w:r w:rsidR="004E3665">
              <w:rPr>
                <w:sz w:val="22"/>
                <w:szCs w:val="22"/>
              </w:rPr>
              <w:t>22</w:t>
            </w:r>
            <w:r w:rsidRPr="00854BEA">
              <w:rPr>
                <w:sz w:val="22"/>
                <w:szCs w:val="22"/>
              </w:rPr>
              <w:t xml:space="preserve">. </w:t>
            </w:r>
            <w:r w:rsidR="00DA1FE9" w:rsidRPr="00854BEA">
              <w:rPr>
                <w:sz w:val="22"/>
                <w:szCs w:val="22"/>
              </w:rPr>
              <w:t>godine.</w:t>
            </w:r>
          </w:p>
          <w:p w14:paraId="3F180530" w14:textId="3F12BECA" w:rsidR="00B370C7" w:rsidRPr="00854BEA" w:rsidRDefault="00B370C7" w:rsidP="00B370C7">
            <w:pPr>
              <w:rPr>
                <w:sz w:val="22"/>
                <w:szCs w:val="22"/>
              </w:rPr>
            </w:pPr>
          </w:p>
        </w:tc>
      </w:tr>
      <w:tr w:rsidR="006A467C" w:rsidRPr="00854BEA" w14:paraId="6437C2AD" w14:textId="77777777" w:rsidTr="00854BEA">
        <w:tc>
          <w:tcPr>
            <w:tcW w:w="3802" w:type="dxa"/>
          </w:tcPr>
          <w:p w14:paraId="3C17AD22" w14:textId="77777777" w:rsidR="00B370C7" w:rsidRDefault="00B370C7" w:rsidP="00B370C7">
            <w:pPr>
              <w:pStyle w:val="BodyText"/>
              <w:spacing w:after="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  <w:p w14:paraId="6BBF3F44" w14:textId="3007F390" w:rsidR="006A467C" w:rsidRPr="00854BEA" w:rsidRDefault="00A1686D" w:rsidP="00B370C7">
            <w:pPr>
              <w:pStyle w:val="BodyText"/>
              <w:spacing w:after="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5260" w:type="dxa"/>
            <w:gridSpan w:val="2"/>
          </w:tcPr>
          <w:p w14:paraId="72385A8E" w14:textId="77777777" w:rsidR="00B370C7" w:rsidRDefault="00B370C7" w:rsidP="000F3117">
            <w:pPr>
              <w:rPr>
                <w:sz w:val="22"/>
                <w:szCs w:val="22"/>
              </w:rPr>
            </w:pPr>
          </w:p>
          <w:p w14:paraId="78785321" w14:textId="1C4ADD87" w:rsidR="00A1686D" w:rsidRDefault="00C576EE" w:rsidP="000F3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razdoblja savjetovanja s javnošću nije zaprimljena nijedna primjedba, prijedlog odnosno mišljenje</w:t>
            </w:r>
            <w:r w:rsidR="00B370C7">
              <w:rPr>
                <w:sz w:val="22"/>
                <w:szCs w:val="22"/>
              </w:rPr>
              <w:t xml:space="preserve"> na nacrt prijedloga Odluke</w:t>
            </w:r>
            <w:r>
              <w:rPr>
                <w:sz w:val="22"/>
                <w:szCs w:val="22"/>
              </w:rPr>
              <w:t>.</w:t>
            </w:r>
          </w:p>
          <w:p w14:paraId="2A965496" w14:textId="76F6E33B" w:rsidR="00B370C7" w:rsidRPr="00854BEA" w:rsidRDefault="00B370C7" w:rsidP="000F3117">
            <w:pPr>
              <w:rPr>
                <w:sz w:val="22"/>
                <w:szCs w:val="22"/>
              </w:rPr>
            </w:pPr>
          </w:p>
        </w:tc>
      </w:tr>
      <w:tr w:rsidR="006A467C" w:rsidRPr="00854BEA" w14:paraId="7D2F52A8" w14:textId="77777777" w:rsidTr="00854BEA">
        <w:tc>
          <w:tcPr>
            <w:tcW w:w="3802" w:type="dxa"/>
          </w:tcPr>
          <w:p w14:paraId="4A344BED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260" w:type="dxa"/>
            <w:gridSpan w:val="2"/>
          </w:tcPr>
          <w:p w14:paraId="53519E3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62883CFB" w14:textId="77777777" w:rsidR="00C11B6D" w:rsidRDefault="00C11B6D" w:rsidP="00C11B6D">
      <w:pPr>
        <w:rPr>
          <w:sz w:val="22"/>
          <w:szCs w:val="22"/>
          <w:highlight w:val="yellow"/>
        </w:rPr>
      </w:pPr>
    </w:p>
    <w:p w14:paraId="357A5D85" w14:textId="4486241A" w:rsidR="002D0C71" w:rsidRDefault="002D0C71">
      <w:pPr>
        <w:rPr>
          <w:sz w:val="22"/>
          <w:szCs w:val="22"/>
        </w:rPr>
      </w:pPr>
    </w:p>
    <w:p w14:paraId="6923C3D9" w14:textId="77777777" w:rsidR="00C576EE" w:rsidRDefault="00C576EE">
      <w:pPr>
        <w:rPr>
          <w:sz w:val="22"/>
          <w:szCs w:val="22"/>
        </w:rPr>
      </w:pPr>
    </w:p>
    <w:p w14:paraId="552EC6D5" w14:textId="28DA07DF" w:rsidR="00DB0375" w:rsidRPr="00D91C83" w:rsidRDefault="00DB0375">
      <w:pPr>
        <w:rPr>
          <w:szCs w:val="24"/>
        </w:rPr>
      </w:pPr>
      <w:r w:rsidRPr="00D91C83">
        <w:rPr>
          <w:szCs w:val="24"/>
        </w:rPr>
        <w:t xml:space="preserve">KLASA: </w:t>
      </w:r>
      <w:r w:rsidR="00854BEA" w:rsidRPr="00D91C83">
        <w:rPr>
          <w:szCs w:val="24"/>
        </w:rPr>
        <w:t xml:space="preserve"> </w:t>
      </w:r>
      <w:r w:rsidR="00AF1D43" w:rsidRPr="00D91C83">
        <w:rPr>
          <w:szCs w:val="24"/>
        </w:rPr>
        <w:t xml:space="preserve"> 008-02/22-01/0</w:t>
      </w:r>
      <w:r w:rsidR="00C11B6D" w:rsidRPr="00D91C83">
        <w:rPr>
          <w:szCs w:val="24"/>
        </w:rPr>
        <w:t>2</w:t>
      </w:r>
      <w:r w:rsidR="004E3665" w:rsidRPr="00D91C83">
        <w:rPr>
          <w:szCs w:val="24"/>
        </w:rPr>
        <w:t xml:space="preserve"> </w:t>
      </w:r>
    </w:p>
    <w:p w14:paraId="7E8EB8E9" w14:textId="5D294CFF" w:rsidR="00DB0375" w:rsidRPr="00D91C83" w:rsidRDefault="00DB0375">
      <w:pPr>
        <w:rPr>
          <w:szCs w:val="24"/>
        </w:rPr>
      </w:pPr>
      <w:r w:rsidRPr="00D91C83">
        <w:rPr>
          <w:szCs w:val="24"/>
        </w:rPr>
        <w:t>URBROJ: 2181</w:t>
      </w:r>
      <w:r w:rsidR="004E3665" w:rsidRPr="00D91C83">
        <w:rPr>
          <w:szCs w:val="24"/>
        </w:rPr>
        <w:t>-39</w:t>
      </w:r>
      <w:r w:rsidRPr="00D91C83">
        <w:rPr>
          <w:szCs w:val="24"/>
        </w:rPr>
        <w:t>-06-4-</w:t>
      </w:r>
      <w:r w:rsidR="004E3665" w:rsidRPr="00D91C83">
        <w:rPr>
          <w:szCs w:val="24"/>
        </w:rPr>
        <w:t>22</w:t>
      </w:r>
      <w:r w:rsidRPr="00D91C83">
        <w:rPr>
          <w:szCs w:val="24"/>
        </w:rPr>
        <w:t>-</w:t>
      </w:r>
      <w:r w:rsidR="00D91C83" w:rsidRPr="00D91C83">
        <w:rPr>
          <w:szCs w:val="24"/>
        </w:rPr>
        <w:t>03</w:t>
      </w:r>
    </w:p>
    <w:p w14:paraId="4458B330" w14:textId="2BB56569" w:rsidR="00DB0375" w:rsidRPr="00D91C83" w:rsidRDefault="00DB0375">
      <w:pPr>
        <w:rPr>
          <w:szCs w:val="24"/>
        </w:rPr>
      </w:pPr>
      <w:r w:rsidRPr="00D91C83">
        <w:rPr>
          <w:szCs w:val="24"/>
        </w:rPr>
        <w:t xml:space="preserve">Podstrana, </w:t>
      </w:r>
      <w:r w:rsidR="00C11B6D" w:rsidRPr="00D91C83">
        <w:rPr>
          <w:szCs w:val="24"/>
        </w:rPr>
        <w:t>13. prosinca</w:t>
      </w:r>
      <w:r w:rsidR="004E3665" w:rsidRPr="00D91C83">
        <w:rPr>
          <w:szCs w:val="24"/>
        </w:rPr>
        <w:t xml:space="preserve"> 2022</w:t>
      </w:r>
      <w:r w:rsidRPr="00D91C83">
        <w:rPr>
          <w:szCs w:val="24"/>
        </w:rPr>
        <w:t>. godine</w:t>
      </w:r>
    </w:p>
    <w:p w14:paraId="19DF0BAF" w14:textId="77777777" w:rsidR="00DB0375" w:rsidRPr="00D91C83" w:rsidRDefault="00DB0375">
      <w:pPr>
        <w:rPr>
          <w:szCs w:val="24"/>
        </w:rPr>
      </w:pPr>
    </w:p>
    <w:p w14:paraId="1CD00AD9" w14:textId="77777777" w:rsidR="00DB0375" w:rsidRPr="00D91C83" w:rsidRDefault="00DB0375">
      <w:pPr>
        <w:rPr>
          <w:szCs w:val="24"/>
        </w:rPr>
      </w:pP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  <w:t>Zamjenica pročelnika</w:t>
      </w:r>
    </w:p>
    <w:p w14:paraId="743CEB3D" w14:textId="0944953F" w:rsidR="00DB0375" w:rsidRPr="00D91C83" w:rsidRDefault="00DB0375">
      <w:pPr>
        <w:rPr>
          <w:szCs w:val="24"/>
        </w:rPr>
      </w:pP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  <w:t>Božena Perišić, dipl.iur.</w:t>
      </w:r>
    </w:p>
    <w:p w14:paraId="271E47C3" w14:textId="4FB3CE51" w:rsidR="00C11B6D" w:rsidRPr="00D91C83" w:rsidRDefault="00C11B6D">
      <w:pPr>
        <w:rPr>
          <w:szCs w:val="24"/>
        </w:rPr>
      </w:pPr>
    </w:p>
    <w:p w14:paraId="3FFEE865" w14:textId="312644E8" w:rsidR="00C11B6D" w:rsidRDefault="00C11B6D">
      <w:pPr>
        <w:rPr>
          <w:sz w:val="22"/>
          <w:szCs w:val="22"/>
        </w:rPr>
      </w:pPr>
    </w:p>
    <w:sectPr w:rsidR="00C1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C"/>
    <w:rsid w:val="000061F2"/>
    <w:rsid w:val="00010A92"/>
    <w:rsid w:val="000D3D83"/>
    <w:rsid w:val="000D7A30"/>
    <w:rsid w:val="00121C13"/>
    <w:rsid w:val="001C1C5A"/>
    <w:rsid w:val="00241F21"/>
    <w:rsid w:val="00251922"/>
    <w:rsid w:val="00275AF5"/>
    <w:rsid w:val="002D0C71"/>
    <w:rsid w:val="00364386"/>
    <w:rsid w:val="00374649"/>
    <w:rsid w:val="003B777A"/>
    <w:rsid w:val="004110EC"/>
    <w:rsid w:val="004E3665"/>
    <w:rsid w:val="00556632"/>
    <w:rsid w:val="00562E96"/>
    <w:rsid w:val="005B2192"/>
    <w:rsid w:val="005C5EF0"/>
    <w:rsid w:val="0066082B"/>
    <w:rsid w:val="006A1B72"/>
    <w:rsid w:val="006A467C"/>
    <w:rsid w:val="00700994"/>
    <w:rsid w:val="00701F52"/>
    <w:rsid w:val="007F21CF"/>
    <w:rsid w:val="0082506F"/>
    <w:rsid w:val="00836CCA"/>
    <w:rsid w:val="00854BEA"/>
    <w:rsid w:val="008C3038"/>
    <w:rsid w:val="008E4FD7"/>
    <w:rsid w:val="008F3324"/>
    <w:rsid w:val="00965281"/>
    <w:rsid w:val="009A7BD3"/>
    <w:rsid w:val="00A1686D"/>
    <w:rsid w:val="00A77D72"/>
    <w:rsid w:val="00AB1DAB"/>
    <w:rsid w:val="00AF1D43"/>
    <w:rsid w:val="00B370C7"/>
    <w:rsid w:val="00C019CE"/>
    <w:rsid w:val="00C11B6D"/>
    <w:rsid w:val="00C576EE"/>
    <w:rsid w:val="00CA3F93"/>
    <w:rsid w:val="00CF4A73"/>
    <w:rsid w:val="00D24296"/>
    <w:rsid w:val="00D426BE"/>
    <w:rsid w:val="00D91C83"/>
    <w:rsid w:val="00DA1FE9"/>
    <w:rsid w:val="00DB0375"/>
    <w:rsid w:val="00DD6043"/>
    <w:rsid w:val="00DE2063"/>
    <w:rsid w:val="00E709FC"/>
    <w:rsid w:val="00EB0180"/>
    <w:rsid w:val="00EC6AC5"/>
    <w:rsid w:val="00F30BD1"/>
    <w:rsid w:val="00F6774F"/>
    <w:rsid w:val="00F71B64"/>
    <w:rsid w:val="00F922D3"/>
    <w:rsid w:val="00FD5D09"/>
    <w:rsid w:val="00FE056D"/>
    <w:rsid w:val="00FE6A5E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C331"/>
  <w15:chartTrackingRefBased/>
  <w15:docId w15:val="{3A929A93-4196-4C8C-A020-0B1B733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4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467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48</cp:revision>
  <cp:lastPrinted>2022-12-13T07:55:00Z</cp:lastPrinted>
  <dcterms:created xsi:type="dcterms:W3CDTF">2019-08-29T21:56:00Z</dcterms:created>
  <dcterms:modified xsi:type="dcterms:W3CDTF">2022-12-13T08:28:00Z</dcterms:modified>
</cp:coreProperties>
</file>