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4433" w14:textId="77777777" w:rsidR="00512A36" w:rsidRDefault="00512A36" w:rsidP="00512A36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1C0E3410" wp14:editId="67F01497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03A927A8" w14:textId="77777777" w:rsidR="00512A36" w:rsidRDefault="00512A36" w:rsidP="00512A36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B630451" w14:textId="77777777" w:rsidR="00512A36" w:rsidRDefault="00512A36" w:rsidP="00512A36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70A95850" w14:textId="77777777" w:rsidR="00512A36" w:rsidRDefault="00512A36" w:rsidP="00512A36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2BADDA71" w14:textId="77777777" w:rsidR="00512A36" w:rsidRDefault="00512A36" w:rsidP="00512A36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A1F1C0" w14:textId="77777777" w:rsidR="00512A36" w:rsidRDefault="00512A36" w:rsidP="00512A36">
      <w:pPr>
        <w:rPr>
          <w:rFonts w:ascii="Times New Roman" w:hAnsi="Times New Roman" w:cs="Times New Roman"/>
          <w:noProof/>
          <w:sz w:val="24"/>
          <w:szCs w:val="24"/>
        </w:rPr>
      </w:pPr>
    </w:p>
    <w:p w14:paraId="2AC41E48" w14:textId="77777777" w:rsidR="00512A36" w:rsidRDefault="00512A36" w:rsidP="00512A3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40CA673B" w14:textId="77777777" w:rsidR="00512A36" w:rsidRDefault="00512A36" w:rsidP="00512A3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2FE70951" w14:textId="77777777" w:rsidR="00512A36" w:rsidRDefault="00512A36" w:rsidP="00512A36">
      <w:pPr>
        <w:rPr>
          <w:rFonts w:ascii="Times New Roman" w:hAnsi="Times New Roman" w:cs="Times New Roman"/>
          <w:noProof/>
          <w:sz w:val="24"/>
          <w:szCs w:val="24"/>
        </w:rPr>
      </w:pPr>
    </w:p>
    <w:p w14:paraId="4D5D3BD2" w14:textId="77777777" w:rsidR="00512A36" w:rsidRDefault="00512A36" w:rsidP="00512A36">
      <w:pPr>
        <w:rPr>
          <w:rFonts w:ascii="Times New Roman" w:hAnsi="Times New Roman" w:cs="Times New Roman"/>
          <w:noProof/>
          <w:sz w:val="24"/>
          <w:szCs w:val="24"/>
        </w:rPr>
      </w:pPr>
    </w:p>
    <w:p w14:paraId="0CCCC780" w14:textId="16CE5604" w:rsidR="00512A36" w:rsidRDefault="00512A36" w:rsidP="00CB608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>Prijedlog Odluke o imenovanju povjerenika u postupku obnove zemljišne knjige za k.o. Gornja Podstrana</w:t>
      </w:r>
    </w:p>
    <w:p w14:paraId="270E35AB" w14:textId="77777777" w:rsidR="00512A36" w:rsidRDefault="00512A36" w:rsidP="00512A36">
      <w:pPr>
        <w:rPr>
          <w:rFonts w:ascii="Times New Roman" w:hAnsi="Times New Roman" w:cs="Times New Roman"/>
          <w:noProof/>
          <w:sz w:val="24"/>
          <w:szCs w:val="24"/>
        </w:rPr>
      </w:pPr>
    </w:p>
    <w:p w14:paraId="672DB57D" w14:textId="77777777" w:rsidR="00512A36" w:rsidRDefault="00512A36" w:rsidP="00512A36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lokalnoj i područnoj samoupravi, Statut Općine Podstrana</w:t>
      </w:r>
    </w:p>
    <w:p w14:paraId="5F986A7A" w14:textId="77777777" w:rsidR="00512A36" w:rsidRDefault="00512A36" w:rsidP="00512A36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539C400" w14:textId="77777777" w:rsidR="00512A36" w:rsidRDefault="00512A36" w:rsidP="00512A36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4421339A" w14:textId="77777777" w:rsidR="00512A36" w:rsidRDefault="00512A36" w:rsidP="00512A3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48C581AC" w14:textId="77777777" w:rsidR="00512A36" w:rsidRDefault="00512A36" w:rsidP="00512A36">
      <w:pPr>
        <w:rPr>
          <w:rFonts w:ascii="Times New Roman" w:hAnsi="Times New Roman" w:cs="Times New Roman"/>
          <w:noProof/>
          <w:sz w:val="24"/>
          <w:szCs w:val="24"/>
        </w:rPr>
      </w:pPr>
    </w:p>
    <w:p w14:paraId="2540C1AC" w14:textId="77777777" w:rsidR="002F61B3" w:rsidRDefault="002F61B3" w:rsidP="00512A36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65BC8E2" w14:textId="5A41B16E" w:rsidR="00512A36" w:rsidRDefault="00512A36" w:rsidP="00512A36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6A366E66" w14:textId="4052AEDD" w:rsidR="00512A36" w:rsidRDefault="00512A36" w:rsidP="00512A36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F0B23C9" w14:textId="77777777" w:rsidR="002F61B3" w:rsidRDefault="002F61B3" w:rsidP="00512A36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5363943" w14:textId="77777777" w:rsidR="00512A36" w:rsidRDefault="00512A36" w:rsidP="00512A36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prostorno uređenje, komunalne poslove i zaštitu okoliša                                                   </w:t>
      </w:r>
    </w:p>
    <w:p w14:paraId="4C3FA2FE" w14:textId="77777777" w:rsidR="00512A36" w:rsidRDefault="00512A36" w:rsidP="00512A36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405CDA71" w14:textId="04C697AC" w:rsidR="00512A36" w:rsidRDefault="00512A36" w:rsidP="00512A36"/>
    <w:p w14:paraId="51B54826" w14:textId="329DA928" w:rsidR="00512A36" w:rsidRDefault="00512A36" w:rsidP="00512A36"/>
    <w:p w14:paraId="20E299C2" w14:textId="5518C2E5" w:rsidR="00E30D40" w:rsidRPr="00B45F1A" w:rsidRDefault="00B45F1A" w:rsidP="00E30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lastRenderedPageBreak/>
        <w:t xml:space="preserve">PREDMET: </w:t>
      </w:r>
      <w:proofErr w:type="spellStart"/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Obrazloženje</w:t>
      </w:r>
      <w:proofErr w:type="spellEnd"/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prijedloga</w:t>
      </w:r>
      <w:proofErr w:type="spellEnd"/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Odluke</w:t>
      </w:r>
      <w:proofErr w:type="spellEnd"/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o </w:t>
      </w:r>
      <w:proofErr w:type="spellStart"/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imenovanju</w:t>
      </w:r>
      <w:proofErr w:type="spellEnd"/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povjerenika</w:t>
      </w:r>
      <w:proofErr w:type="spellEnd"/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u </w:t>
      </w:r>
      <w:proofErr w:type="spellStart"/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postupku</w:t>
      </w:r>
      <w:proofErr w:type="spellEnd"/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obnove</w:t>
      </w:r>
      <w:proofErr w:type="spellEnd"/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zemljišne</w:t>
      </w:r>
      <w:proofErr w:type="spellEnd"/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knjige</w:t>
      </w:r>
      <w:proofErr w:type="spellEnd"/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za </w:t>
      </w:r>
      <w:proofErr w:type="spellStart"/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k.o.</w:t>
      </w:r>
      <w:proofErr w:type="spellEnd"/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Gornja</w:t>
      </w:r>
      <w:proofErr w:type="spellEnd"/>
      <w:r w:rsidRPr="00B45F1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Podstrana</w:t>
      </w:r>
    </w:p>
    <w:p w14:paraId="74498878" w14:textId="4F792F9A" w:rsidR="00E30D40" w:rsidRDefault="00E30D40" w:rsidP="00E30D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n-US"/>
        </w:rPr>
      </w:pPr>
    </w:p>
    <w:p w14:paraId="72551E03" w14:textId="77777777" w:rsidR="00D63167" w:rsidRDefault="00B45F1A" w:rsidP="00E30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Za </w:t>
      </w:r>
      <w:proofErr w:type="spellStart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katastarsku</w:t>
      </w:r>
      <w:proofErr w:type="spellEnd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općinu</w:t>
      </w:r>
      <w:proofErr w:type="spellEnd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Gornja</w:t>
      </w:r>
      <w:proofErr w:type="spellEnd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Podstrana u </w:t>
      </w:r>
      <w:proofErr w:type="spellStart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tijeku</w:t>
      </w:r>
      <w:proofErr w:type="spellEnd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je </w:t>
      </w:r>
      <w:proofErr w:type="spellStart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postupak</w:t>
      </w:r>
      <w:proofErr w:type="spellEnd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obnove</w:t>
      </w:r>
      <w:proofErr w:type="spellEnd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zemljišne</w:t>
      </w:r>
      <w:proofErr w:type="spellEnd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knjige</w:t>
      </w:r>
      <w:proofErr w:type="spellEnd"/>
      <w:r w:rsidR="00D6316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0267704D" w14:textId="236463A0" w:rsidR="00B45F1A" w:rsidRPr="009063F9" w:rsidRDefault="009063F9" w:rsidP="00E30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</w:t>
      </w:r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dlukom</w:t>
      </w:r>
      <w:proofErr w:type="spellEnd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Općinskog</w:t>
      </w:r>
      <w:proofErr w:type="spellEnd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vijeća</w:t>
      </w:r>
      <w:proofErr w:type="spellEnd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od 20. </w:t>
      </w:r>
      <w:proofErr w:type="spellStart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ožujka</w:t>
      </w:r>
      <w:proofErr w:type="spellEnd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2017. </w:t>
      </w:r>
      <w:proofErr w:type="spellStart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godine</w:t>
      </w:r>
      <w:proofErr w:type="spellEnd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</w:t>
      </w:r>
      <w:proofErr w:type="spellStart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objavljeno</w:t>
      </w:r>
      <w:proofErr w:type="spellEnd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u “</w:t>
      </w:r>
      <w:proofErr w:type="spellStart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Službenom</w:t>
      </w:r>
      <w:proofErr w:type="spellEnd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glasniku</w:t>
      </w:r>
      <w:proofErr w:type="spellEnd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Općine</w:t>
      </w:r>
      <w:proofErr w:type="spellEnd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Podstrana” </w:t>
      </w:r>
      <w:proofErr w:type="spellStart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broj</w:t>
      </w:r>
      <w:proofErr w:type="spellEnd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09/2017) Josip </w:t>
      </w:r>
      <w:proofErr w:type="spellStart"/>
      <w:r w:rsidR="009E44F2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</w:t>
      </w:r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akota</w:t>
      </w:r>
      <w:proofErr w:type="spellEnd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iz</w:t>
      </w:r>
      <w:proofErr w:type="spellEnd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Podstrane</w:t>
      </w:r>
      <w:proofErr w:type="spellEnd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imenovan</w:t>
      </w:r>
      <w:proofErr w:type="spellEnd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D6316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je </w:t>
      </w:r>
      <w:proofErr w:type="spellStart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povjerenikom</w:t>
      </w:r>
      <w:proofErr w:type="spellEnd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Podstrana </w:t>
      </w:r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u </w:t>
      </w:r>
      <w:proofErr w:type="spellStart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postupku</w:t>
      </w:r>
      <w:proofErr w:type="spellEnd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obnove</w:t>
      </w:r>
      <w:proofErr w:type="spellEnd"/>
      <w:r w:rsidR="00B45F1A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5EAD11C2" w14:textId="77777777" w:rsidR="00B45F1A" w:rsidRPr="009063F9" w:rsidRDefault="00B45F1A" w:rsidP="00E30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0AA02ABF" w14:textId="21645C12" w:rsidR="00E30D40" w:rsidRPr="00080833" w:rsidRDefault="00B45F1A" w:rsidP="00E30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Uloga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sudsk</w:t>
      </w:r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og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povjerenika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kao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predstavnika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jedinice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lokalne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samouprave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u </w:t>
      </w:r>
      <w:proofErr w:type="spellStart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postupku</w:t>
      </w:r>
      <w:proofErr w:type="spellEnd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obnove</w:t>
      </w:r>
      <w:proofErr w:type="spellEnd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je </w:t>
      </w:r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izuzetno</w:t>
      </w:r>
      <w:proofErr w:type="spellEnd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korisna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kako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u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utvrđivanju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činjenica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koje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su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poznate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u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lokalnoj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sredini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u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odnosu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nekretnine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tako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zbog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mogućnosti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dostave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poziva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za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raspravu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strankama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koje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imaju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prijavljeno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prebivalište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području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općine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Sudjelovanjem</w:t>
      </w:r>
      <w:proofErr w:type="spellEnd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povjerenika</w:t>
      </w:r>
      <w:proofErr w:type="spellEnd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u </w:t>
      </w:r>
      <w:proofErr w:type="spellStart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postupku</w:t>
      </w:r>
      <w:proofErr w:type="spellEnd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E44F2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zemljišnoknjižno</w:t>
      </w:r>
      <w:proofErr w:type="spellEnd"/>
      <w:r w:rsidR="009E44F2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E44F2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povjerenstvo</w:t>
      </w:r>
      <w:proofErr w:type="spellEnd"/>
      <w:r w:rsidR="009E44F2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je</w:t>
      </w:r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u </w:t>
      </w:r>
      <w:proofErr w:type="spellStart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svom</w:t>
      </w:r>
      <w:proofErr w:type="spellEnd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radu</w:t>
      </w:r>
      <w:proofErr w:type="spellEnd"/>
      <w:r w:rsidR="009E44F2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E44F2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brže</w:t>
      </w:r>
      <w:proofErr w:type="spellEnd"/>
      <w:r w:rsidR="009E44F2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E44F2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 w:rsidR="009E44F2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E44F2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učinkovitije</w:t>
      </w:r>
      <w:proofErr w:type="spellEnd"/>
      <w:r w:rsidR="009E44F2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ujedno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dobiva</w:t>
      </w:r>
      <w:proofErr w:type="spellEnd"/>
      <w:r w:rsidR="009E44F2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informacij</w:t>
      </w:r>
      <w:r w:rsidR="009E44F2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o tome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hoće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li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pojedina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stranka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moći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pristupiti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raspravi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kojoj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se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sastavlja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uložak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čime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se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povjerenstvu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olakšava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planiranje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rasprava</w:t>
      </w:r>
      <w:proofErr w:type="spellEnd"/>
      <w:r w:rsidR="00E30D40"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46B9DDED" w14:textId="33881B85" w:rsidR="00E30D40" w:rsidRDefault="00E30D40" w:rsidP="00512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Naknada</w:t>
      </w:r>
      <w:proofErr w:type="spellEnd"/>
      <w:r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za rad </w:t>
      </w:r>
      <w:proofErr w:type="spellStart"/>
      <w:r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sudskom</w:t>
      </w:r>
      <w:proofErr w:type="spellEnd"/>
      <w:r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povjereniku</w:t>
      </w:r>
      <w:proofErr w:type="spellEnd"/>
      <w:r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isplać</w:t>
      </w:r>
      <w:r w:rsidR="009E44F2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uje</w:t>
      </w:r>
      <w:proofErr w:type="spellEnd"/>
      <w:r w:rsidR="009E44F2" w:rsidRP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</w:t>
      </w:r>
      <w:r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iz</w:t>
      </w:r>
      <w:proofErr w:type="spellEnd"/>
      <w:r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sredstava</w:t>
      </w:r>
      <w:proofErr w:type="spellEnd"/>
      <w:r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D676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proračuna</w:t>
      </w:r>
      <w:proofErr w:type="spellEnd"/>
      <w:r w:rsidRPr="0008083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te</w:t>
      </w:r>
      <w:proofErr w:type="spellEnd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je ta </w:t>
      </w:r>
      <w:proofErr w:type="spellStart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naknada</w:t>
      </w:r>
      <w:proofErr w:type="spellEnd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sukladno</w:t>
      </w:r>
      <w:proofErr w:type="spellEnd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gore </w:t>
      </w:r>
      <w:proofErr w:type="spellStart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navedenoj</w:t>
      </w:r>
      <w:proofErr w:type="spellEnd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Odluci</w:t>
      </w:r>
      <w:proofErr w:type="spellEnd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utvrđena</w:t>
      </w:r>
      <w:proofErr w:type="spellEnd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u </w:t>
      </w:r>
      <w:proofErr w:type="spellStart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iznosu</w:t>
      </w:r>
      <w:proofErr w:type="spellEnd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od 150,00 </w:t>
      </w:r>
      <w:proofErr w:type="spellStart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kuna</w:t>
      </w:r>
      <w:proofErr w:type="spellEnd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neto</w:t>
      </w:r>
      <w:proofErr w:type="spellEnd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za </w:t>
      </w:r>
      <w:proofErr w:type="spellStart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svaki</w:t>
      </w:r>
      <w:proofErr w:type="spellEnd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odrađeni</w:t>
      </w:r>
      <w:proofErr w:type="spellEnd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dan </w:t>
      </w:r>
      <w:proofErr w:type="spellStart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</w:t>
      </w:r>
      <w:proofErr w:type="spellEnd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dužnosti</w:t>
      </w:r>
      <w:proofErr w:type="spellEnd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povjerenika</w:t>
      </w:r>
      <w:proofErr w:type="spellEnd"/>
      <w:r w:rsidR="009063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249F878C" w14:textId="171FD330" w:rsidR="009063F9" w:rsidRDefault="009063F9" w:rsidP="00512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721FA343" w14:textId="07948028" w:rsidR="009063F9" w:rsidRDefault="009063F9" w:rsidP="00512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Josip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Bakota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obratio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općinskoj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upravi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zahtjevom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da ga se,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zbog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životne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dobi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razriješi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dužnosti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povjerenika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Stoga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ovim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prijedlogom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predlaže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imenovati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novog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povjerenika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koji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poznaje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lokalne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područja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obuhvaćeno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obnovom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zemljišne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knjige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iznos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naknade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njegov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rad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predlaže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utvrditi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istovjetnom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iznosu</w:t>
      </w:r>
      <w:proofErr w:type="spellEnd"/>
      <w:r w:rsidR="009D676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</w:p>
    <w:p w14:paraId="3F1B5095" w14:textId="15EF28FE" w:rsidR="009063F9" w:rsidRDefault="009063F9" w:rsidP="00512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130448FB" w14:textId="17007972" w:rsidR="009063F9" w:rsidRPr="009063F9" w:rsidRDefault="009063F9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Slijedom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navedenog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predlaže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donijeti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sljedeći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14:paraId="4AB10D7E" w14:textId="77777777" w:rsidR="00E30D40" w:rsidRDefault="00E30D40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02ACE" w14:textId="77777777" w:rsidR="00E30D40" w:rsidRDefault="00E30D40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E0491" w14:textId="4EB455D1" w:rsidR="00E30D40" w:rsidRDefault="00E30D40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D17C7" w14:textId="639619DD" w:rsidR="009D676F" w:rsidRDefault="009D676F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B14C5" w14:textId="7708891A" w:rsidR="009D676F" w:rsidRDefault="009D676F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0ABD9" w14:textId="6C4D71FB" w:rsidR="009D676F" w:rsidRDefault="009D676F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A9554" w14:textId="00DFAE22" w:rsidR="009D676F" w:rsidRDefault="009D676F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7F026" w14:textId="37349236" w:rsidR="009D676F" w:rsidRDefault="009D676F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9EDA1" w14:textId="217E3113" w:rsidR="009D676F" w:rsidRDefault="009D676F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D7BD9" w14:textId="48F4F46C" w:rsidR="009D676F" w:rsidRDefault="009D676F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19CBD" w14:textId="6DF6EB3B" w:rsidR="009D676F" w:rsidRDefault="009D676F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B17EB" w14:textId="22C151FD" w:rsidR="009D676F" w:rsidRDefault="009D676F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3128D" w14:textId="729B9B8A" w:rsidR="009D676F" w:rsidRDefault="009D676F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AE1C3" w14:textId="74A3CD94" w:rsidR="009D676F" w:rsidRDefault="009D676F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29B81" w14:textId="23E47DB4" w:rsidR="009D676F" w:rsidRDefault="009D676F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73411" w14:textId="670532E7" w:rsidR="009D676F" w:rsidRDefault="009D676F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EC6D9" w14:textId="139F4123" w:rsidR="009D676F" w:rsidRDefault="009D676F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28812" w14:textId="77777777" w:rsidR="009D676F" w:rsidRDefault="009D676F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4501E" w14:textId="77777777" w:rsidR="009D676F" w:rsidRDefault="009D676F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9B98D" w14:textId="77777777" w:rsidR="00E30D40" w:rsidRDefault="00E30D40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4F7AB" w14:textId="0594B2FF" w:rsidR="00512A36" w:rsidRDefault="00512A36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36">
        <w:rPr>
          <w:rFonts w:ascii="Times New Roman" w:hAnsi="Times New Roman" w:cs="Times New Roman"/>
          <w:sz w:val="24"/>
          <w:szCs w:val="24"/>
        </w:rPr>
        <w:lastRenderedPageBreak/>
        <w:t>Na teme</w:t>
      </w:r>
      <w:r>
        <w:rPr>
          <w:rFonts w:ascii="Times New Roman" w:hAnsi="Times New Roman" w:cs="Times New Roman"/>
          <w:sz w:val="24"/>
          <w:szCs w:val="24"/>
        </w:rPr>
        <w:t>lju članka 35. Zakona o lokalnoj i područnoj samoupravi („</w:t>
      </w:r>
      <w:r w:rsidR="0072705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arodne novine“ broj 33/01, 60/01, 129/05, 109/07, 125/08, 36/09, 150/11, 144/12, 19/13, 137/15, 123/17, 98/19, 144/20) i članka 30. Statuta Općine Podstrana („Službeni glasnik Općine Podstrana“ broj 7/21, 21/21) Općinsko vijeće Općine Podstrana na 7. sjednici održanoj dana 17. ožujka 2022. godine donosi</w:t>
      </w:r>
    </w:p>
    <w:p w14:paraId="463DCC58" w14:textId="4BD535FE" w:rsidR="00512A36" w:rsidRDefault="00512A36" w:rsidP="0051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52BF0" w14:textId="2CECB1E8" w:rsidR="00512A36" w:rsidRPr="00512A36" w:rsidRDefault="00512A36" w:rsidP="0051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A36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0F71CAE8" w14:textId="3151CB64" w:rsidR="00512A36" w:rsidRPr="00512A36" w:rsidRDefault="00512A36" w:rsidP="0051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A36">
        <w:rPr>
          <w:rFonts w:ascii="Times New Roman" w:hAnsi="Times New Roman" w:cs="Times New Roman"/>
          <w:b/>
          <w:bCs/>
          <w:sz w:val="24"/>
          <w:szCs w:val="24"/>
        </w:rPr>
        <w:t>o imenovanju povjerenika u postupku obnove zemljišne knjige za k.o. Gornja Podstrana</w:t>
      </w:r>
    </w:p>
    <w:p w14:paraId="5C5EC8BD" w14:textId="04331F33" w:rsidR="00CE0FB2" w:rsidRDefault="00CE0FB2" w:rsidP="00512A36">
      <w:pPr>
        <w:spacing w:after="0" w:line="240" w:lineRule="auto"/>
        <w:jc w:val="both"/>
      </w:pPr>
    </w:p>
    <w:p w14:paraId="38409BD4" w14:textId="21A6E59D" w:rsidR="00512A36" w:rsidRDefault="00512A36" w:rsidP="00512A36">
      <w:pPr>
        <w:spacing w:after="0" w:line="240" w:lineRule="auto"/>
        <w:jc w:val="both"/>
      </w:pPr>
    </w:p>
    <w:p w14:paraId="1AC38A75" w14:textId="49F8B3FF" w:rsidR="00512A36" w:rsidRDefault="0012457B" w:rsidP="00124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57B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51E098A" w14:textId="4753E034" w:rsidR="0012457B" w:rsidRDefault="0012457B" w:rsidP="00124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povjerenika u postupku obnove zemljišne knjige za k.o. Gornja Podstrana imenuje se Ante Dobrić, OIB: </w:t>
      </w:r>
      <w:r w:rsidR="009A5925">
        <w:rPr>
          <w:rFonts w:ascii="Times New Roman" w:hAnsi="Times New Roman" w:cs="Times New Roman"/>
          <w:sz w:val="24"/>
          <w:szCs w:val="24"/>
        </w:rPr>
        <w:t>50181686227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5925">
        <w:rPr>
          <w:rFonts w:ascii="Times New Roman" w:hAnsi="Times New Roman" w:cs="Times New Roman"/>
          <w:sz w:val="24"/>
          <w:szCs w:val="24"/>
        </w:rPr>
        <w:t>Mažuranićeva 16, Podstrana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AC9BD4" w14:textId="56E30502" w:rsidR="0012457B" w:rsidRDefault="0012457B" w:rsidP="00124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3F444" w14:textId="3DD6D8F6" w:rsidR="0012457B" w:rsidRPr="0012457B" w:rsidRDefault="0012457B" w:rsidP="00124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57B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64E3A4B" w14:textId="492598E9" w:rsidR="0012457B" w:rsidRDefault="0012457B" w:rsidP="00124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Zadatak povjerenika je da:</w:t>
      </w:r>
    </w:p>
    <w:p w14:paraId="4268004E" w14:textId="3055BAD1" w:rsidR="0012457B" w:rsidRDefault="0012457B" w:rsidP="00124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 uputama službenih osoba Državne geodetske uprave, Područni ured za katastar Split, sudjeluje u aktivnostima pripreme i provedbe izlaganja na javni uvid podataka prikupljenih katastarskom izmjerom za k.o. Gornja Podstrana;</w:t>
      </w:r>
    </w:p>
    <w:p w14:paraId="63ECB66C" w14:textId="4F73A38A" w:rsidR="0012457B" w:rsidRDefault="0012457B" w:rsidP="00124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 uputama Zemljišnoknjižnog povjerenstva Općinskog suda u Splitu sudjeluje u postupku obnove zemljišne knjige za k.o. Gornja Podstrana;</w:t>
      </w:r>
    </w:p>
    <w:p w14:paraId="2255B815" w14:textId="0EC5B3EC" w:rsidR="0012457B" w:rsidRDefault="0012457B" w:rsidP="00124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 uputama službenika Općine Podstrana obavlja i druge poslove vezano za obnovu zemljišne knjige za k.o. Gornja Podstrana.</w:t>
      </w:r>
    </w:p>
    <w:p w14:paraId="519429BE" w14:textId="3C124307" w:rsidR="0012457B" w:rsidRDefault="0012457B" w:rsidP="00124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237B1" w14:textId="23617396" w:rsidR="0012457B" w:rsidRPr="002F61B3" w:rsidRDefault="0012457B" w:rsidP="002F61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1B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EDF5A2F" w14:textId="06B8ED00" w:rsidR="0012457B" w:rsidRDefault="002F61B3" w:rsidP="00124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Povjerenik iz članka 1. ove Odluke ima pravo na naknadu </w:t>
      </w:r>
      <w:r w:rsidR="00AA594F">
        <w:rPr>
          <w:rFonts w:ascii="Times New Roman" w:hAnsi="Times New Roman" w:cs="Times New Roman"/>
          <w:sz w:val="24"/>
          <w:szCs w:val="24"/>
        </w:rPr>
        <w:t>za svoj rad u neto iznosu od 150,00 kuna za svaki odrađeni radni dan na dužnosti povjerenika, po pozivu katastarskih i sudskih službenika ovlaštenih za poslove obnove zemljišne knjige za k.o. Gornja Podstrana, ili po upućivanju od strane Općine Podstrana.</w:t>
      </w:r>
    </w:p>
    <w:p w14:paraId="7F68CCC6" w14:textId="7284B579" w:rsidR="00AA594F" w:rsidRDefault="00AA594F" w:rsidP="00124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2D260" w14:textId="313A9E34" w:rsidR="00AA594F" w:rsidRDefault="00AA594F" w:rsidP="00124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potrebne za obračun naknade (broj odrađenih dana</w:t>
      </w:r>
      <w:r w:rsidR="00300211">
        <w:rPr>
          <w:rFonts w:ascii="Times New Roman" w:hAnsi="Times New Roman" w:cs="Times New Roman"/>
          <w:sz w:val="24"/>
          <w:szCs w:val="24"/>
        </w:rPr>
        <w:t>) Općini Podstrana ovjeravaju sudski odnosno katastarski službenici.</w:t>
      </w:r>
    </w:p>
    <w:p w14:paraId="30D40A5B" w14:textId="519E1A40" w:rsidR="00300211" w:rsidRDefault="00300211" w:rsidP="00124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1F73F" w14:textId="7C185FBF" w:rsidR="00300211" w:rsidRDefault="00300211" w:rsidP="00124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Naknada troškova za rad povjerenika u postupku obnove zemljišne knjige za k.o. Gornja Podstrana su na teret proračuna Općine Podstrana.</w:t>
      </w:r>
    </w:p>
    <w:p w14:paraId="4E1E1A6C" w14:textId="73E87AC5" w:rsidR="00300211" w:rsidRDefault="00300211" w:rsidP="00124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ADA18" w14:textId="5186D083" w:rsidR="00300211" w:rsidRPr="00300211" w:rsidRDefault="00300211" w:rsidP="00300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11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1C849482" w14:textId="77777777" w:rsidR="009D32E7" w:rsidRDefault="009D32E7" w:rsidP="009D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Stupanjem na snagu ove Odluke važiti prestaje važiti Odluka Općinskog vijeća Općine Podstrana Klasa: 021/05/17-01/04, </w:t>
      </w: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2181/02-01-17-3 od 20. ožujka 2017. godine</w:t>
      </w:r>
      <w:r w:rsidRPr="00300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se dosadašnji povjerenik Josip Bakota, OIB: 45156554290, razrješuje dužnosti povjerenika u postupku obnove zemljišne knjige za k.o. Gornja Podstrana.</w:t>
      </w:r>
    </w:p>
    <w:p w14:paraId="05F538BF" w14:textId="2B8EB3DB" w:rsidR="00300211" w:rsidRDefault="00300211" w:rsidP="00124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6A271" w14:textId="48E6A441" w:rsidR="00300211" w:rsidRPr="00300211" w:rsidRDefault="00300211" w:rsidP="00300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11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34F86EE4" w14:textId="77777777" w:rsidR="009D32E7" w:rsidRDefault="009D32E7" w:rsidP="009D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načelnik Općine Podstrana da po stupanju na snagu ove Odluke sa povjerenikom iz članka 1. ove Odluke sklopi Ugovor glede međusobnih prava i obveza u pogledu obavljanja poslova povjerenika u postupku obnove zemljišne knjige za k.o. Gornja Podstrana.</w:t>
      </w:r>
    </w:p>
    <w:p w14:paraId="3AC2FD2E" w14:textId="6577A1C7" w:rsidR="00300211" w:rsidRDefault="00300211" w:rsidP="00124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25B21" w14:textId="77777777" w:rsidR="009A5925" w:rsidRDefault="009A5925" w:rsidP="00300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647DA" w14:textId="77CCFBBC" w:rsidR="00300211" w:rsidRDefault="00300211" w:rsidP="00300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11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6.</w:t>
      </w:r>
    </w:p>
    <w:p w14:paraId="5D2FA029" w14:textId="69B8BA8E" w:rsidR="009D32E7" w:rsidRDefault="009D32E7" w:rsidP="009D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objavit će se u „Službenom glasniku Općine Podstrana“, i stupa na snagu </w:t>
      </w:r>
      <w:r w:rsidR="00D64902">
        <w:rPr>
          <w:rFonts w:ascii="Times New Roman" w:hAnsi="Times New Roman" w:cs="Times New Roman"/>
          <w:sz w:val="24"/>
          <w:szCs w:val="24"/>
        </w:rPr>
        <w:t>danom objave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53CB18" w14:textId="77777777" w:rsidR="009D32E7" w:rsidRDefault="009D32E7" w:rsidP="00300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4028B" w14:textId="2DF6E85A" w:rsidR="00300211" w:rsidRDefault="00300211" w:rsidP="00300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B5286" w14:textId="6E454E5A" w:rsidR="00275F44" w:rsidRPr="002615D9" w:rsidRDefault="00275F44" w:rsidP="00275F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89154910"/>
      <w:r w:rsidRPr="002615D9">
        <w:rPr>
          <w:rFonts w:ascii="Times New Roman" w:hAnsi="Times New Roman"/>
          <w:sz w:val="24"/>
          <w:szCs w:val="24"/>
        </w:rPr>
        <w:t xml:space="preserve">KLASA:   </w:t>
      </w:r>
      <w:r>
        <w:rPr>
          <w:rFonts w:ascii="Times New Roman" w:hAnsi="Times New Roman"/>
          <w:sz w:val="24"/>
          <w:szCs w:val="24"/>
        </w:rPr>
        <w:t>024-02/22-01/</w:t>
      </w:r>
      <w:r w:rsidR="00071253">
        <w:rPr>
          <w:rFonts w:ascii="Times New Roman" w:hAnsi="Times New Roman"/>
          <w:sz w:val="24"/>
          <w:szCs w:val="24"/>
        </w:rPr>
        <w:t>03</w:t>
      </w:r>
      <w:r w:rsidRPr="002615D9">
        <w:rPr>
          <w:rFonts w:ascii="Times New Roman" w:hAnsi="Times New Roman"/>
          <w:sz w:val="24"/>
          <w:szCs w:val="24"/>
        </w:rPr>
        <w:tab/>
      </w:r>
      <w:r w:rsidRPr="002615D9">
        <w:rPr>
          <w:rFonts w:ascii="Times New Roman" w:hAnsi="Times New Roman"/>
          <w:sz w:val="24"/>
          <w:szCs w:val="24"/>
        </w:rPr>
        <w:tab/>
        <w:t xml:space="preserve">                                               Predsjednik </w:t>
      </w:r>
    </w:p>
    <w:p w14:paraId="2909C8B4" w14:textId="230AF9F3" w:rsidR="00275F44" w:rsidRPr="002615D9" w:rsidRDefault="00275F44" w:rsidP="00275F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15D9">
        <w:rPr>
          <w:rFonts w:ascii="Times New Roman" w:hAnsi="Times New Roman"/>
          <w:sz w:val="24"/>
          <w:szCs w:val="24"/>
        </w:rPr>
        <w:t>URBROJ: 2181</w:t>
      </w:r>
      <w:r>
        <w:rPr>
          <w:rFonts w:ascii="Times New Roman" w:hAnsi="Times New Roman"/>
          <w:sz w:val="24"/>
          <w:szCs w:val="24"/>
        </w:rPr>
        <w:t>-39-01-22-02</w:t>
      </w:r>
      <w:r w:rsidRPr="002615D9">
        <w:rPr>
          <w:rFonts w:ascii="Times New Roman" w:hAnsi="Times New Roman"/>
          <w:sz w:val="24"/>
          <w:szCs w:val="24"/>
        </w:rPr>
        <w:t xml:space="preserve">     </w:t>
      </w:r>
      <w:r w:rsidRPr="002615D9">
        <w:rPr>
          <w:rFonts w:ascii="Times New Roman" w:hAnsi="Times New Roman"/>
          <w:sz w:val="24"/>
          <w:szCs w:val="24"/>
        </w:rPr>
        <w:tab/>
      </w:r>
      <w:r w:rsidRPr="002615D9">
        <w:rPr>
          <w:rFonts w:ascii="Times New Roman" w:hAnsi="Times New Roman"/>
          <w:sz w:val="24"/>
          <w:szCs w:val="24"/>
        </w:rPr>
        <w:tab/>
      </w:r>
      <w:r w:rsidRPr="002615D9">
        <w:rPr>
          <w:rFonts w:ascii="Times New Roman" w:hAnsi="Times New Roman"/>
          <w:sz w:val="24"/>
          <w:szCs w:val="24"/>
        </w:rPr>
        <w:tab/>
      </w:r>
      <w:r w:rsidRPr="002615D9">
        <w:rPr>
          <w:rFonts w:ascii="Times New Roman" w:hAnsi="Times New Roman"/>
          <w:sz w:val="24"/>
          <w:szCs w:val="24"/>
        </w:rPr>
        <w:tab/>
        <w:t xml:space="preserve">           Općinskog vijeća:</w:t>
      </w:r>
    </w:p>
    <w:p w14:paraId="77657C0D" w14:textId="4977B811" w:rsidR="00275F44" w:rsidRPr="002615D9" w:rsidRDefault="00275F44" w:rsidP="00275F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615D9">
        <w:rPr>
          <w:rFonts w:ascii="Times New Roman" w:hAnsi="Times New Roman"/>
          <w:sz w:val="24"/>
          <w:szCs w:val="24"/>
        </w:rPr>
        <w:t xml:space="preserve">Podstrana, </w:t>
      </w:r>
      <w:r w:rsidR="00C0113B">
        <w:rPr>
          <w:rFonts w:ascii="Times New Roman" w:hAnsi="Times New Roman"/>
          <w:sz w:val="24"/>
          <w:szCs w:val="24"/>
        </w:rPr>
        <w:t>17. ožujka</w:t>
      </w:r>
      <w:r>
        <w:rPr>
          <w:rFonts w:ascii="Times New Roman" w:hAnsi="Times New Roman"/>
          <w:sz w:val="24"/>
          <w:szCs w:val="24"/>
        </w:rPr>
        <w:t xml:space="preserve"> 2022</w:t>
      </w:r>
      <w:r w:rsidRPr="002615D9">
        <w:rPr>
          <w:rFonts w:ascii="Times New Roman" w:hAnsi="Times New Roman"/>
          <w:sz w:val="24"/>
          <w:szCs w:val="24"/>
        </w:rPr>
        <w:t xml:space="preserve">.godine                     </w:t>
      </w:r>
      <w:r w:rsidRPr="002615D9">
        <w:rPr>
          <w:rFonts w:ascii="Times New Roman" w:hAnsi="Times New Roman"/>
          <w:sz w:val="24"/>
          <w:szCs w:val="24"/>
        </w:rPr>
        <w:tab/>
        <w:t xml:space="preserve">                       Tomislav Buljan</w:t>
      </w:r>
      <w:bookmarkEnd w:id="0"/>
    </w:p>
    <w:p w14:paraId="743C80EF" w14:textId="77777777" w:rsidR="00275F44" w:rsidRPr="00300211" w:rsidRDefault="00275F44" w:rsidP="00300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5F44" w:rsidRPr="00300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58"/>
    <w:rsid w:val="00071253"/>
    <w:rsid w:val="0012457B"/>
    <w:rsid w:val="00275F44"/>
    <w:rsid w:val="002F61B3"/>
    <w:rsid w:val="00300211"/>
    <w:rsid w:val="00474F58"/>
    <w:rsid w:val="00512A36"/>
    <w:rsid w:val="00727050"/>
    <w:rsid w:val="00826BC5"/>
    <w:rsid w:val="009063F9"/>
    <w:rsid w:val="00982727"/>
    <w:rsid w:val="009A5925"/>
    <w:rsid w:val="009D32E7"/>
    <w:rsid w:val="009D676F"/>
    <w:rsid w:val="009E44F2"/>
    <w:rsid w:val="00AA594F"/>
    <w:rsid w:val="00B45F1A"/>
    <w:rsid w:val="00C0113B"/>
    <w:rsid w:val="00CB608A"/>
    <w:rsid w:val="00CE0FB2"/>
    <w:rsid w:val="00D63167"/>
    <w:rsid w:val="00D64902"/>
    <w:rsid w:val="00E30D40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EDBA2"/>
  <w15:chartTrackingRefBased/>
  <w15:docId w15:val="{700CE767-A291-4044-AF73-2D234500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A36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15</cp:revision>
  <dcterms:created xsi:type="dcterms:W3CDTF">2022-03-09T11:16:00Z</dcterms:created>
  <dcterms:modified xsi:type="dcterms:W3CDTF">2022-03-10T12:55:00Z</dcterms:modified>
</cp:coreProperties>
</file>