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1564" w14:textId="62B5370B" w:rsidR="00575A25" w:rsidRPr="005F59DD" w:rsidRDefault="00575A25" w:rsidP="00575A2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40D2F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7AB80545" wp14:editId="6305706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9DD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57D45167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REPUBLIKA HRVATSKA</w:t>
      </w:r>
    </w:p>
    <w:p w14:paraId="0743BF7A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SPLITSKO-DALMATINSKA ŽUPANIJA</w:t>
      </w:r>
    </w:p>
    <w:p w14:paraId="4D156F34" w14:textId="77777777" w:rsidR="00575A25" w:rsidRPr="005F59DD" w:rsidRDefault="00575A25" w:rsidP="00575A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OPĆINA PODSTRANA </w:t>
      </w:r>
    </w:p>
    <w:p w14:paraId="4A580D75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F092D1A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5F59DD">
        <w:rPr>
          <w:rFonts w:ascii="Times New Roman" w:hAnsi="Times New Roman"/>
          <w:b/>
          <w:bCs/>
          <w:noProof/>
          <w:sz w:val="24"/>
          <w:szCs w:val="24"/>
        </w:rPr>
        <w:t>OPĆINA PODSTRANA</w:t>
      </w:r>
    </w:p>
    <w:p w14:paraId="0E1411F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03050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15E5C461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2AAB6BF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5AD64E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0DC1871" w14:textId="0661F62E" w:rsidR="00575A25" w:rsidRDefault="00575A25" w:rsidP="00575A25">
      <w:pPr>
        <w:ind w:left="4950" w:hanging="4950"/>
        <w:rPr>
          <w:rFonts w:ascii="Times New Roman" w:eastAsia="TimesNewRoman" w:hAnsi="Times New Roman"/>
          <w:bCs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PREDMET: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Program javnih potreba u društvenim djelatnostima Općine Podstrana za 202</w:t>
      </w:r>
      <w:r w:rsidR="00C20DD8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. godinu</w:t>
      </w:r>
      <w:r w:rsidRPr="00E44688">
        <w:rPr>
          <w:rFonts w:ascii="Times New Roman" w:eastAsia="TimesNewRoman" w:hAnsi="Times New Roman"/>
          <w:bCs/>
          <w:sz w:val="24"/>
          <w:szCs w:val="24"/>
        </w:rPr>
        <w:t xml:space="preserve"> </w:t>
      </w:r>
    </w:p>
    <w:p w14:paraId="46A2AA66" w14:textId="77777777" w:rsidR="00575A25" w:rsidRPr="005F59DD" w:rsidRDefault="00575A25" w:rsidP="00575A25">
      <w:pPr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696FF4E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2963DA47" w14:textId="3971046E" w:rsidR="00575A25" w:rsidRPr="005F59DD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PRAVNI OSNOV: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 w:rsidRPr="00D844D1">
        <w:rPr>
          <w:rFonts w:ascii="Times New Roman" w:hAnsi="Times New Roman"/>
          <w:sz w:val="24"/>
          <w:szCs w:val="24"/>
        </w:rPr>
        <w:t xml:space="preserve">Statut Općine Podstrana („Službeni glasnik Općine Podstrana“ broj </w:t>
      </w:r>
      <w:r w:rsidR="009D1439">
        <w:rPr>
          <w:rFonts w:ascii="Times New Roman" w:hAnsi="Times New Roman"/>
          <w:sz w:val="24"/>
          <w:szCs w:val="24"/>
        </w:rPr>
        <w:t>0</w:t>
      </w:r>
      <w:r w:rsidR="001D3A34">
        <w:rPr>
          <w:rFonts w:ascii="Times New Roman" w:hAnsi="Times New Roman"/>
          <w:sz w:val="24"/>
          <w:szCs w:val="24"/>
        </w:rPr>
        <w:t>7</w:t>
      </w:r>
      <w:r w:rsidRPr="00D844D1">
        <w:rPr>
          <w:rFonts w:ascii="Times New Roman" w:hAnsi="Times New Roman"/>
          <w:sz w:val="24"/>
          <w:szCs w:val="24"/>
        </w:rPr>
        <w:t>/</w:t>
      </w:r>
      <w:r w:rsidR="001D3A34">
        <w:rPr>
          <w:rFonts w:ascii="Times New Roman" w:hAnsi="Times New Roman"/>
          <w:sz w:val="24"/>
          <w:szCs w:val="24"/>
        </w:rPr>
        <w:t>21</w:t>
      </w:r>
      <w:r w:rsidR="00DC70D8">
        <w:rPr>
          <w:rFonts w:ascii="Times New Roman" w:hAnsi="Times New Roman"/>
          <w:sz w:val="24"/>
          <w:szCs w:val="24"/>
        </w:rPr>
        <w:t>, 21/21</w:t>
      </w:r>
      <w:r w:rsidRPr="00D844D1">
        <w:rPr>
          <w:rFonts w:ascii="Times New Roman" w:hAnsi="Times New Roman"/>
          <w:sz w:val="24"/>
          <w:szCs w:val="24"/>
        </w:rPr>
        <w:t>)</w:t>
      </w:r>
      <w:r w:rsidR="00DC70D8">
        <w:rPr>
          <w:rFonts w:ascii="Times New Roman" w:hAnsi="Times New Roman"/>
          <w:sz w:val="24"/>
          <w:szCs w:val="24"/>
        </w:rPr>
        <w:t>, Z</w:t>
      </w:r>
      <w:r w:rsidR="007B0110">
        <w:rPr>
          <w:rFonts w:ascii="Times-Roman" w:hAnsi="Times-Roman" w:cs="Times-Roman"/>
          <w:sz w:val="24"/>
          <w:szCs w:val="24"/>
        </w:rPr>
        <w:t>akon o lokalnoj i podru</w:t>
      </w:r>
      <w:r w:rsidR="007B0110">
        <w:rPr>
          <w:rFonts w:ascii="TimesNewRoman" w:hAnsi="TimesNewRoman" w:cs="TimesNewRoman"/>
          <w:sz w:val="24"/>
          <w:szCs w:val="24"/>
        </w:rPr>
        <w:t>č</w:t>
      </w:r>
      <w:r w:rsidR="007B0110">
        <w:rPr>
          <w:rFonts w:ascii="Times-Roman" w:hAnsi="Times-Roman" w:cs="Times-Roman"/>
          <w:sz w:val="24"/>
          <w:szCs w:val="24"/>
        </w:rPr>
        <w:t>noj (regionalnoj) samoupravi („Narodne novine“ broj 33/2001, 60/2001, 129/2005, 109/2007, 36/2009, 125/2008, 36/2009, 150/2011, 144/2012, 123/2017</w:t>
      </w:r>
      <w:r w:rsidR="00DF539D">
        <w:rPr>
          <w:rFonts w:ascii="Times-Roman" w:hAnsi="Times-Roman" w:cs="Times-Roman"/>
          <w:sz w:val="24"/>
          <w:szCs w:val="24"/>
        </w:rPr>
        <w:t>, 98/2019</w:t>
      </w:r>
      <w:r w:rsidR="007B0110">
        <w:rPr>
          <w:rFonts w:ascii="Times-Roman" w:hAnsi="Times-Roman" w:cs="Times-Roman"/>
          <w:sz w:val="24"/>
          <w:szCs w:val="24"/>
        </w:rPr>
        <w:t>)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7878DEE4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6FB57049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76B9A776" w14:textId="500BCC9D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NADLEŽNOST ZA  </w:t>
      </w:r>
    </w:p>
    <w:p w14:paraId="4B5A599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DONOŠENJE: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Općinsko vijeće</w:t>
      </w:r>
    </w:p>
    <w:p w14:paraId="642CF70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C0EF389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A196A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56F7B45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561C5962" w14:textId="1EA184C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PREDLAGATELJ: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Općinski načelnik</w:t>
      </w:r>
    </w:p>
    <w:p w14:paraId="189DD59A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A1835FB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DBD18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7BCDF5C" w14:textId="77777777" w:rsidR="007B0110" w:rsidRDefault="007B0110" w:rsidP="00575A25">
      <w:pPr>
        <w:spacing w:after="0"/>
        <w:ind w:left="4950" w:hanging="4950"/>
        <w:rPr>
          <w:rFonts w:ascii="Times New Roman" w:hAnsi="Times New Roman"/>
          <w:b/>
          <w:bCs/>
          <w:noProof/>
          <w:sz w:val="24"/>
          <w:szCs w:val="24"/>
        </w:rPr>
      </w:pPr>
    </w:p>
    <w:p w14:paraId="53D69F25" w14:textId="10D8C9A8" w:rsidR="00FE2ED3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STRUČNA OBRADA: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Upravni odjel za javnu nabavu, gospodarstvo, društvene djelatnosti </w:t>
      </w:r>
    </w:p>
    <w:p w14:paraId="4500E3F5" w14:textId="636EEC73" w:rsidR="00575A25" w:rsidRPr="005F59DD" w:rsidRDefault="00FE2ED3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="00575A25">
        <w:rPr>
          <w:rFonts w:ascii="Times New Roman" w:hAnsi="Times New Roman"/>
          <w:noProof/>
          <w:sz w:val="24"/>
          <w:szCs w:val="24"/>
        </w:rPr>
        <w:t>i EU fondove</w:t>
      </w:r>
    </w:p>
    <w:p w14:paraId="4E35FA48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7CF728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C6A4F42" w14:textId="77777777" w:rsidR="00575A25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688A872" w14:textId="5FA4F834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83E7325" w14:textId="2B6096D4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Na temelju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35. Zakona o 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noj (regionalnoj) samoupravi („Narodne novine“ broj 33/2001, 60/2001, 129/2005, 109/2007, 36/2009, 125/2008, 36/2009, 150/2011, 144/2012, 123/2017),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30. Statuta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(</w:t>
      </w:r>
      <w:r w:rsidR="00DC70D8">
        <w:rPr>
          <w:rFonts w:ascii="Times-Roman" w:hAnsi="Times-Roman" w:cs="Times-Roman"/>
          <w:sz w:val="24"/>
          <w:szCs w:val="24"/>
        </w:rPr>
        <w:t>„</w:t>
      </w:r>
      <w:r>
        <w:rPr>
          <w:rFonts w:ascii="Times-Roman" w:hAnsi="Times-Roman" w:cs="Times-Roman"/>
          <w:sz w:val="24"/>
          <w:szCs w:val="24"/>
        </w:rPr>
        <w:t>Službeni glasnik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 broj 0</w:t>
      </w:r>
      <w:r w:rsidR="001D3A34">
        <w:rPr>
          <w:rFonts w:ascii="Times-Roman" w:hAnsi="Times-Roman" w:cs="Times-Roman"/>
          <w:sz w:val="24"/>
          <w:szCs w:val="24"/>
        </w:rPr>
        <w:t>7</w:t>
      </w:r>
      <w:r>
        <w:rPr>
          <w:rFonts w:ascii="Times-Roman" w:hAnsi="Times-Roman" w:cs="Times-Roman"/>
          <w:sz w:val="24"/>
          <w:szCs w:val="24"/>
        </w:rPr>
        <w:t>/</w:t>
      </w:r>
      <w:r w:rsidR="001D3A34">
        <w:rPr>
          <w:rFonts w:ascii="Times-Roman" w:hAnsi="Times-Roman" w:cs="Times-Roman"/>
          <w:sz w:val="24"/>
          <w:szCs w:val="24"/>
        </w:rPr>
        <w:t>21</w:t>
      </w:r>
      <w:r w:rsidR="00DC70D8">
        <w:rPr>
          <w:rFonts w:ascii="Times-Roman" w:hAnsi="Times-Roman" w:cs="Times-Roman"/>
          <w:sz w:val="24"/>
          <w:szCs w:val="24"/>
        </w:rPr>
        <w:t>, 21/21</w:t>
      </w:r>
      <w:r>
        <w:rPr>
          <w:rFonts w:ascii="Times-Roman" w:hAnsi="Times-Roman" w:cs="Times-Roman"/>
          <w:sz w:val="24"/>
          <w:szCs w:val="24"/>
        </w:rPr>
        <w:t>)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insko vije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ine Podstrana na </w:t>
      </w:r>
      <w:r w:rsidR="000E7CB0" w:rsidRPr="00703B6F">
        <w:rPr>
          <w:rFonts w:ascii="Times-Roman" w:hAnsi="Times-Roman" w:cs="Times-Roman"/>
          <w:sz w:val="24"/>
          <w:szCs w:val="24"/>
        </w:rPr>
        <w:t>5</w:t>
      </w:r>
      <w:r w:rsidRPr="00703B6F">
        <w:rPr>
          <w:rFonts w:ascii="Times-Roman" w:hAnsi="Times-Roman" w:cs="Times-Roman"/>
          <w:sz w:val="24"/>
          <w:szCs w:val="24"/>
        </w:rPr>
        <w:t>. sjednici održanoj dana 08. prosinca 2021. godine donosi:</w:t>
      </w:r>
    </w:p>
    <w:p w14:paraId="4ED419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9ED97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AE44E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 R O G R A M</w:t>
      </w:r>
    </w:p>
    <w:p w14:paraId="53A0F6E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Bold" w:hAnsi="Times-Bold" w:cs="Times-Bold"/>
          <w:b/>
          <w:bCs/>
          <w:sz w:val="24"/>
          <w:szCs w:val="24"/>
        </w:rPr>
        <w:t>ine Podstrana za 2022. godinu</w:t>
      </w:r>
    </w:p>
    <w:p w14:paraId="612DA1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E9625A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1.</w:t>
      </w:r>
    </w:p>
    <w:p w14:paraId="512EDF0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Programom 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2022. godinu obuhva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eni su programi javnih potreba u predškolskom odgoju, osnovnom, srednjem i visokom obrazovanju, promicanju kulture, zdravstva i socijalne skrbi, razvoju civilnog društva od 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aja za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inu Podstrana.</w:t>
      </w:r>
    </w:p>
    <w:p w14:paraId="0E2E7F83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8DE7D03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Ovim Programom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uju se mjere, aktivnosti, poslovi i djelatnosti. s ciljem stvaranja preduvjeta za zadovoljavanje potreba u sljede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im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jima:</w:t>
      </w:r>
    </w:p>
    <w:p w14:paraId="7A6EAD4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02FBAC0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predškolskom odgoju,</w:t>
      </w:r>
    </w:p>
    <w:p w14:paraId="0C02896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osnovnom školstvu,</w:t>
      </w:r>
    </w:p>
    <w:p w14:paraId="585D91CD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srednjem i visokom obrazovanju,</w:t>
      </w:r>
    </w:p>
    <w:p w14:paraId="18AF597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kulturi,</w:t>
      </w:r>
    </w:p>
    <w:p w14:paraId="1A07889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zdravstvu i socijalnoj skrbi</w:t>
      </w:r>
    </w:p>
    <w:p w14:paraId="2E0FCD5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slobodnom udruživanju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civilnom društvu,</w:t>
      </w:r>
    </w:p>
    <w:p w14:paraId="2F455D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ostalo</w:t>
      </w:r>
    </w:p>
    <w:p w14:paraId="131511C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2.</w:t>
      </w:r>
    </w:p>
    <w:p w14:paraId="2A586F4A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Ovim Programima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uju se prioriteti onih programa i kategorija korisnika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ija je redovna djelatnost segment dugoro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ne politike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Podstrana, sa ciljem zadovoljavanja potreba stanovnika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u odgoju, obrazovanju, kulturi, zdravstvu, socijalnoj skrbi, razvoju civilnog društva.</w:t>
      </w:r>
    </w:p>
    <w:p w14:paraId="1DB23BDB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3.</w:t>
      </w:r>
    </w:p>
    <w:p w14:paraId="59AF0F7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2022. godini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ina Podstrana sufinancirat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javne potrebe kako slijedi:</w:t>
      </w:r>
    </w:p>
    <w:p w14:paraId="2BF0DF9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Programi projekata Udruga</w:t>
      </w:r>
    </w:p>
    <w:p w14:paraId="52BF30E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Programi predškolskog odgoja</w:t>
      </w:r>
    </w:p>
    <w:p w14:paraId="0BC4B1F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Programi javnih potreba u sportu</w:t>
      </w:r>
    </w:p>
    <w:p w14:paraId="13ED121A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Programi u zdravstvu i socijalnoj skrbi</w:t>
      </w:r>
    </w:p>
    <w:p w14:paraId="08DC251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Programi slobodnog udruživanja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civilnog društva 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ini Podstrana.</w:t>
      </w:r>
    </w:p>
    <w:p w14:paraId="0087E5A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Pr="00122E1D">
        <w:rPr>
          <w:rFonts w:ascii="Times-Roman" w:hAnsi="Times-Roman" w:cs="Times-Roman"/>
          <w:sz w:val="24"/>
          <w:szCs w:val="24"/>
        </w:rPr>
        <w:t>. Programi organiziranja i provo</w:t>
      </w:r>
      <w:r w:rsidRPr="00122E1D">
        <w:rPr>
          <w:rFonts w:ascii="TimesNewRoman" w:hAnsi="TimesNewRoman" w:cs="TimesNewRoman"/>
          <w:sz w:val="24"/>
          <w:szCs w:val="24"/>
        </w:rPr>
        <w:t>đ</w:t>
      </w:r>
      <w:r w:rsidRPr="00122E1D">
        <w:rPr>
          <w:rFonts w:ascii="Times-Roman" w:hAnsi="Times-Roman" w:cs="Times-Roman"/>
          <w:sz w:val="24"/>
          <w:szCs w:val="24"/>
        </w:rPr>
        <w:t>enja zaštite i spašavanja</w:t>
      </w:r>
    </w:p>
    <w:p w14:paraId="788232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5EB601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4.</w:t>
      </w:r>
    </w:p>
    <w:p w14:paraId="21D236B0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Financijska sredstva za ostvarivanje javnih potreba iz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3. ovog Programa osiguravaju se u Prora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unu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2022. godinu.</w:t>
      </w:r>
    </w:p>
    <w:p w14:paraId="1888B9BC" w14:textId="77777777" w:rsidR="00CF4FAA" w:rsidRPr="00122E1D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658FD56A">
        <w:rPr>
          <w:rFonts w:ascii="Times-Roman" w:hAnsi="Times-Roman" w:cs="Times-Roman"/>
          <w:sz w:val="24"/>
          <w:szCs w:val="24"/>
        </w:rPr>
        <w:t xml:space="preserve">Raspored financijskih sredstava iz stavka 1. ovog </w:t>
      </w:r>
      <w:r w:rsidRPr="658FD56A">
        <w:rPr>
          <w:rFonts w:ascii="TimesNewRoman" w:hAnsi="TimesNewRoman" w:cs="TimesNewRoman"/>
          <w:sz w:val="24"/>
          <w:szCs w:val="24"/>
        </w:rPr>
        <w:t>č</w:t>
      </w:r>
      <w:r w:rsidRPr="658FD56A">
        <w:rPr>
          <w:rFonts w:ascii="Times-Roman" w:hAnsi="Times-Roman" w:cs="Times-Roman"/>
          <w:sz w:val="24"/>
          <w:szCs w:val="24"/>
        </w:rPr>
        <w:t>lanka obavlja Upravni odjel za javnu nabavu, gospodarstvo, društvene djelatnosti i EU fondove Op</w:t>
      </w:r>
      <w:r w:rsidRPr="658FD56A">
        <w:rPr>
          <w:rFonts w:ascii="TimesNewRoman" w:hAnsi="TimesNewRoman" w:cs="TimesNewRoman"/>
          <w:sz w:val="24"/>
          <w:szCs w:val="24"/>
        </w:rPr>
        <w:t>ć</w:t>
      </w:r>
      <w:r w:rsidRPr="658FD56A">
        <w:rPr>
          <w:rFonts w:ascii="Times-Roman" w:hAnsi="Times-Roman" w:cs="Times-Roman"/>
          <w:sz w:val="24"/>
          <w:szCs w:val="24"/>
        </w:rPr>
        <w:t>ine Podstrana sukladno Planu raspodjele sredstava Programa javnih potreba u društvenim djelatnostima za 202</w:t>
      </w:r>
      <w:r>
        <w:rPr>
          <w:rFonts w:ascii="Times-Roman" w:hAnsi="Times-Roman" w:cs="Times-Roman"/>
          <w:sz w:val="24"/>
          <w:szCs w:val="24"/>
        </w:rPr>
        <w:t>2</w:t>
      </w:r>
      <w:r w:rsidRPr="658FD56A">
        <w:rPr>
          <w:rFonts w:ascii="Times-Roman" w:hAnsi="Times-Roman" w:cs="Times-Roman"/>
          <w:sz w:val="24"/>
          <w:szCs w:val="24"/>
        </w:rPr>
        <w:t xml:space="preserve">. godinu (u daljnjem tekstu: Plan). </w:t>
      </w:r>
    </w:p>
    <w:p w14:paraId="504A12D3" w14:textId="586A196E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122E1D">
        <w:rPr>
          <w:rFonts w:ascii="Times-Roman" w:hAnsi="Times-Roman" w:cs="Times-Roman"/>
          <w:sz w:val="24"/>
          <w:szCs w:val="24"/>
        </w:rPr>
        <w:t xml:space="preserve">Plan iz stavka 2. ovog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 xml:space="preserve">lanka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>ini sastavni dio ovoga Programa.</w:t>
      </w:r>
    </w:p>
    <w:p w14:paraId="0DE4C2F4" w14:textId="77777777" w:rsidR="003E6D0A" w:rsidRDefault="003E6D0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707A982" w14:textId="77777777" w:rsidR="003E6D0A" w:rsidRDefault="003E6D0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94C2E32" w14:textId="1C17C5B0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Č</w:t>
      </w:r>
      <w:r>
        <w:rPr>
          <w:rFonts w:ascii="Times-Bold" w:hAnsi="Times-Bold" w:cs="Times-Bold"/>
          <w:b/>
          <w:bCs/>
          <w:sz w:val="24"/>
          <w:szCs w:val="24"/>
        </w:rPr>
        <w:t>lanak 5.</w:t>
      </w:r>
    </w:p>
    <w:p w14:paraId="5A950EC0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izvršenju Programa i utrošku odobrenih sredstava korisnik podnosi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Upravnom odjelu za javnu nabavu, gospodarstvo, društvene djelatnosti i EU fondove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najmanje jedanput godišnje ili po izvršenju programa.</w:t>
      </w:r>
    </w:p>
    <w:p w14:paraId="2363CCB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Korisnik je dužan podnijeti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e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e, ako se to od njega zahtijeva.</w:t>
      </w:r>
    </w:p>
    <w:p w14:paraId="46B26B91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5D56BA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6.</w:t>
      </w:r>
    </w:p>
    <w:p w14:paraId="278F8E3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Ovaj Program objavit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se u „Službenom glasniku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Podstrana", a stupa na snagu osam (8) dana od dana objave.</w:t>
      </w:r>
    </w:p>
    <w:p w14:paraId="494F44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16B7E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F9963B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A936509" w14:textId="5E6BF6A4" w:rsidR="00CF4FAA" w:rsidRPr="00F7092D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7092D">
        <w:rPr>
          <w:rFonts w:ascii="Times-Roman" w:hAnsi="Times-Roman" w:cs="Times-Roman"/>
          <w:sz w:val="24"/>
          <w:szCs w:val="24"/>
        </w:rPr>
        <w:t>K</w:t>
      </w:r>
      <w:r w:rsidR="00841525">
        <w:rPr>
          <w:rFonts w:ascii="Times-Roman" w:hAnsi="Times-Roman" w:cs="Times-Roman"/>
          <w:sz w:val="24"/>
          <w:szCs w:val="24"/>
        </w:rPr>
        <w:t>LASA</w:t>
      </w:r>
      <w:r w:rsidRPr="00F7092D">
        <w:rPr>
          <w:rFonts w:ascii="Times-Roman" w:hAnsi="Times-Roman" w:cs="Times-Roman"/>
          <w:sz w:val="24"/>
          <w:szCs w:val="24"/>
        </w:rPr>
        <w:t xml:space="preserve">: </w:t>
      </w:r>
      <w:r w:rsidR="00841525">
        <w:rPr>
          <w:rFonts w:ascii="Times-Roman" w:hAnsi="Times-Roman" w:cs="Times-Roman"/>
          <w:sz w:val="24"/>
          <w:szCs w:val="24"/>
        </w:rPr>
        <w:t xml:space="preserve"> </w:t>
      </w:r>
      <w:r w:rsidRPr="00F7092D">
        <w:rPr>
          <w:rFonts w:ascii="Times-Roman" w:hAnsi="Times-Roman" w:cs="Times-Roman"/>
          <w:sz w:val="24"/>
          <w:szCs w:val="24"/>
        </w:rPr>
        <w:t>021-05/21-01/</w:t>
      </w:r>
      <w:r w:rsidR="00841525">
        <w:rPr>
          <w:rFonts w:ascii="Times-Roman" w:hAnsi="Times-Roman" w:cs="Times-Roman"/>
          <w:sz w:val="24"/>
          <w:szCs w:val="24"/>
        </w:rPr>
        <w:t>09</w:t>
      </w:r>
      <w:r w:rsidR="00F7092D" w:rsidRPr="00F7092D">
        <w:rPr>
          <w:rFonts w:ascii="Times-Roman" w:hAnsi="Times-Roman" w:cs="Times-Roman"/>
          <w:sz w:val="24"/>
          <w:szCs w:val="24"/>
        </w:rPr>
        <w:t xml:space="preserve">    </w:t>
      </w:r>
      <w:r w:rsidRPr="00F7092D">
        <w:rPr>
          <w:rFonts w:ascii="Times-Roman" w:hAnsi="Times-Roman" w:cs="Times-Roman"/>
          <w:sz w:val="24"/>
          <w:szCs w:val="24"/>
        </w:rPr>
        <w:t xml:space="preserve">                                                             Predsjednik</w:t>
      </w:r>
    </w:p>
    <w:p w14:paraId="2397CB62" w14:textId="2532269A" w:rsidR="00CF4FAA" w:rsidRPr="00F7092D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7092D">
        <w:rPr>
          <w:rFonts w:ascii="Times-Roman" w:hAnsi="Times-Roman" w:cs="Times-Roman"/>
          <w:sz w:val="24"/>
          <w:szCs w:val="24"/>
        </w:rPr>
        <w:t>U</w:t>
      </w:r>
      <w:r w:rsidR="00841525">
        <w:rPr>
          <w:rFonts w:ascii="Times-Roman" w:hAnsi="Times-Roman" w:cs="Times-Roman"/>
          <w:sz w:val="24"/>
          <w:szCs w:val="24"/>
        </w:rPr>
        <w:t>RBROJ</w:t>
      </w:r>
      <w:r w:rsidRPr="00F7092D">
        <w:rPr>
          <w:rFonts w:ascii="Times-Roman" w:hAnsi="Times-Roman" w:cs="Times-Roman"/>
          <w:sz w:val="24"/>
          <w:szCs w:val="24"/>
        </w:rPr>
        <w:t>: 2181/02-1-21-</w:t>
      </w:r>
      <w:r w:rsidR="003E6D0A">
        <w:rPr>
          <w:rFonts w:ascii="Times-Roman" w:hAnsi="Times-Roman" w:cs="Times-Roman"/>
          <w:sz w:val="24"/>
          <w:szCs w:val="24"/>
        </w:rPr>
        <w:t>0</w:t>
      </w:r>
      <w:r w:rsidR="00BC7876">
        <w:rPr>
          <w:rFonts w:ascii="Times-Roman" w:hAnsi="Times-Roman" w:cs="Times-Roman"/>
          <w:sz w:val="24"/>
          <w:szCs w:val="24"/>
        </w:rPr>
        <w:t>7</w:t>
      </w:r>
      <w:r w:rsidR="00B01F83">
        <w:rPr>
          <w:rFonts w:ascii="Times-Roman" w:hAnsi="Times-Roman" w:cs="Times-Roman"/>
          <w:sz w:val="24"/>
          <w:szCs w:val="24"/>
        </w:rPr>
        <w:t xml:space="preserve"> </w:t>
      </w:r>
      <w:r w:rsidRPr="00F7092D">
        <w:rPr>
          <w:rFonts w:ascii="Times-Roman" w:hAnsi="Times-Roman" w:cs="Times-Roman"/>
          <w:sz w:val="24"/>
          <w:szCs w:val="24"/>
        </w:rPr>
        <w:t xml:space="preserve">                                                           </w:t>
      </w:r>
      <w:r w:rsidR="00841525">
        <w:rPr>
          <w:rFonts w:ascii="Times-Roman" w:hAnsi="Times-Roman" w:cs="Times-Roman"/>
          <w:sz w:val="24"/>
          <w:szCs w:val="24"/>
        </w:rPr>
        <w:t xml:space="preserve"> </w:t>
      </w:r>
      <w:r w:rsidRPr="00F7092D">
        <w:rPr>
          <w:rFonts w:ascii="Times-Roman" w:hAnsi="Times-Roman" w:cs="Times-Roman"/>
          <w:sz w:val="24"/>
          <w:szCs w:val="24"/>
        </w:rPr>
        <w:t xml:space="preserve">   Op</w:t>
      </w:r>
      <w:r w:rsidRPr="00F7092D">
        <w:rPr>
          <w:rFonts w:ascii="TimesNewRoman" w:hAnsi="TimesNewRoman" w:cs="TimesNewRoman"/>
          <w:sz w:val="24"/>
          <w:szCs w:val="24"/>
        </w:rPr>
        <w:t>ć</w:t>
      </w:r>
      <w:r w:rsidRPr="00F7092D">
        <w:rPr>
          <w:rFonts w:ascii="Times-Roman" w:hAnsi="Times-Roman" w:cs="Times-Roman"/>
          <w:sz w:val="24"/>
          <w:szCs w:val="24"/>
        </w:rPr>
        <w:t>inskog vije</w:t>
      </w:r>
      <w:r w:rsidRPr="00F7092D">
        <w:rPr>
          <w:rFonts w:ascii="TimesNewRoman" w:hAnsi="TimesNewRoman" w:cs="TimesNewRoman"/>
          <w:sz w:val="24"/>
          <w:szCs w:val="24"/>
        </w:rPr>
        <w:t>ć</w:t>
      </w:r>
      <w:r w:rsidRPr="00F7092D">
        <w:rPr>
          <w:rFonts w:ascii="Times-Roman" w:hAnsi="Times-Roman" w:cs="Times-Roman"/>
          <w:sz w:val="24"/>
          <w:szCs w:val="24"/>
        </w:rPr>
        <w:t>a:</w:t>
      </w:r>
    </w:p>
    <w:p w14:paraId="11624286" w14:textId="024AC107" w:rsidR="00CF4FAA" w:rsidRDefault="00CF4FAA" w:rsidP="00CF4FAA">
      <w:pPr>
        <w:rPr>
          <w:rFonts w:ascii="Times-Roman" w:hAnsi="Times-Roman" w:cs="Times-Roman"/>
          <w:sz w:val="24"/>
          <w:szCs w:val="24"/>
        </w:rPr>
      </w:pPr>
      <w:r w:rsidRPr="00F7092D">
        <w:rPr>
          <w:rFonts w:ascii="Times-Roman" w:hAnsi="Times-Roman" w:cs="Times-Roman"/>
          <w:sz w:val="24"/>
          <w:szCs w:val="24"/>
        </w:rPr>
        <w:t>Podstrana, 08. prosinca 2021. godine</w:t>
      </w:r>
      <w:r>
        <w:rPr>
          <w:rFonts w:ascii="Times-Roman" w:hAnsi="Times-Roman" w:cs="Times-Roman"/>
          <w:sz w:val="24"/>
          <w:szCs w:val="24"/>
        </w:rPr>
        <w:t xml:space="preserve">                                          </w:t>
      </w:r>
      <w:r w:rsidR="00841525">
        <w:rPr>
          <w:rFonts w:ascii="Times-Roman" w:hAnsi="Times-Roman" w:cs="Times-Roman"/>
          <w:sz w:val="24"/>
          <w:szCs w:val="24"/>
        </w:rPr>
        <w:t xml:space="preserve">     </w:t>
      </w:r>
      <w:r>
        <w:rPr>
          <w:rFonts w:ascii="Times-Roman" w:hAnsi="Times-Roman" w:cs="Times-Roman"/>
          <w:sz w:val="24"/>
          <w:szCs w:val="24"/>
        </w:rPr>
        <w:t xml:space="preserve">  Tomislav Buljan</w:t>
      </w:r>
    </w:p>
    <w:p w14:paraId="019ED2F2" w14:textId="77777777" w:rsidR="00CF4FAA" w:rsidRPr="00D047D1" w:rsidRDefault="00CF4FAA" w:rsidP="00CF4FAA"/>
    <w:p w14:paraId="450F2D3C" w14:textId="77777777" w:rsidR="00CF4FAA" w:rsidRDefault="00CF4FAA" w:rsidP="00CF4FAA">
      <w:pPr>
        <w:rPr>
          <w:rFonts w:ascii="Times-Roman" w:hAnsi="Times-Roman" w:cs="Times-Roman"/>
          <w:sz w:val="24"/>
          <w:szCs w:val="24"/>
        </w:rPr>
      </w:pPr>
    </w:p>
    <w:p w14:paraId="72472DC9" w14:textId="77777777" w:rsidR="00CF4FAA" w:rsidRDefault="00CF4FAA" w:rsidP="00CF4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Plan raspodjele sredstava  Programa javnih potreba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u društvenim djelatnostima</w:t>
      </w:r>
    </w:p>
    <w:p w14:paraId="2FB47F44" w14:textId="77777777" w:rsidR="00CF4FAA" w:rsidRPr="00A32B65" w:rsidRDefault="00CF4FAA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Općine Podstrana za 20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22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tbl>
      <w:tblPr>
        <w:tblW w:w="9045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480"/>
        <w:gridCol w:w="2565"/>
      </w:tblGrid>
      <w:tr w:rsidR="00CF4FAA" w:rsidRPr="00A32B65" w14:paraId="29E6F9AA" w14:textId="77777777" w:rsidTr="00240BE8">
        <w:trPr>
          <w:cantSplit/>
        </w:trPr>
        <w:tc>
          <w:tcPr>
            <w:tcW w:w="6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83284C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1.0. PROGRAM: FINANCIRANJE PROJEKATA UDRUGA</w:t>
            </w:r>
          </w:p>
        </w:tc>
        <w:tc>
          <w:tcPr>
            <w:tcW w:w="25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ADC838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D04C92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4"/>
        <w:gridCol w:w="2410"/>
      </w:tblGrid>
      <w:tr w:rsidR="00CF4FAA" w:rsidRPr="00A32B65" w14:paraId="3D2DE002" w14:textId="77777777" w:rsidTr="00240BE8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659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1.1. Aktivnost: financiranje projekata od interesa za Općinu Podstrana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E73D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00.000,00</w:t>
            </w:r>
          </w:p>
        </w:tc>
      </w:tr>
    </w:tbl>
    <w:p w14:paraId="23F78631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1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2"/>
        <w:gridCol w:w="2340"/>
      </w:tblGrid>
      <w:tr w:rsidR="00CF4FAA" w:rsidRPr="00A32B65" w14:paraId="1029936C" w14:textId="77777777" w:rsidTr="00240BE8">
        <w:trPr>
          <w:cantSplit/>
        </w:trPr>
        <w:tc>
          <w:tcPr>
            <w:tcW w:w="6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3DAFE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53044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00.000,00</w:t>
            </w:r>
          </w:p>
        </w:tc>
      </w:tr>
    </w:tbl>
    <w:p w14:paraId="26094D3C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340"/>
      </w:tblGrid>
      <w:tr w:rsidR="00CF4FAA" w:rsidRPr="00A32B65" w14:paraId="39F695AF" w14:textId="77777777" w:rsidTr="00240BE8">
        <w:trPr>
          <w:cantSplit/>
        </w:trPr>
        <w:tc>
          <w:tcPr>
            <w:tcW w:w="6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E4B6B6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bookmarkStart w:id="0" w:name="_Hlk56415802"/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2.0.PROGRAM:  PREDŠKOLSKI ODGOJ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423BA2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43D940A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  <w:gridCol w:w="34"/>
      </w:tblGrid>
      <w:tr w:rsidR="00CF4FAA" w:rsidRPr="00A32B65" w14:paraId="1F5322BA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31B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2.1. Aktivnost: Sufinanciranje dječjih vrtića na području i izvan Općine Podstrana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247" w14:textId="77777777" w:rsidR="00CF4FAA" w:rsidRPr="00A32B65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6.345.000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CF4FAA" w:rsidRPr="00A32B65" w14:paraId="3FFCE90C" w14:textId="77777777" w:rsidTr="00240B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4" w:type="dxa"/>
          <w:cantSplit/>
        </w:trPr>
        <w:tc>
          <w:tcPr>
            <w:tcW w:w="6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7EBD9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FB919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6.345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.000,00</w:t>
            </w:r>
          </w:p>
        </w:tc>
      </w:tr>
      <w:bookmarkEnd w:id="0"/>
    </w:tbl>
    <w:p w14:paraId="64853997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340"/>
      </w:tblGrid>
      <w:tr w:rsidR="00CF4FAA" w:rsidRPr="00A32B65" w14:paraId="4782EBF2" w14:textId="77777777" w:rsidTr="00240BE8">
        <w:trPr>
          <w:cantSplit/>
          <w:trHeight w:val="35"/>
        </w:trPr>
        <w:tc>
          <w:tcPr>
            <w:tcW w:w="6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FF3397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3.0. PROGRAM:JAVNE POTREBE U SPORTU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6B0A9D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04A284A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"/>
        <w:gridCol w:w="6642"/>
        <w:gridCol w:w="18"/>
        <w:gridCol w:w="2322"/>
        <w:gridCol w:w="18"/>
      </w:tblGrid>
      <w:tr w:rsidR="00CF4FAA" w:rsidRPr="00A32B65" w14:paraId="183058AA" w14:textId="77777777" w:rsidTr="00240BE8">
        <w:trPr>
          <w:gridAfter w:val="1"/>
          <w:wAfter w:w="18" w:type="dxa"/>
          <w:cantSplit/>
          <w:trHeight w:val="23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C34" w14:textId="77777777" w:rsidR="00CF4FAA" w:rsidRPr="00A32B65" w:rsidRDefault="00CF4FAA" w:rsidP="00240BE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3.1. Aktivnost: Zajednica sportskih udruga Općine Podstrana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BEF" w14:textId="77777777" w:rsidR="00CF4FAA" w:rsidRPr="00A32B65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1050.000,00</w:t>
            </w:r>
          </w:p>
        </w:tc>
      </w:tr>
      <w:tr w:rsidR="00CF4FAA" w:rsidRPr="00A32B65" w14:paraId="3CD5D750" w14:textId="77777777" w:rsidTr="00240BE8">
        <w:trPr>
          <w:gridAfter w:val="1"/>
          <w:wAfter w:w="18" w:type="dxa"/>
          <w:cantSplit/>
          <w:trHeight w:val="23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503" w14:textId="77777777" w:rsidR="00CF4FAA" w:rsidRPr="00A32B65" w:rsidRDefault="00CF4FAA" w:rsidP="00240BE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3.2. Aktivnost: Najam dvorane OŠ „Strožanac“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0DA" w14:textId="77777777" w:rsidR="00CF4FAA" w:rsidRPr="00A32B65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</w:tr>
      <w:tr w:rsidR="00CF4FAA" w:rsidRPr="00A32B65" w14:paraId="634688C3" w14:textId="77777777" w:rsidTr="00240BE8">
        <w:trPr>
          <w:gridAfter w:val="1"/>
          <w:wAfter w:w="18" w:type="dxa"/>
          <w:cantSplit/>
          <w:trHeight w:val="24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550" w14:textId="77777777" w:rsidR="00CF4FAA" w:rsidRPr="00A32B65" w:rsidRDefault="00CF4FAA" w:rsidP="00240BE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251" w14:textId="77777777" w:rsidR="00CF4FAA" w:rsidRPr="00A32B65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1080.000,00</w:t>
            </w:r>
          </w:p>
        </w:tc>
      </w:tr>
      <w:tr w:rsidR="00CF4FAA" w:rsidRPr="00A32B65" w14:paraId="4F3D43FC" w14:textId="77777777" w:rsidTr="00240BE8">
        <w:trPr>
          <w:gridAfter w:val="1"/>
          <w:wAfter w:w="18" w:type="dxa"/>
          <w:cantSplit/>
          <w:trHeight w:val="243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98ACA" w14:textId="77777777" w:rsidR="00CF4FAA" w:rsidRPr="00A32B65" w:rsidRDefault="00CF4FAA" w:rsidP="00240BE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E3B14" w14:textId="77777777" w:rsidR="00CF4FAA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CF4FAA" w:rsidRPr="00A32B65" w14:paraId="3F908120" w14:textId="77777777" w:rsidTr="00240B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" w:type="dxa"/>
          <w:cantSplit/>
        </w:trPr>
        <w:tc>
          <w:tcPr>
            <w:tcW w:w="66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5EC97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.0.PROGRAM: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CENTAR ZA KULTURU</w:t>
            </w:r>
          </w:p>
        </w:tc>
        <w:tc>
          <w:tcPr>
            <w:tcW w:w="234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325916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25B68444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  <w:gridCol w:w="34"/>
      </w:tblGrid>
      <w:tr w:rsidR="00CF4FAA" w:rsidRPr="00A32B65" w14:paraId="13E744CB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DCC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4.1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Aktivnost: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Promicanje kulture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C4AF" w14:textId="77777777" w:rsidR="00CF4FAA" w:rsidRPr="00A32B65" w:rsidRDefault="00CF4FAA" w:rsidP="00240BE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100.000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CF4FAA" w:rsidRPr="00A32B65" w14:paraId="4A6B7993" w14:textId="77777777" w:rsidTr="00240B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4" w:type="dxa"/>
          <w:cantSplit/>
        </w:trPr>
        <w:tc>
          <w:tcPr>
            <w:tcW w:w="6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6E3B5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A66EC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100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.000,00</w:t>
            </w:r>
          </w:p>
        </w:tc>
      </w:tr>
    </w:tbl>
    <w:p w14:paraId="1823D066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660"/>
        <w:gridCol w:w="2340"/>
      </w:tblGrid>
      <w:tr w:rsidR="00CF4FAA" w:rsidRPr="00A32B65" w14:paraId="4A1A6AFF" w14:textId="77777777" w:rsidTr="00240BE8">
        <w:trPr>
          <w:cantSplit/>
        </w:trPr>
        <w:tc>
          <w:tcPr>
            <w:tcW w:w="6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EA449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5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PROGRAM: SOCIJALNA SKRB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F14615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2878A88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410"/>
      </w:tblGrid>
      <w:tr w:rsidR="00CF4FAA" w:rsidRPr="00A32B65" w14:paraId="1237327E" w14:textId="77777777" w:rsidTr="00240BE8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1B3" w14:textId="15D2B60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5.1.</w:t>
            </w:r>
            <w:r w:rsidR="00EA6E1F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Aktivnost: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Novčane pomoći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građanima i kućanstvima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840" w14:textId="444E6444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  <w:r w:rsidR="00EA6E1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882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</w:tbl>
    <w:p w14:paraId="37E64EBC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</w:tblGrid>
      <w:tr w:rsidR="00CF4FAA" w:rsidRPr="00A32B65" w14:paraId="37A2D3D5" w14:textId="77777777" w:rsidTr="00240BE8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F7A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23F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2.882.000,00</w:t>
            </w:r>
          </w:p>
        </w:tc>
      </w:tr>
    </w:tbl>
    <w:p w14:paraId="7CA56E03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660"/>
        <w:gridCol w:w="2340"/>
      </w:tblGrid>
      <w:tr w:rsidR="00CF4FAA" w:rsidRPr="00A32B65" w14:paraId="23495D61" w14:textId="77777777" w:rsidTr="00240BE8">
        <w:trPr>
          <w:cantSplit/>
        </w:trPr>
        <w:tc>
          <w:tcPr>
            <w:tcW w:w="6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7A6EE9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RAZVOJ CIVILNOG DRUŠTVA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FDCA5F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509014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</w:tblGrid>
      <w:tr w:rsidR="00CF4FAA" w:rsidRPr="00A32B65" w14:paraId="7406D77C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067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Hrvatski crveni križ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88D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</w:tr>
      <w:tr w:rsidR="00CF4FAA" w:rsidRPr="00A32B65" w14:paraId="60B6F009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E14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Aktivnost: Vjerske zajednice - redovna djelatnost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CD3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</w:tr>
      <w:tr w:rsidR="00CF4FAA" w:rsidRPr="00A32B65" w14:paraId="4CBB3AB5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AC0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Vjerske zajednice – uređenje sakralnih objekata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DA8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00.000,00</w:t>
            </w:r>
          </w:p>
        </w:tc>
      </w:tr>
      <w:tr w:rsidR="00CF4FAA" w:rsidRPr="00A32B65" w14:paraId="4DADEE62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FD4" w14:textId="77777777" w:rsidR="00CF4FAA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6.4. 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Aktivnost: Gradska knjižnica Marko-Marulić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C32" w14:textId="4BA4C797" w:rsidR="00CF4FAA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EA6E1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</w:tr>
    </w:tbl>
    <w:p w14:paraId="249F05B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</w:tblGrid>
      <w:tr w:rsidR="00CF4FAA" w:rsidRPr="00A32B65" w14:paraId="3005D1D7" w14:textId="77777777" w:rsidTr="00240BE8">
        <w:trPr>
          <w:cantSplit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8DD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4869" w14:textId="3E751AB8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1.3</w:t>
            </w:r>
            <w:r w:rsidR="00EA6E1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Pr="0079762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</w:t>
            </w:r>
            <w:r w:rsidRPr="0079762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00,00</w:t>
            </w:r>
          </w:p>
        </w:tc>
      </w:tr>
    </w:tbl>
    <w:p w14:paraId="6A4FFBF2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0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340"/>
      </w:tblGrid>
      <w:tr w:rsidR="00CF4FAA" w:rsidRPr="00A32B65" w14:paraId="5E73BE37" w14:textId="77777777" w:rsidTr="00240BE8">
        <w:trPr>
          <w:cantSplit/>
        </w:trPr>
        <w:tc>
          <w:tcPr>
            <w:tcW w:w="6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8160C3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 PROGRAM: ORGANIZIRANJE I PROVOĐENJE ZAŠTITE I SPAŠAVANJA</w:t>
            </w:r>
          </w:p>
        </w:tc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69D742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9552983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410"/>
      </w:tblGrid>
      <w:tr w:rsidR="00CF4FAA" w:rsidRPr="00A32B65" w14:paraId="42B9C069" w14:textId="77777777" w:rsidTr="00240BE8">
        <w:trPr>
          <w:cantSplit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EC9" w14:textId="0E695F85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7.1. Aktivnost: DVD Podstrana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7B4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625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CF4FAA" w:rsidRPr="00A32B65" w14:paraId="2768FA21" w14:textId="77777777" w:rsidTr="00240BE8">
        <w:trPr>
          <w:cantSplit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293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 : HGSS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7B6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CF4FAA" w:rsidRPr="00A32B65" w14:paraId="4480A8A1" w14:textId="77777777" w:rsidTr="00240BE8">
        <w:trPr>
          <w:cantSplit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4F5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Civilna zaštita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AA1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</w:tbl>
    <w:p w14:paraId="16D1F8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410"/>
      </w:tblGrid>
      <w:tr w:rsidR="00CF4FAA" w:rsidRPr="00A32B65" w14:paraId="204860DA" w14:textId="77777777" w:rsidTr="00240BE8">
        <w:trPr>
          <w:cantSplit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262" w14:textId="77777777" w:rsidR="00CF4FAA" w:rsidRPr="00A32B65" w:rsidRDefault="00CF4FAA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B9E" w14:textId="77777777" w:rsidR="00CF4FAA" w:rsidRPr="00A32B65" w:rsidRDefault="00CF4FA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715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.000,00</w:t>
            </w:r>
          </w:p>
        </w:tc>
      </w:tr>
    </w:tbl>
    <w:p w14:paraId="13B8445E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239454" w14:textId="77777777" w:rsidR="00CF4FAA" w:rsidRDefault="00CF4FAA" w:rsidP="00CF4FAA"/>
    <w:p w14:paraId="32FE2D9D" w14:textId="77777777" w:rsidR="00CF4FAA" w:rsidRPr="002936FF" w:rsidRDefault="00CF4FAA" w:rsidP="00CF4FAA"/>
    <w:p w14:paraId="1278D227" w14:textId="77777777" w:rsidR="006E42DA" w:rsidRDefault="006E42DA" w:rsidP="00D047D1"/>
    <w:p w14:paraId="2D42B077" w14:textId="77777777" w:rsidR="00575A25" w:rsidRDefault="00575A25" w:rsidP="00575A2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278A3B6" w14:textId="51E645B9" w:rsidR="00575A25" w:rsidRPr="00410AE1" w:rsidRDefault="00575A25" w:rsidP="006E42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OBRAZLOŽENJE</w:t>
      </w:r>
    </w:p>
    <w:p w14:paraId="22DEA17F" w14:textId="77777777" w:rsid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p w14:paraId="74F9D6B2" w14:textId="3773336C" w:rsidR="002936FF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 w:rsidRPr="006E42DA">
        <w:rPr>
          <w:rFonts w:ascii="Times New Roman" w:hAnsi="Times New Roman" w:cs="Times New Roman"/>
          <w:sz w:val="24"/>
          <w:szCs w:val="24"/>
        </w:rPr>
        <w:t xml:space="preserve">Svake godine </w:t>
      </w:r>
      <w:r>
        <w:rPr>
          <w:rFonts w:ascii="Times New Roman" w:hAnsi="Times New Roman" w:cs="Times New Roman"/>
          <w:sz w:val="24"/>
          <w:szCs w:val="24"/>
        </w:rPr>
        <w:t>je potrebno donijeti P</w:t>
      </w:r>
      <w:r w:rsidRPr="006E42DA">
        <w:rPr>
          <w:rFonts w:ascii="Times New Roman" w:hAnsi="Times New Roman" w:cs="Times New Roman"/>
          <w:sz w:val="24"/>
          <w:szCs w:val="24"/>
        </w:rPr>
        <w:t>rogram javnih potreba</w:t>
      </w:r>
      <w:r>
        <w:rPr>
          <w:rFonts w:ascii="Times New Roman" w:hAnsi="Times New Roman" w:cs="Times New Roman"/>
          <w:sz w:val="24"/>
          <w:szCs w:val="24"/>
        </w:rPr>
        <w:t xml:space="preserve"> za sljedeću proračunsku godinu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se utvrđuju javne potrebe </w:t>
      </w:r>
      <w:r w:rsidRPr="006E42DA">
        <w:rPr>
          <w:rFonts w:ascii="Times New Roman" w:hAnsi="Times New Roman" w:cs="Times New Roman"/>
          <w:sz w:val="24"/>
          <w:szCs w:val="24"/>
        </w:rPr>
        <w:t>u predškolskom odgoju, osnovnom, srednjem i visokom obrazovanju, promicanju kulture, zdravstv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i socijaln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E42DA">
        <w:rPr>
          <w:rFonts w:ascii="Times New Roman" w:hAnsi="Times New Roman" w:cs="Times New Roman"/>
          <w:sz w:val="24"/>
          <w:szCs w:val="24"/>
        </w:rPr>
        <w:t xml:space="preserve"> skrbi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6E42DA">
        <w:rPr>
          <w:rFonts w:ascii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civilnog društva od značaja za Općinu Podstrana.</w:t>
      </w:r>
    </w:p>
    <w:p w14:paraId="59887DCA" w14:textId="5D956F1C" w:rsidR="006E42DA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raspodjele sredstva je usklađen s Proračunom za 202</w:t>
      </w:r>
      <w:r w:rsidR="00CF4F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0182512" w14:textId="067D7AE4" w:rsid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p w14:paraId="2B603095" w14:textId="3FC3CF58" w:rsidR="0096733B" w:rsidRPr="006E42DA" w:rsidRDefault="009D1439" w:rsidP="0029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733B" w:rsidRPr="006E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58"/>
    <w:rsid w:val="000C4F57"/>
    <w:rsid w:val="000E7CB0"/>
    <w:rsid w:val="000F03C2"/>
    <w:rsid w:val="00122E1D"/>
    <w:rsid w:val="001550E8"/>
    <w:rsid w:val="001D3A34"/>
    <w:rsid w:val="002063E9"/>
    <w:rsid w:val="002936FF"/>
    <w:rsid w:val="00313058"/>
    <w:rsid w:val="00316081"/>
    <w:rsid w:val="003542E2"/>
    <w:rsid w:val="003E6D0A"/>
    <w:rsid w:val="00497AF0"/>
    <w:rsid w:val="00575A25"/>
    <w:rsid w:val="00635E06"/>
    <w:rsid w:val="00681197"/>
    <w:rsid w:val="006E42DA"/>
    <w:rsid w:val="006E77F2"/>
    <w:rsid w:val="00703B6F"/>
    <w:rsid w:val="0076319F"/>
    <w:rsid w:val="00797625"/>
    <w:rsid w:val="007B0110"/>
    <w:rsid w:val="007D261F"/>
    <w:rsid w:val="00841525"/>
    <w:rsid w:val="008C151D"/>
    <w:rsid w:val="008C56A0"/>
    <w:rsid w:val="008D644E"/>
    <w:rsid w:val="0096733B"/>
    <w:rsid w:val="009D1439"/>
    <w:rsid w:val="009F75C7"/>
    <w:rsid w:val="00B01F83"/>
    <w:rsid w:val="00B712E5"/>
    <w:rsid w:val="00BC7876"/>
    <w:rsid w:val="00C20DD8"/>
    <w:rsid w:val="00C35E43"/>
    <w:rsid w:val="00C547D7"/>
    <w:rsid w:val="00C721C8"/>
    <w:rsid w:val="00C7745C"/>
    <w:rsid w:val="00C81B00"/>
    <w:rsid w:val="00C83E7F"/>
    <w:rsid w:val="00CF4FAA"/>
    <w:rsid w:val="00D047D1"/>
    <w:rsid w:val="00D33BF1"/>
    <w:rsid w:val="00D74029"/>
    <w:rsid w:val="00DC3FA4"/>
    <w:rsid w:val="00DC4B15"/>
    <w:rsid w:val="00DC70D8"/>
    <w:rsid w:val="00DE2600"/>
    <w:rsid w:val="00DF539D"/>
    <w:rsid w:val="00E907A0"/>
    <w:rsid w:val="00EA6E1F"/>
    <w:rsid w:val="00ED6B78"/>
    <w:rsid w:val="00F53150"/>
    <w:rsid w:val="00F7092D"/>
    <w:rsid w:val="00FE2ED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34CF"/>
  <w15:chartTrackingRefBased/>
  <w15:docId w15:val="{3A8BB22C-068E-4CB1-B244-3F6DE4B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5A25"/>
    <w:rPr>
      <w:color w:val="0000FF"/>
      <w:u w:val="single"/>
    </w:rPr>
  </w:style>
  <w:style w:type="paragraph" w:customStyle="1" w:styleId="t-9-8">
    <w:name w:val="t-9-8"/>
    <w:basedOn w:val="Normal"/>
    <w:rsid w:val="00575A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Šošić</dc:creator>
  <cp:keywords/>
  <dc:description/>
  <cp:lastModifiedBy>Bozena Perisic</cp:lastModifiedBy>
  <cp:revision>44</cp:revision>
  <dcterms:created xsi:type="dcterms:W3CDTF">2020-11-10T06:57:00Z</dcterms:created>
  <dcterms:modified xsi:type="dcterms:W3CDTF">2021-11-30T10:41:00Z</dcterms:modified>
</cp:coreProperties>
</file>