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0B0F9" w14:textId="3AD92055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34A14">
        <w:rPr>
          <w:rFonts w:ascii="Times New Roman" w:hAnsi="Times New Roman"/>
          <w:sz w:val="24"/>
          <w:szCs w:val="24"/>
        </w:rPr>
        <w:t xml:space="preserve">Na temelju članka 109. Zakona o proračunu ("Narodne novine" broj 87/08, 136/12 i 15/15), Pravilnika o </w:t>
      </w:r>
      <w:r w:rsidR="0022295E" w:rsidRPr="00734A14">
        <w:rPr>
          <w:rFonts w:ascii="Times New Roman" w:hAnsi="Times New Roman"/>
          <w:sz w:val="24"/>
          <w:szCs w:val="24"/>
        </w:rPr>
        <w:t>polugodiš</w:t>
      </w:r>
      <w:r w:rsidRPr="00734A14">
        <w:rPr>
          <w:rFonts w:ascii="Times New Roman" w:hAnsi="Times New Roman"/>
          <w:sz w:val="24"/>
          <w:szCs w:val="24"/>
        </w:rPr>
        <w:t>njem i godišnjem izvještaju o izvršenju proračuna (''Narodne novine'' broj 24/13, 102/17</w:t>
      </w:r>
      <w:r w:rsidR="0022295E" w:rsidRPr="00734A14">
        <w:rPr>
          <w:rFonts w:ascii="Times New Roman" w:hAnsi="Times New Roman"/>
          <w:sz w:val="24"/>
          <w:szCs w:val="24"/>
        </w:rPr>
        <w:t>,</w:t>
      </w:r>
      <w:r w:rsidR="0022295E" w:rsidRPr="00734A14">
        <w:t xml:space="preserve"> </w:t>
      </w:r>
      <w:r w:rsidR="0022295E" w:rsidRPr="00734A14">
        <w:rPr>
          <w:rFonts w:ascii="Times New Roman" w:hAnsi="Times New Roman"/>
          <w:sz w:val="24"/>
          <w:szCs w:val="24"/>
        </w:rPr>
        <w:t>1/2020</w:t>
      </w:r>
      <w:r w:rsidR="00F511D2" w:rsidRPr="00734A14">
        <w:rPr>
          <w:rFonts w:ascii="Times New Roman" w:hAnsi="Times New Roman"/>
          <w:sz w:val="24"/>
          <w:szCs w:val="24"/>
        </w:rPr>
        <w:t xml:space="preserve"> i 147/2020.</w:t>
      </w:r>
      <w:r w:rsidRPr="00734A14">
        <w:rPr>
          <w:rFonts w:ascii="Times New Roman" w:hAnsi="Times New Roman"/>
          <w:sz w:val="24"/>
          <w:szCs w:val="24"/>
        </w:rPr>
        <w:t xml:space="preserve">) članka 31. Statuta općine Podstrana ("Službeni glasnik općine Podstrana" broj </w:t>
      </w:r>
      <w:r w:rsidR="004B1E3F" w:rsidRPr="004B1E3F">
        <w:rPr>
          <w:rFonts w:ascii="Times New Roman" w:hAnsi="Times New Roman"/>
          <w:sz w:val="24"/>
          <w:szCs w:val="24"/>
        </w:rPr>
        <w:t>07/21, 21/21</w:t>
      </w:r>
      <w:r w:rsidRPr="00734A14">
        <w:rPr>
          <w:rFonts w:ascii="Times New Roman" w:hAnsi="Times New Roman"/>
          <w:sz w:val="24"/>
          <w:szCs w:val="24"/>
        </w:rPr>
        <w:t xml:space="preserve">), Općinsko vijeće općine Podstrana na </w:t>
      </w:r>
      <w:r w:rsidR="00A34769">
        <w:rPr>
          <w:rFonts w:ascii="Times New Roman" w:hAnsi="Times New Roman"/>
          <w:sz w:val="24"/>
          <w:szCs w:val="24"/>
        </w:rPr>
        <w:t>4</w:t>
      </w:r>
      <w:r w:rsidR="005822D4" w:rsidRPr="00734A14">
        <w:rPr>
          <w:rFonts w:ascii="Times New Roman" w:hAnsi="Times New Roman"/>
          <w:sz w:val="24"/>
          <w:szCs w:val="24"/>
        </w:rPr>
        <w:t>.</w:t>
      </w:r>
      <w:r w:rsidRPr="00734A14">
        <w:rPr>
          <w:rFonts w:ascii="Times New Roman" w:hAnsi="Times New Roman"/>
          <w:sz w:val="24"/>
          <w:szCs w:val="24"/>
        </w:rPr>
        <w:t xml:space="preserve"> sjednici, održanoj dana </w:t>
      </w:r>
      <w:r w:rsidR="00A34769">
        <w:rPr>
          <w:rFonts w:ascii="Times New Roman" w:hAnsi="Times New Roman"/>
          <w:sz w:val="24"/>
          <w:szCs w:val="24"/>
        </w:rPr>
        <w:t>21</w:t>
      </w:r>
      <w:r w:rsidR="00ED7B6B" w:rsidRPr="00734A14">
        <w:rPr>
          <w:rFonts w:ascii="Times New Roman" w:hAnsi="Times New Roman"/>
          <w:sz w:val="24"/>
          <w:szCs w:val="24"/>
        </w:rPr>
        <w:t xml:space="preserve">. </w:t>
      </w:r>
      <w:r w:rsidR="004B1E3F">
        <w:rPr>
          <w:rFonts w:ascii="Times New Roman" w:hAnsi="Times New Roman"/>
          <w:sz w:val="24"/>
          <w:szCs w:val="24"/>
        </w:rPr>
        <w:t>listopada</w:t>
      </w:r>
      <w:r w:rsidRPr="00734A14">
        <w:rPr>
          <w:rFonts w:ascii="Times New Roman" w:hAnsi="Times New Roman"/>
          <w:sz w:val="24"/>
          <w:szCs w:val="24"/>
        </w:rPr>
        <w:t xml:space="preserve"> 20</w:t>
      </w:r>
      <w:r w:rsidR="0022295E" w:rsidRPr="00734A14">
        <w:rPr>
          <w:rFonts w:ascii="Times New Roman" w:hAnsi="Times New Roman"/>
          <w:sz w:val="24"/>
          <w:szCs w:val="24"/>
        </w:rPr>
        <w:t>2</w:t>
      </w:r>
      <w:r w:rsidR="00F511D2" w:rsidRPr="00734A14">
        <w:rPr>
          <w:rFonts w:ascii="Times New Roman" w:hAnsi="Times New Roman"/>
          <w:sz w:val="24"/>
          <w:szCs w:val="24"/>
        </w:rPr>
        <w:t>1</w:t>
      </w:r>
      <w:r w:rsidRPr="00734A14">
        <w:rPr>
          <w:rFonts w:ascii="Times New Roman" w:hAnsi="Times New Roman"/>
          <w:sz w:val="24"/>
          <w:szCs w:val="24"/>
        </w:rPr>
        <w:t>. godine donosi</w:t>
      </w:r>
    </w:p>
    <w:p w14:paraId="00A1F8A8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CD0159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B995A4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O D L U K U</w:t>
      </w:r>
    </w:p>
    <w:p w14:paraId="71AE7F81" w14:textId="4798D920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 xml:space="preserve">o prihvaćanju </w:t>
      </w:r>
      <w:r w:rsidR="004B1E3F">
        <w:rPr>
          <w:rFonts w:ascii="Times New Roman" w:hAnsi="Times New Roman"/>
          <w:b/>
          <w:sz w:val="32"/>
          <w:szCs w:val="32"/>
        </w:rPr>
        <w:t>polu</w:t>
      </w:r>
      <w:r w:rsidR="0022295E" w:rsidRPr="00734A14">
        <w:rPr>
          <w:rFonts w:ascii="Times New Roman" w:hAnsi="Times New Roman"/>
          <w:b/>
          <w:sz w:val="32"/>
          <w:szCs w:val="32"/>
        </w:rPr>
        <w:t>godiš</w:t>
      </w:r>
      <w:r w:rsidR="00D64DA8" w:rsidRPr="00734A14">
        <w:rPr>
          <w:rFonts w:ascii="Times New Roman" w:hAnsi="Times New Roman"/>
          <w:b/>
          <w:sz w:val="32"/>
          <w:szCs w:val="32"/>
        </w:rPr>
        <w:t>njeg</w:t>
      </w:r>
      <w:r w:rsidRPr="00734A14">
        <w:rPr>
          <w:rFonts w:ascii="Times New Roman" w:hAnsi="Times New Roman"/>
          <w:b/>
          <w:sz w:val="32"/>
          <w:szCs w:val="32"/>
        </w:rPr>
        <w:t xml:space="preserve"> izvještaja o izvršenju</w:t>
      </w:r>
    </w:p>
    <w:p w14:paraId="4E5E6A47" w14:textId="037C8D15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34A14">
        <w:rPr>
          <w:rFonts w:ascii="Times New Roman" w:hAnsi="Times New Roman"/>
          <w:b/>
          <w:sz w:val="32"/>
          <w:szCs w:val="32"/>
        </w:rPr>
        <w:t>Proračuna Općine Podstrana za 20</w:t>
      </w:r>
      <w:r w:rsidR="00F511D2" w:rsidRPr="00734A14">
        <w:rPr>
          <w:rFonts w:ascii="Times New Roman" w:hAnsi="Times New Roman"/>
          <w:b/>
          <w:sz w:val="32"/>
          <w:szCs w:val="32"/>
        </w:rPr>
        <w:t>2</w:t>
      </w:r>
      <w:r w:rsidR="004B1E3F">
        <w:rPr>
          <w:rFonts w:ascii="Times New Roman" w:hAnsi="Times New Roman"/>
          <w:b/>
          <w:sz w:val="32"/>
          <w:szCs w:val="32"/>
        </w:rPr>
        <w:t>1</w:t>
      </w:r>
      <w:r w:rsidRPr="00734A14">
        <w:rPr>
          <w:rFonts w:ascii="Times New Roman" w:hAnsi="Times New Roman"/>
          <w:b/>
          <w:sz w:val="32"/>
          <w:szCs w:val="32"/>
        </w:rPr>
        <w:t>. godinu</w:t>
      </w:r>
    </w:p>
    <w:p w14:paraId="17200DB9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BB2336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42A083" w14:textId="77777777" w:rsidR="0051572A" w:rsidRPr="00734A14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1.</w:t>
      </w:r>
    </w:p>
    <w:p w14:paraId="0014AFE3" w14:textId="2C1CE2BE" w:rsidR="0051572A" w:rsidRPr="00734A14" w:rsidRDefault="004B1E3F" w:rsidP="0051572A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Polug</w:t>
      </w:r>
      <w:r w:rsidR="0022295E" w:rsidRPr="00734A14">
        <w:rPr>
          <w:rFonts w:ascii="Times New Roman" w:hAnsi="Times New Roman"/>
          <w:sz w:val="24"/>
          <w:szCs w:val="24"/>
        </w:rPr>
        <w:t>odiš</w:t>
      </w:r>
      <w:r w:rsidR="00EF6A8D" w:rsidRPr="00734A14">
        <w:rPr>
          <w:rFonts w:ascii="Times New Roman" w:hAnsi="Times New Roman"/>
          <w:sz w:val="24"/>
          <w:szCs w:val="24"/>
        </w:rPr>
        <w:t>nji</w:t>
      </w:r>
      <w:r w:rsidR="0051572A" w:rsidRPr="00734A14">
        <w:rPr>
          <w:rFonts w:ascii="Times New Roman" w:hAnsi="Times New Roman"/>
          <w:sz w:val="24"/>
          <w:szCs w:val="24"/>
        </w:rPr>
        <w:t xml:space="preserve"> Izvještaj o izvršenju Proračuna Općine Podstrana za 20</w:t>
      </w:r>
      <w:r w:rsidR="00F511D2" w:rsidRPr="00734A1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51572A" w:rsidRPr="00734A14">
        <w:rPr>
          <w:rFonts w:ascii="Times New Roman" w:hAnsi="Times New Roman"/>
          <w:sz w:val="24"/>
          <w:szCs w:val="24"/>
        </w:rPr>
        <w:t>. godinu sadrži:</w:t>
      </w:r>
    </w:p>
    <w:p w14:paraId="34AC5954" w14:textId="36303FE6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O</w:t>
      </w:r>
      <w:r w:rsidR="0051572A" w:rsidRPr="00734A14">
        <w:rPr>
          <w:rFonts w:ascii="Times New Roman" w:hAnsi="Times New Roman"/>
          <w:sz w:val="24"/>
          <w:szCs w:val="24"/>
        </w:rPr>
        <w:t>pći dio proračuna</w:t>
      </w:r>
    </w:p>
    <w:p w14:paraId="26A344AE" w14:textId="1EB74265" w:rsidR="00F511D2" w:rsidRPr="00734A14" w:rsidRDefault="00734A14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s</w:t>
      </w:r>
      <w:r w:rsidR="00F511D2" w:rsidRPr="00734A14">
        <w:rPr>
          <w:rFonts w:ascii="Times New Roman" w:hAnsi="Times New Roman"/>
          <w:bCs/>
          <w:sz w:val="24"/>
          <w:szCs w:val="24"/>
        </w:rPr>
        <w:t>ažetak A. Računa prihoda i rashoda i B. Računa financiranja</w:t>
      </w:r>
    </w:p>
    <w:p w14:paraId="0BB0ABCF" w14:textId="730C7019" w:rsidR="00F511D2" w:rsidRPr="00734A14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A. Račun prihoda i rashoda</w:t>
      </w:r>
    </w:p>
    <w:p w14:paraId="3F3564A5" w14:textId="0A59C114" w:rsidR="00F511D2" w:rsidRPr="00734A14" w:rsidRDefault="00F511D2" w:rsidP="00F511D2">
      <w:pPr>
        <w:pStyle w:val="Odlomakpopisa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34A14">
        <w:rPr>
          <w:rFonts w:ascii="Times New Roman" w:hAnsi="Times New Roman"/>
          <w:bCs/>
          <w:sz w:val="24"/>
          <w:szCs w:val="24"/>
        </w:rPr>
        <w:t>B. Račun financiranja</w:t>
      </w:r>
    </w:p>
    <w:p w14:paraId="52EBB865" w14:textId="33050D7B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P</w:t>
      </w:r>
      <w:r w:rsidR="0051572A" w:rsidRPr="00734A14">
        <w:rPr>
          <w:rFonts w:ascii="Times New Roman" w:hAnsi="Times New Roman"/>
          <w:sz w:val="24"/>
          <w:szCs w:val="24"/>
        </w:rPr>
        <w:t>osebni dio proračuna</w:t>
      </w:r>
    </w:p>
    <w:p w14:paraId="380DC9BE" w14:textId="1362CA06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I</w:t>
      </w:r>
      <w:r w:rsidR="0051572A" w:rsidRPr="00734A14">
        <w:rPr>
          <w:rFonts w:ascii="Times New Roman" w:hAnsi="Times New Roman"/>
          <w:sz w:val="24"/>
          <w:szCs w:val="24"/>
        </w:rPr>
        <w:t>zvještaj o zaduživanju na domaćem i stranom tržištu novca i kapitala</w:t>
      </w:r>
    </w:p>
    <w:p w14:paraId="040149B4" w14:textId="521D4697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I</w:t>
      </w:r>
      <w:r w:rsidR="0051572A" w:rsidRPr="00734A14">
        <w:rPr>
          <w:rFonts w:ascii="Times New Roman" w:hAnsi="Times New Roman"/>
          <w:sz w:val="24"/>
          <w:szCs w:val="24"/>
        </w:rPr>
        <w:t>zvještaj o korištenju proračunske zalihe</w:t>
      </w:r>
    </w:p>
    <w:p w14:paraId="40754366" w14:textId="0B46A109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I</w:t>
      </w:r>
      <w:r w:rsidR="0051572A" w:rsidRPr="00734A14">
        <w:rPr>
          <w:rFonts w:ascii="Times New Roman" w:hAnsi="Times New Roman"/>
          <w:sz w:val="24"/>
          <w:szCs w:val="24"/>
        </w:rPr>
        <w:t>zvještaj o danim jamstvima i izdacima po jamstvima</w:t>
      </w:r>
    </w:p>
    <w:p w14:paraId="6DA7850E" w14:textId="26B8AF64" w:rsidR="0051572A" w:rsidRPr="00734A14" w:rsidRDefault="0026030C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O</w:t>
      </w:r>
      <w:r w:rsidR="0051572A" w:rsidRPr="00734A14">
        <w:rPr>
          <w:rFonts w:ascii="Times New Roman" w:hAnsi="Times New Roman"/>
          <w:sz w:val="24"/>
          <w:szCs w:val="24"/>
        </w:rPr>
        <w:t>brazloženje ostvarenja prihoda i primitaka, rashoda i izdataka</w:t>
      </w:r>
    </w:p>
    <w:p w14:paraId="4EA86498" w14:textId="6709AC71" w:rsidR="0051572A" w:rsidRPr="00734A14" w:rsidRDefault="0051572A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9295EA9" w14:textId="77777777" w:rsidR="00F511D2" w:rsidRPr="00734A14" w:rsidRDefault="00F511D2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0DA1327" w14:textId="77777777" w:rsidR="0051572A" w:rsidRPr="00734A14" w:rsidRDefault="0051572A" w:rsidP="0022295E">
      <w:pPr>
        <w:pStyle w:val="Odlomakpopisa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508631051"/>
      <w:r w:rsidRPr="00734A14">
        <w:rPr>
          <w:rFonts w:ascii="Times New Roman" w:hAnsi="Times New Roman"/>
          <w:b/>
          <w:sz w:val="24"/>
          <w:szCs w:val="24"/>
        </w:rPr>
        <w:t>OPĆI DIO PRORAČUNA</w:t>
      </w:r>
    </w:p>
    <w:bookmarkEnd w:id="1"/>
    <w:p w14:paraId="791DB986" w14:textId="77777777" w:rsidR="0051572A" w:rsidRPr="00734A14" w:rsidRDefault="0051572A" w:rsidP="0051572A">
      <w:pPr>
        <w:pStyle w:val="Odlomakpopisa"/>
        <w:spacing w:after="0"/>
        <w:ind w:left="1064"/>
        <w:rPr>
          <w:rFonts w:ascii="Times New Roman" w:hAnsi="Times New Roman"/>
          <w:b/>
          <w:sz w:val="24"/>
          <w:szCs w:val="24"/>
        </w:rPr>
      </w:pPr>
    </w:p>
    <w:p w14:paraId="04633B5A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2.</w:t>
      </w:r>
    </w:p>
    <w:p w14:paraId="6DE88DEF" w14:textId="77777777" w:rsidR="0051572A" w:rsidRPr="00734A14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Sažetak Računa prihoda i rashoda i Računa financiranja sadrži prikaz ukupnih ostvarenih prihoda i primitaka te izvršenih rashoda i izdataka na razini razreda ekonomske klasifikacije, kako slijedi:</w:t>
      </w:r>
    </w:p>
    <w:p w14:paraId="0D9A0A68" w14:textId="395BA00E" w:rsidR="0051572A" w:rsidRPr="00734A14" w:rsidRDefault="002F75E8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eastAsia="Times New Roman" w:cs="Calibri"/>
          <w:b/>
          <w:bCs/>
          <w:noProof w:val="0"/>
          <w:sz w:val="20"/>
          <w:szCs w:val="20"/>
          <w:lang w:eastAsia="hr-HR"/>
        </w:rPr>
        <w:t>A. Račun prihoda i rashoda</w:t>
      </w: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731"/>
        <w:gridCol w:w="7641"/>
        <w:gridCol w:w="1727"/>
      </w:tblGrid>
      <w:tr w:rsidR="0051572A" w:rsidRPr="00734A14" w14:paraId="42A38443" w14:textId="77777777" w:rsidTr="00607573">
        <w:trPr>
          <w:trHeight w:val="468"/>
        </w:trPr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DDF91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378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A8D4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4776C1" w14:textId="26FD01B8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OSTVARENJE</w:t>
            </w: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br/>
            </w:r>
            <w:r w:rsidR="004B1E3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do 30.06.</w:t>
            </w:r>
            <w:r w:rsidR="00F511D2"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202</w:t>
            </w:r>
            <w:r w:rsidR="004B1E3F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  <w:r w:rsidR="00F511D2"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</w:t>
            </w:r>
          </w:p>
        </w:tc>
      </w:tr>
      <w:tr w:rsidR="0051572A" w:rsidRPr="00734A14" w14:paraId="5C80EBFF" w14:textId="77777777" w:rsidTr="00607573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</w:tcBorders>
            <w:shd w:val="clear" w:color="000000" w:fill="BFBFBF"/>
            <w:noWrap/>
            <w:vAlign w:val="center"/>
          </w:tcPr>
          <w:p w14:paraId="1615C706" w14:textId="718C95CC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</w:p>
        </w:tc>
      </w:tr>
      <w:tr w:rsidR="0051572A" w:rsidRPr="00734A14" w14:paraId="34210604" w14:textId="77777777" w:rsidTr="00607573">
        <w:trPr>
          <w:trHeight w:val="300"/>
        </w:trPr>
        <w:tc>
          <w:tcPr>
            <w:tcW w:w="362" w:type="pct"/>
            <w:tcBorders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EA8607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783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824A611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03A6C0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Iznos</w:t>
            </w:r>
          </w:p>
        </w:tc>
      </w:tr>
      <w:tr w:rsidR="0051572A" w:rsidRPr="00734A14" w14:paraId="094C9A79" w14:textId="77777777" w:rsidTr="00607573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A170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378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6E4BA9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638B" w14:textId="44464E19" w:rsidR="0051572A" w:rsidRPr="00734A14" w:rsidRDefault="0055271A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5271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28.714.124,90</w:t>
            </w:r>
          </w:p>
        </w:tc>
      </w:tr>
      <w:tr w:rsidR="0051572A" w:rsidRPr="00734A14" w14:paraId="3312E768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D8AA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7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5AE140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58038E1" w14:textId="048E0BB0" w:rsidR="0051572A" w:rsidRPr="00734A14" w:rsidRDefault="00EF6A8D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1572A" w:rsidRPr="00734A14" w14:paraId="0B0726D4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44482F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1923740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855" w:type="pct"/>
            <w:shd w:val="clear" w:color="000000" w:fill="F2F2F2"/>
            <w:noWrap/>
            <w:vAlign w:val="center"/>
            <w:hideMark/>
          </w:tcPr>
          <w:p w14:paraId="315E559D" w14:textId="267AE724" w:rsidR="0051572A" w:rsidRPr="00734A14" w:rsidRDefault="0055271A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5271A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28.714.124,90</w:t>
            </w:r>
          </w:p>
        </w:tc>
      </w:tr>
      <w:tr w:rsidR="0051572A" w:rsidRPr="00734A14" w14:paraId="5FF2825D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4EBC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FE5338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DCB6BC6" w14:textId="47F79668" w:rsidR="0051572A" w:rsidRPr="00734A14" w:rsidRDefault="0055271A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5271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16.953.899,28</w:t>
            </w:r>
          </w:p>
        </w:tc>
      </w:tr>
      <w:tr w:rsidR="0051572A" w:rsidRPr="00734A14" w14:paraId="29102549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1827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2B7F5C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5C1DB8A" w14:textId="02A70E6A" w:rsidR="0051572A" w:rsidRPr="00734A14" w:rsidRDefault="0055271A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55271A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1.324.501,47</w:t>
            </w:r>
          </w:p>
        </w:tc>
      </w:tr>
      <w:tr w:rsidR="0051572A" w:rsidRPr="00734A14" w14:paraId="4BF44E9C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732793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BC22C3D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855" w:type="pct"/>
            <w:shd w:val="clear" w:color="000000" w:fill="F2F2F2"/>
            <w:noWrap/>
            <w:vAlign w:val="center"/>
            <w:hideMark/>
          </w:tcPr>
          <w:p w14:paraId="2327E120" w14:textId="53F3D2C8" w:rsidR="0051572A" w:rsidRPr="00734A14" w:rsidRDefault="0055271A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5271A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18.278.400,75</w:t>
            </w:r>
          </w:p>
        </w:tc>
      </w:tr>
      <w:tr w:rsidR="0051572A" w:rsidRPr="00734A14" w14:paraId="4C57A211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78832C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center"/>
            <w:hideMark/>
          </w:tcPr>
          <w:p w14:paraId="084D1A49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Razlika prihoda i rashoda</w:t>
            </w:r>
          </w:p>
        </w:tc>
        <w:tc>
          <w:tcPr>
            <w:tcW w:w="855" w:type="pct"/>
            <w:shd w:val="clear" w:color="000000" w:fill="D9D9D9"/>
            <w:noWrap/>
            <w:vAlign w:val="center"/>
            <w:hideMark/>
          </w:tcPr>
          <w:p w14:paraId="10F61A32" w14:textId="493181C0" w:rsidR="0051572A" w:rsidRPr="00734A14" w:rsidRDefault="0055271A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5271A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10.435.724,15</w:t>
            </w:r>
          </w:p>
        </w:tc>
      </w:tr>
      <w:tr w:rsidR="002F75E8" w:rsidRPr="00734A14" w14:paraId="520638D7" w14:textId="77777777" w:rsidTr="002F75E8">
        <w:trPr>
          <w:trHeight w:val="300"/>
        </w:trPr>
        <w:tc>
          <w:tcPr>
            <w:tcW w:w="4145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096CF0" w14:textId="715173D2" w:rsidR="002F75E8" w:rsidRPr="00734A14" w:rsidRDefault="002F75E8" w:rsidP="002F75E8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B. Račun financiranja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6A4F98C" w14:textId="77777777" w:rsidR="002F75E8" w:rsidRPr="00734A14" w:rsidRDefault="002F75E8" w:rsidP="0060757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51572A" w:rsidRPr="00734A14" w14:paraId="70D78004" w14:textId="77777777" w:rsidTr="002A2AD6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3BF66CC" w14:textId="7E6D7D62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</w:tr>
      <w:tr w:rsidR="0051572A" w:rsidRPr="00734A14" w14:paraId="795A31DC" w14:textId="77777777" w:rsidTr="00607573">
        <w:trPr>
          <w:trHeight w:val="300"/>
        </w:trPr>
        <w:tc>
          <w:tcPr>
            <w:tcW w:w="362" w:type="pct"/>
            <w:tcBorders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1657067A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783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3A034E3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9B5A4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Iznos</w:t>
            </w:r>
          </w:p>
        </w:tc>
      </w:tr>
      <w:tr w:rsidR="0051572A" w:rsidRPr="00734A14" w14:paraId="3767F407" w14:textId="77777777" w:rsidTr="00607573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1437CA99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8</w:t>
            </w:r>
          </w:p>
        </w:tc>
        <w:tc>
          <w:tcPr>
            <w:tcW w:w="37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04DB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Primici od fin. imovine i zaduživanja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2505" w14:textId="254644D5" w:rsidR="0051572A" w:rsidRPr="00734A14" w:rsidRDefault="003C794B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51572A" w:rsidRPr="00734A14" w14:paraId="4FD0886B" w14:textId="77777777" w:rsidTr="00607573">
        <w:trPr>
          <w:trHeight w:val="30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A0987C3" w14:textId="77777777" w:rsidR="0051572A" w:rsidRPr="00734A14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color w:val="000000"/>
                <w:lang w:eastAsia="hr-HR"/>
              </w:rPr>
              <w:t>5</w:t>
            </w:r>
          </w:p>
        </w:tc>
        <w:tc>
          <w:tcPr>
            <w:tcW w:w="3783" w:type="pct"/>
            <w:shd w:val="clear" w:color="auto" w:fill="auto"/>
            <w:noWrap/>
            <w:vAlign w:val="center"/>
            <w:hideMark/>
          </w:tcPr>
          <w:p w14:paraId="4AAA07CD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Izdaci za fin. imovinu i otplate zajmova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7FA13A5" w14:textId="13CB69B6" w:rsidR="006161BA" w:rsidRPr="00734A14" w:rsidRDefault="003C794B" w:rsidP="006161BA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51572A" w:rsidRPr="00734A14" w14:paraId="61947156" w14:textId="77777777" w:rsidTr="00607573">
        <w:trPr>
          <w:trHeight w:val="300"/>
        </w:trPr>
        <w:tc>
          <w:tcPr>
            <w:tcW w:w="362" w:type="pct"/>
            <w:shd w:val="clear" w:color="000000" w:fill="D9D9D9"/>
            <w:noWrap/>
            <w:vAlign w:val="center"/>
            <w:hideMark/>
          </w:tcPr>
          <w:p w14:paraId="0E0E44DE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734A14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3783" w:type="pct"/>
            <w:shd w:val="clear" w:color="000000" w:fill="D9D9D9"/>
            <w:noWrap/>
            <w:vAlign w:val="center"/>
            <w:hideMark/>
          </w:tcPr>
          <w:p w14:paraId="5474C3E0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855" w:type="pct"/>
            <w:shd w:val="clear" w:color="000000" w:fill="D9D9D9"/>
            <w:noWrap/>
            <w:vAlign w:val="center"/>
            <w:hideMark/>
          </w:tcPr>
          <w:p w14:paraId="1E8B504E" w14:textId="76ED7279" w:rsidR="0051572A" w:rsidRPr="00734A14" w:rsidRDefault="003C794B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-</w:t>
            </w:r>
          </w:p>
        </w:tc>
      </w:tr>
      <w:tr w:rsidR="0051572A" w:rsidRPr="00734A14" w14:paraId="0C63C856" w14:textId="77777777" w:rsidTr="00607573">
        <w:trPr>
          <w:trHeight w:val="30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6CCE881" w14:textId="77777777" w:rsidR="0051572A" w:rsidRPr="00734A14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</w:p>
        </w:tc>
        <w:tc>
          <w:tcPr>
            <w:tcW w:w="3783" w:type="pct"/>
            <w:shd w:val="clear" w:color="auto" w:fill="auto"/>
            <w:noWrap/>
            <w:vAlign w:val="center"/>
            <w:hideMark/>
          </w:tcPr>
          <w:p w14:paraId="4E0064CB" w14:textId="77777777" w:rsidR="0051572A" w:rsidRPr="00734A14" w:rsidRDefault="0051572A" w:rsidP="006075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0027A7FA" w14:textId="77777777" w:rsidR="0051572A" w:rsidRPr="00734A14" w:rsidRDefault="0051572A" w:rsidP="0060757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6B094CA7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ECEA0D6" w14:textId="77777777" w:rsidR="0051572A" w:rsidRPr="00734A14" w:rsidRDefault="0051572A" w:rsidP="0051572A">
      <w:pPr>
        <w:rPr>
          <w:rFonts w:ascii="Times New Roman" w:hAnsi="Times New Roman"/>
          <w:b/>
          <w:sz w:val="24"/>
          <w:szCs w:val="24"/>
        </w:rPr>
        <w:sectPr w:rsidR="0051572A" w:rsidRPr="00734A14" w:rsidSect="000A327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567" w:right="851" w:bottom="567" w:left="851" w:header="284" w:footer="283" w:gutter="0"/>
          <w:cols w:space="708"/>
          <w:titlePg/>
          <w:docGrid w:linePitch="360"/>
        </w:sectPr>
      </w:pPr>
    </w:p>
    <w:p w14:paraId="37FD1E50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480C479" w14:textId="77777777" w:rsidR="0051572A" w:rsidRPr="00734A14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b/>
        </w:rPr>
      </w:pPr>
      <w:r w:rsidRPr="00734A14">
        <w:rPr>
          <w:rFonts w:ascii="Times New Roman" w:eastAsiaTheme="minorHAnsi" w:hAnsi="Times New Roman"/>
          <w:b/>
          <w:noProof w:val="0"/>
        </w:rPr>
        <w:t>A. Račun prihoda i rashoda</w:t>
      </w:r>
    </w:p>
    <w:p w14:paraId="5AFE0E87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F803033" w14:textId="77777777" w:rsidR="0051572A" w:rsidRPr="00734A14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3.</w:t>
      </w:r>
    </w:p>
    <w:p w14:paraId="53C60897" w14:textId="77777777" w:rsidR="0051572A" w:rsidRPr="00734A14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508287540"/>
      <w:r w:rsidRPr="00734A14">
        <w:rPr>
          <w:rFonts w:ascii="Times New Roman" w:hAnsi="Times New Roman"/>
          <w:color w:val="000000" w:themeColor="text1"/>
          <w:sz w:val="24"/>
          <w:szCs w:val="24"/>
        </w:rPr>
        <w:t>Prikaz ukupnih ostvarenih prihoda i rashoda iskazan prema ekonomskoj klasifikaciji se daje u slijedećoj tablici:</w:t>
      </w:r>
    </w:p>
    <w:bookmarkEnd w:id="2"/>
    <w:p w14:paraId="6F44708E" w14:textId="77777777" w:rsidR="0051572A" w:rsidRPr="00734A14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7542"/>
        <w:gridCol w:w="1684"/>
        <w:gridCol w:w="1684"/>
        <w:gridCol w:w="1687"/>
        <w:gridCol w:w="1165"/>
        <w:gridCol w:w="1165"/>
      </w:tblGrid>
      <w:tr w:rsidR="00015775" w:rsidRPr="00734A14" w14:paraId="3CA1D40A" w14:textId="77777777" w:rsidTr="002A2AD6">
        <w:trPr>
          <w:trHeight w:hRule="exact" w:val="813"/>
          <w:tblHeader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9EE069" w14:textId="77777777" w:rsidR="00015775" w:rsidRPr="00734A14" w:rsidRDefault="00015775" w:rsidP="00816565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Konto</w:t>
            </w:r>
          </w:p>
        </w:tc>
        <w:tc>
          <w:tcPr>
            <w:tcW w:w="2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3FA7A" w14:textId="77777777" w:rsidR="00015775" w:rsidRPr="00734A14" w:rsidRDefault="00015775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49538" w14:textId="77777777" w:rsidR="002A2AD6" w:rsidRDefault="002A2AD6" w:rsidP="002C55A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OSTVARENJE/</w:t>
            </w:r>
          </w:p>
          <w:p w14:paraId="027D0E77" w14:textId="5637145A" w:rsidR="00015775" w:rsidRPr="00734A14" w:rsidRDefault="00015775" w:rsidP="002C55A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12A08D53" w14:textId="35470B7E" w:rsidR="00015775" w:rsidRPr="00734A14" w:rsidRDefault="00015775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A756F" w14:textId="54C6BB8E" w:rsidR="00015775" w:rsidRPr="00734A14" w:rsidRDefault="00015775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PLAN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4ECCB" w14:textId="77777777" w:rsidR="002A2AD6" w:rsidRPr="002A2AD6" w:rsidRDefault="002A2AD6" w:rsidP="002A2AD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OSTVARENJE/</w:t>
            </w:r>
          </w:p>
          <w:p w14:paraId="1D3CE963" w14:textId="77777777" w:rsidR="002A2AD6" w:rsidRPr="002A2AD6" w:rsidRDefault="002A2AD6" w:rsidP="002A2AD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3C795A87" w14:textId="44D232F0" w:rsidR="00015775" w:rsidRPr="00734A14" w:rsidRDefault="002A2AD6" w:rsidP="002A2AD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30.06.2020.</w:t>
            </w:r>
            <w:r w:rsidR="00015775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152E7" w14:textId="77777777" w:rsidR="00883F7D" w:rsidRDefault="00015775" w:rsidP="00883F7D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  <w:r w:rsid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</w:t>
            </w:r>
          </w:p>
          <w:p w14:paraId="17BC5F96" w14:textId="0F8FF9DD" w:rsidR="00015775" w:rsidRPr="00734A14" w:rsidRDefault="002A2AD6" w:rsidP="00883F7D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="00015775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/2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128D9598" w14:textId="1C0F1545" w:rsidR="002A2AD6" w:rsidRPr="00734A14" w:rsidRDefault="00015775" w:rsidP="002A2AD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8854B2D" w14:textId="2FA76A8D" w:rsidR="00015775" w:rsidRPr="00734A14" w:rsidRDefault="002A2AD6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="00015775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015775" w:rsidRPr="00734A14" w14:paraId="3DD8C60D" w14:textId="77777777" w:rsidTr="002A2AD6">
        <w:trPr>
          <w:trHeight w:hRule="exact" w:val="284"/>
          <w:tblHeader/>
        </w:trPr>
        <w:tc>
          <w:tcPr>
            <w:tcW w:w="264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50638B" w14:textId="77777777" w:rsidR="00015775" w:rsidRPr="00734A14" w:rsidRDefault="00015775" w:rsidP="002A2A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79227" w14:textId="77777777" w:rsidR="00015775" w:rsidRPr="00734A14" w:rsidRDefault="00015775" w:rsidP="002A2A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EC706" w14:textId="77777777" w:rsidR="00015775" w:rsidRPr="00734A14" w:rsidRDefault="00015775" w:rsidP="002A2A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0725F" w14:textId="5F2CC8D3" w:rsidR="00015775" w:rsidRPr="00734A14" w:rsidRDefault="002A2AD6" w:rsidP="002A2A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08571" w14:textId="192E3DC9" w:rsidR="00015775" w:rsidRPr="00734A14" w:rsidRDefault="002A2AD6" w:rsidP="002A2A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C45A6" w14:textId="4497D61D" w:rsidR="00015775" w:rsidRPr="00734A14" w:rsidRDefault="002A2AD6" w:rsidP="002A2A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2A2AD6" w:rsidRPr="00734A14" w14:paraId="668C2D6A" w14:textId="77777777" w:rsidTr="002A2AD6">
        <w:trPr>
          <w:trHeight w:hRule="exact" w:val="284"/>
        </w:trPr>
        <w:tc>
          <w:tcPr>
            <w:tcW w:w="248" w:type="pct"/>
            <w:tcBorders>
              <w:top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032A4E8" w14:textId="1DCFB759" w:rsidR="002A2AD6" w:rsidRPr="00B64F35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B64F35">
              <w:rPr>
                <w:b/>
                <w:bCs/>
              </w:rPr>
              <w:t>6</w:t>
            </w:r>
          </w:p>
        </w:tc>
        <w:tc>
          <w:tcPr>
            <w:tcW w:w="2401" w:type="pct"/>
            <w:tcBorders>
              <w:top w:val="single" w:sz="4" w:space="0" w:color="auto"/>
            </w:tcBorders>
            <w:shd w:val="clear" w:color="auto" w:fill="00B0F0"/>
            <w:vAlign w:val="center"/>
            <w:hideMark/>
          </w:tcPr>
          <w:p w14:paraId="71ED3D5B" w14:textId="20059E63" w:rsidR="002A2AD6" w:rsidRPr="00B64F35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B64F35">
              <w:rPr>
                <w:b/>
                <w:bCs/>
              </w:rPr>
              <w:t>Prihodi poslovanja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nil"/>
            </w:tcBorders>
            <w:shd w:val="clear" w:color="auto" w:fill="00B0F0"/>
            <w:vAlign w:val="center"/>
          </w:tcPr>
          <w:p w14:paraId="3557CD89" w14:textId="4EAD2BDB" w:rsidR="002A2AD6" w:rsidRPr="00B64F35" w:rsidRDefault="002A2AD6" w:rsidP="002A2AD6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</w:rPr>
              <w:t>28.468.891,02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474D5D1" w14:textId="0EAB7EDB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</w:rPr>
              <w:t>79.969.350,00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37A733FC" w14:textId="77777777" w:rsidR="0055271A" w:rsidRDefault="0055271A" w:rsidP="0055271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28.714.124,90</w:t>
            </w:r>
          </w:p>
          <w:p w14:paraId="2FC2E45B" w14:textId="0A708CF4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BF53AB" w14:textId="76D26B2D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sz w:val="20"/>
                <w:szCs w:val="20"/>
              </w:rPr>
              <w:t>101</w:t>
            </w:r>
            <w:r w:rsidR="00B64F35">
              <w:rPr>
                <w:b/>
                <w:bCs/>
                <w:sz w:val="20"/>
                <w:szCs w:val="20"/>
              </w:rPr>
              <w:t xml:space="preserve"> 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F9B471" w14:textId="593E15F7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sz w:val="20"/>
                <w:szCs w:val="20"/>
              </w:rPr>
              <w:t>36</w:t>
            </w:r>
            <w:r w:rsidR="00B64F35">
              <w:rPr>
                <w:b/>
                <w:bCs/>
                <w:sz w:val="20"/>
                <w:szCs w:val="20"/>
              </w:rPr>
              <w:t xml:space="preserve">  %</w:t>
            </w:r>
          </w:p>
        </w:tc>
      </w:tr>
      <w:tr w:rsidR="002A2AD6" w:rsidRPr="00734A14" w14:paraId="53091734" w14:textId="77777777" w:rsidTr="002A2AD6">
        <w:trPr>
          <w:trHeight w:hRule="exact" w:val="284"/>
        </w:trPr>
        <w:tc>
          <w:tcPr>
            <w:tcW w:w="248" w:type="pct"/>
            <w:shd w:val="clear" w:color="000000" w:fill="D9D9D9"/>
            <w:vAlign w:val="bottom"/>
            <w:hideMark/>
          </w:tcPr>
          <w:p w14:paraId="2AB71799" w14:textId="36B75165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4D110520" w14:textId="57BFD475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20FE6D7A" w14:textId="64784DEB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11.474.140,31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14:paraId="5BBA946C" w14:textId="619C4BF0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28.783.390,00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14:paraId="7401EB97" w14:textId="441A1293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15.979.750,66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8B7F293" w14:textId="770B1020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3E1A87A" w14:textId="28029D3B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 %</w:t>
            </w:r>
          </w:p>
        </w:tc>
      </w:tr>
      <w:tr w:rsidR="002A2AD6" w:rsidRPr="00734A14" w14:paraId="49EA2E91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1ECBF94A" w14:textId="28B450F0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122745BB" w14:textId="7A0ED94A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07AAD31B" w14:textId="765216A5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8.994.284,94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3F7160D1" w14:textId="374769D2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22.511.890,00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29C48F2C" w14:textId="49B35DA7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13.202.879,11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B56439" w14:textId="1FEDDDE3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D2C55B" w14:textId="7DFC4FAA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 %</w:t>
            </w:r>
          </w:p>
        </w:tc>
      </w:tr>
      <w:tr w:rsidR="002A2AD6" w:rsidRPr="00734A14" w14:paraId="23C1B2EE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380949EB" w14:textId="3682B77C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6111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57657CA9" w14:textId="75F56348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 xml:space="preserve">Porez i prirez na dohodak od nesamostalnog rada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6C3363" w14:textId="463BB5D2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9.480.155,02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0FC4E8F" w14:textId="011CAAA3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22.511.890,00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34C9F4" w14:textId="43CACFF5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13.202.879,11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48DE7" w14:textId="4F46F9DB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  <w:r w:rsidR="00B64F35">
              <w:rPr>
                <w:color w:val="000000"/>
                <w:sz w:val="20"/>
                <w:szCs w:val="20"/>
              </w:rPr>
              <w:t xml:space="preserve"> 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49EEC" w14:textId="3007FF2E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  <w:r w:rsidR="00B64F35">
              <w:rPr>
                <w:color w:val="000000"/>
                <w:sz w:val="20"/>
                <w:szCs w:val="20"/>
              </w:rPr>
              <w:t xml:space="preserve">  %</w:t>
            </w:r>
          </w:p>
        </w:tc>
      </w:tr>
      <w:tr w:rsidR="002A2AD6" w:rsidRPr="00734A14" w14:paraId="42B15F13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14:paraId="03DDC1DF" w14:textId="4FFA6944" w:rsidR="002A2AD6" w:rsidRPr="00734A14" w:rsidRDefault="002A2AD6" w:rsidP="002A2AD6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6117</w:t>
            </w:r>
          </w:p>
        </w:tc>
        <w:tc>
          <w:tcPr>
            <w:tcW w:w="2401" w:type="pct"/>
            <w:shd w:val="clear" w:color="auto" w:fill="auto"/>
            <w:vAlign w:val="center"/>
          </w:tcPr>
          <w:p w14:paraId="6D6341B4" w14:textId="4FA17A91" w:rsidR="002A2AD6" w:rsidRPr="00734A14" w:rsidRDefault="002A2AD6" w:rsidP="002A2AD6">
            <w:pPr>
              <w:spacing w:after="0" w:line="240" w:lineRule="auto"/>
              <w:rPr>
                <w:sz w:val="20"/>
                <w:szCs w:val="20"/>
              </w:rPr>
            </w:pPr>
            <w:r w:rsidRPr="00015775">
              <w:rPr>
                <w:sz w:val="20"/>
                <w:szCs w:val="20"/>
              </w:rPr>
              <w:t>Povrat poreza i prireza na dohodak po godišnjoj prijavi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C915A" w14:textId="7BBB191E" w:rsidR="002A2AD6" w:rsidRPr="00734A14" w:rsidRDefault="002A2AD6" w:rsidP="002A2AD6">
            <w:pPr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-485.870,08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C0E006" w14:textId="4FCF8F39" w:rsidR="002A2AD6" w:rsidRPr="00734A14" w:rsidRDefault="002A2AD6" w:rsidP="002A2A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55D36844" w14:textId="17526A95" w:rsidR="002A2AD6" w:rsidRPr="00734A14" w:rsidRDefault="002A2AD6" w:rsidP="002A2A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3D53E" w14:textId="3EAD28A7" w:rsidR="002A2AD6" w:rsidRPr="00734A14" w:rsidRDefault="002A2AD6" w:rsidP="00B64F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B64F35">
              <w:rPr>
                <w:color w:val="000000"/>
                <w:sz w:val="20"/>
                <w:szCs w:val="20"/>
              </w:rPr>
              <w:t xml:space="preserve"> 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6B83" w14:textId="24DCB0C8" w:rsidR="002A2AD6" w:rsidRPr="00734A14" w:rsidRDefault="00B64F35" w:rsidP="00B64F35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A2AD6" w:rsidRPr="00734A14" w14:paraId="514C38DE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19CC380B" w14:textId="1E156869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4A8EAD0D" w14:textId="36048CD5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5E91A842" w14:textId="53BFA050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2.436.769,29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14:paraId="14F0D255" w14:textId="4B1762D5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5.770.500,00</w:t>
            </w:r>
          </w:p>
        </w:tc>
        <w:tc>
          <w:tcPr>
            <w:tcW w:w="537" w:type="pct"/>
            <w:shd w:val="clear" w:color="000000" w:fill="F2F2F2"/>
            <w:vAlign w:val="center"/>
          </w:tcPr>
          <w:p w14:paraId="24C93EB7" w14:textId="5B376822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2.738.996,33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77B28B" w14:textId="7B76D6B5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0963F3" w14:textId="4B78DE2F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798DCC37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742E8372" w14:textId="593F8A9C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3775B4B6" w14:textId="49B37EE0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Stalni porezi na nepokretnu imovinu (zemlju, zgrade, kuće i ostalo)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A26D2E" w14:textId="7976062F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16.250,25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74346FE" w14:textId="77A2C99F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C0F9BF" w14:textId="3B1DE0D5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19.044,27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9DC8B" w14:textId="06CB90A3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E9742" w14:textId="0B7C3179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4C238B94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4FE042F4" w14:textId="40DF32A3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6134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97576E9" w14:textId="06BBE735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Povremeni porezi na imovinu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FB48A" w14:textId="3FD83335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2.420.519,04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49E018E" w14:textId="04471FD4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5.470.500,00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807C8E4" w14:textId="379CB054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2.719.952,06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299DC" w14:textId="4E533A57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56E41" w14:textId="006DBE98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75FC4E6E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0AAE900D" w14:textId="5F727AD3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65D8E9AF" w14:textId="141E5AFE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4D89C9CC" w14:textId="64315517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43.086,08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3A0F6E2D" w14:textId="112555B8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501.000,00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667754B6" w14:textId="60562718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37.875,22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F9B0D9" w14:textId="56BF938C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02296F" w14:textId="344FAA03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492E0A77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6B59BA42" w14:textId="62513BB6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6142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C4B702F" w14:textId="1D84155E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Porez na promet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1B9ECE" w14:textId="539A2F37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41.035,12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FA815AF" w14:textId="6426A6D9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8BB8D3" w14:textId="39DBB896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36.101,87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E64A5" w14:textId="1D454136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800A7" w14:textId="23A72C2F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717A9715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654648E" w14:textId="4A60FCFC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6145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EA24F95" w14:textId="04210B17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Porezi na korištenje dobara ili izvođenje aktivnosti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D40994" w14:textId="5D124558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2.050,96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588055BF" w14:textId="3D451F98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52983C" w14:textId="1FD9E08A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1.773,35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70B5D" w14:textId="22080DCE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BD943" w14:textId="4FD17EBB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0825BAA4" w14:textId="77777777" w:rsidTr="002A2AD6">
        <w:trPr>
          <w:trHeight w:hRule="exact" w:val="284"/>
        </w:trPr>
        <w:tc>
          <w:tcPr>
            <w:tcW w:w="248" w:type="pct"/>
            <w:shd w:val="clear" w:color="000000" w:fill="D9D9D9"/>
            <w:vAlign w:val="bottom"/>
            <w:hideMark/>
          </w:tcPr>
          <w:p w14:paraId="0703063B" w14:textId="2BDE24F8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1A12B3D1" w14:textId="341A338A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5A891D1C" w14:textId="20FB1E2F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9.599.177,57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14:paraId="592EA040" w14:textId="0487CB34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17.687.460,00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14:paraId="18E9CED5" w14:textId="688B3ECA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3.587.585,77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CB07B26" w14:textId="64A78BAE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37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9713C5D" w14:textId="3334BF37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2250AA19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60C2556E" w14:textId="3AF4370A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1A545A2B" w14:textId="2DF70DE0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Pomoći od međunarodnih organizacija te institucija i tijela EU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3113EB1B" w14:textId="5CC1A30D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788.762,19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642F2939" w14:textId="40F4AE5D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8.907.000,00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31CE9D3A" w14:textId="05D1FD9B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2.217.474,49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7298A1" w14:textId="38CC660D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281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56498D" w14:textId="37F141E3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7043EB7D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B9A4EF0" w14:textId="0A528717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6324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39D2F619" w14:textId="196C111E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Kapitalne pomoći od institucija i tijela  EU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37FDAA" w14:textId="0B99097C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788.762,19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180B41C5" w14:textId="63FAD249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8.907.000,00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85A075" w14:textId="28623674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2.217.474,49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99096" w14:textId="774B7EB7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7A12" w14:textId="5D925EB4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16F28B31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2A75ECFD" w14:textId="6FB0438E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bookmarkStart w:id="3" w:name="_Hlk66085709"/>
            <w:r w:rsidRPr="00734A14">
              <w:rPr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09115D5C" w14:textId="5BE50A10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Pomoći proračunu iz drugih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7A3755C7" w14:textId="090D92C5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466.446,58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37E2BECF" w14:textId="5ACFC440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1.041.000,00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07A773D3" w14:textId="6FA8A95B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566.153,84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13177B" w14:textId="0E531A07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789B80" w14:textId="79179A52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63F6C13F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71D29CDB" w14:textId="67BF3B28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6331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37D87765" w14:textId="6A74E29B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Tekuće pomoći proračunu iz drugih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691EA8" w14:textId="68C4564C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353.946,58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09C9D905" w14:textId="34760DA8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1.041.000,00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BD8DF1" w14:textId="2FF6BAC7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566.153,84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0E3A" w14:textId="1A91EFAD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D78F8" w14:textId="1FE31D93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bookmarkEnd w:id="3"/>
      <w:tr w:rsidR="002A2AD6" w:rsidRPr="00734A14" w14:paraId="69FA4DD5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C60712C" w14:textId="548B0E06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6332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AE24BF2" w14:textId="75751678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 xml:space="preserve">Kapitalne pomoći proračunu iz drugih proračuna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86E24" w14:textId="4F2F8D6E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112.500,00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AF60BDB" w14:textId="0C874219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69CFEC4D" w14:textId="09BC0137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92D12" w14:textId="3565C008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30958" w14:textId="08F51DFE" w:rsidR="002A2AD6" w:rsidRPr="00734A14" w:rsidRDefault="00B64F35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A2AD6" w:rsidRPr="00734A14" w14:paraId="5C5F044E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4288CE8D" w14:textId="21A466D3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bookmarkStart w:id="4" w:name="_Hlk522709600"/>
            <w:r w:rsidRPr="00734A14">
              <w:rPr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1568DFD3" w14:textId="76291093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Pomoći izravnanja za decentralizirane funkcije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735F6B01" w14:textId="6E519D69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14:paraId="2E98FEE6" w14:textId="4528CF35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1.584.450,00</w:t>
            </w:r>
          </w:p>
        </w:tc>
        <w:tc>
          <w:tcPr>
            <w:tcW w:w="537" w:type="pct"/>
            <w:shd w:val="clear" w:color="000000" w:fill="F2F2F2"/>
            <w:vAlign w:val="center"/>
          </w:tcPr>
          <w:p w14:paraId="0ACFE833" w14:textId="49A20549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786.050,27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0B912A" w14:textId="4C937C64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786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CCF1A5" w14:textId="1E0CC91F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16FD690C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44351B79" w14:textId="2E68A457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6351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46BC374" w14:textId="54D96B99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Tekuće pomoći izravnanja za decentralizirane funkcije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361274" w14:textId="4C10A6ED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100.000,00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66ED9C3" w14:textId="67B1A3F9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1.584.450,00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DD60F4" w14:textId="24EC7B39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786.050,27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D50ED" w14:textId="04481E13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6573C" w14:textId="3D1AB038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bookmarkEnd w:id="4"/>
      <w:tr w:rsidR="002A2AD6" w:rsidRPr="00734A14" w14:paraId="2EE379D2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12B3B972" w14:textId="4111EF9C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638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13DDF3DA" w14:textId="7D61ACC7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Pomoći temeljem prijenosa EU sredstava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44E0B6D4" w14:textId="35E0AD96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8.243.968,80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7BD2CB8A" w14:textId="1F400589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6.155.010,00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4006968B" w14:textId="76212BB6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17.907,17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CA2B5C" w14:textId="34F01C6F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EE5299" w14:textId="0B132B16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7931136A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67C536A5" w14:textId="332D966C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6382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13CE421E" w14:textId="0586098D" w:rsidR="002A2AD6" w:rsidRPr="00734A14" w:rsidRDefault="002A2AD6" w:rsidP="002A2AD6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Kapitalne pomoći temeljem prijenosa EU sredstava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CB3B22" w14:textId="7448D5E7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8.243.968,80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1A87713" w14:textId="1AE3C142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376.000,00</w:t>
            </w:r>
          </w:p>
        </w:tc>
        <w:tc>
          <w:tcPr>
            <w:tcW w:w="537" w:type="pct"/>
            <w:tcBorders>
              <w:right w:val="nil"/>
            </w:tcBorders>
            <w:shd w:val="clear" w:color="auto" w:fill="auto"/>
            <w:vAlign w:val="center"/>
          </w:tcPr>
          <w:p w14:paraId="43ACB14A" w14:textId="2E79BC2C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17.907,17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A4EA8" w14:textId="3BBCC87A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856A7" w14:textId="1110726F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035A8DA4" w14:textId="77777777" w:rsidTr="002A2AD6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6AC2C609" w14:textId="7DCBB9B2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4D344346" w14:textId="0F97AB1A" w:rsidR="002A2AD6" w:rsidRPr="00734A14" w:rsidRDefault="002A2AD6" w:rsidP="002A2AD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6905C5DE" w14:textId="2942FBC0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433.164,10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14:paraId="1D84D601" w14:textId="0F34AA7F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2.293.500,00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14:paraId="41353AD2" w14:textId="727D7AB0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1.258.700,48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21E5944" w14:textId="6A3C8DD8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291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1534A69" w14:textId="072DF3AD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55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39028E5E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</w:tcPr>
          <w:p w14:paraId="43F88AD8" w14:textId="35633027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2401" w:type="pct"/>
            <w:shd w:val="clear" w:color="000000" w:fill="F2F2F2"/>
            <w:vAlign w:val="center"/>
          </w:tcPr>
          <w:p w14:paraId="30F35823" w14:textId="2D9FCC5F" w:rsidR="002A2AD6" w:rsidRPr="00734A14" w:rsidRDefault="002A2AD6" w:rsidP="002A2AD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0288FE20" w14:textId="09C0BFE8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48.616,28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5C89C912" w14:textId="52D8A6C0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113.000,00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197E8380" w14:textId="5C81F47B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85.734,35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877827" w14:textId="12C35127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176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1941EA" w14:textId="0EABA39E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76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3EC8FF25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vAlign w:val="center"/>
            <w:hideMark/>
          </w:tcPr>
          <w:p w14:paraId="321C7641" w14:textId="7945987E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6413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08F167BE" w14:textId="32963728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Kamate na oročena sredstva i depozite po viđenju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25AC7B" w14:textId="428EE1E0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195,39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056B6F6" w14:textId="008CFFA2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3CE9E1" w14:textId="3C37A160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401,21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50D83" w14:textId="36ADFED3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205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4644F" w14:textId="771D51C1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6E93F9D4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3FF0FD1E" w14:textId="62FD474A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6414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1B2B371A" w14:textId="2FEAB812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Prihodi od zateznih kamata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ED93B2" w14:textId="7E7C29DC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48.420,89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C47F6CC" w14:textId="3D36AA35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108.000,00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7008E9A" w14:textId="752C7962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85.333,14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B8043" w14:textId="4D3B7E04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176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46DC4" w14:textId="00331F23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603A8AD2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3DE41D25" w14:textId="6CB4D10D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733EFA44" w14:textId="6B0F4409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5213FD23" w14:textId="7C5ED4CE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384.547,82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63E2FA0F" w14:textId="4639A567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2.180.500,00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36A73E4D" w14:textId="2C8B438D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1.172.966,13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0DDF19" w14:textId="21A26971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305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3494BB" w14:textId="04DFF65A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54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3C7F0DFC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40EC7FAB" w14:textId="21066958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6421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BEA93BE" w14:textId="4DEF9620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Naknade za koncesije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32CAF3" w14:textId="5D16D4A7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46.600,00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14A08779" w14:textId="75AB379C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1.300.000,00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7DFEA5" w14:textId="44814F23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881.068,87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F0371" w14:textId="0EBF6D8E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1891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3D77F" w14:textId="3C243ED9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76DEDD91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71485722" w14:textId="0D58ECF7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6422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7F43A457" w14:textId="11E2CF5C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Prihodi od zakupa i iznajmljivanja imovine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049A82" w14:textId="4FE8E136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184.450,59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08A865A4" w14:textId="2FC5C81C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53A99C" w14:textId="519A9E35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156.765,68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EB9AA" w14:textId="718E7AA3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56920" w14:textId="64EFFC53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40350A08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5EE70813" w14:textId="53FDBB1E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6423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02D993E" w14:textId="509B8F00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Naknada za korištenje nefinancijske imovine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5CBF48" w14:textId="3414A697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121.402,60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11230C3E" w14:textId="33B42E66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160.500,00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1014270" w14:textId="2264BC0C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121.298,99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84C7" w14:textId="263E339D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881B6" w14:textId="5A312FEE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469ABE5D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4DCEAE12" w14:textId="2B879CFC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6424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0CF8C83A" w14:textId="2DA64155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Naknade za ceste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260AD3" w14:textId="1747BDC2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3.600,00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17A0B82" w14:textId="0D8EECA8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41A5AB" w14:textId="3F19A9C5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3.450,00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D8782" w14:textId="6164ADD9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45FC4" w14:textId="1948A5E5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67455FCE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3985DFA9" w14:textId="4F80E217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6429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5FE2231F" w14:textId="0E2AC8A1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Ostali prihodi od nefinancijske imovine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6A361B" w14:textId="36477938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28.494,63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62AA551E" w14:textId="5692C202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F2A593" w14:textId="57299F97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10.382,59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6BC23" w14:textId="0EEC58EE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C6C58" w14:textId="08FF487F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705AC79F" w14:textId="77777777" w:rsidTr="002A2AD6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6B795B24" w14:textId="5E45ABD4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29AA7734" w14:textId="261C25F4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0BABDAF0" w14:textId="6F022698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6.382.969,66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14:paraId="44277DFA" w14:textId="77777777" w:rsidR="00B64F35" w:rsidRDefault="00B64F35" w:rsidP="00B64F3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23.820.000,00</w:t>
            </w:r>
          </w:p>
          <w:p w14:paraId="5AFAE2E2" w14:textId="12584136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14:paraId="2F5FA547" w14:textId="08AA4B26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7.546.475,54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3545BC1" w14:textId="6D973D99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118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650AF1D" w14:textId="4FFD9C5E" w:rsidR="002A2AD6" w:rsidRPr="00B64F35" w:rsidRDefault="00B64F35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32 %</w:t>
            </w:r>
          </w:p>
        </w:tc>
      </w:tr>
      <w:tr w:rsidR="002A2AD6" w:rsidRPr="00734A14" w14:paraId="08FAEBAC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vAlign w:val="center"/>
            <w:hideMark/>
          </w:tcPr>
          <w:p w14:paraId="65A918AB" w14:textId="1B92C4E6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23244658" w14:textId="3B28E90F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Upravne i administrativne pristojbe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41AB58DD" w14:textId="408F7979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37.302,27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0262B6A4" w14:textId="77777777" w:rsidR="00B64F35" w:rsidRDefault="00B64F35" w:rsidP="00B64F3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6.735.000,00</w:t>
            </w:r>
          </w:p>
          <w:p w14:paraId="657CE748" w14:textId="76D799FB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359FE6E7" w14:textId="255FCC48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3.019.155,20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69F44C" w14:textId="62DAFA25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8094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CDF348" w14:textId="1BF4F34A" w:rsidR="002A2AD6" w:rsidRPr="00734A14" w:rsidRDefault="00B64F35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45 %</w:t>
            </w:r>
          </w:p>
        </w:tc>
      </w:tr>
      <w:tr w:rsidR="002A2AD6" w:rsidRPr="00734A14" w14:paraId="5FAC65B5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1D2FE926" w14:textId="2957469C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6512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52100B1B" w14:textId="75EB7D54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Županijske, gradske i općinske pristojbe i naknade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86DC68" w14:textId="5B33F24B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12.950,00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6CC25433" w14:textId="6AA612AF" w:rsidR="002A2AD6" w:rsidRPr="00734A14" w:rsidRDefault="00B64F35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="002A2AD6">
              <w:rPr>
                <w:rFonts w:cs="Arial"/>
                <w:sz w:val="20"/>
                <w:szCs w:val="20"/>
              </w:rPr>
              <w:t>.020.000,00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78EC9E" w14:textId="38A0C466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2.720.794,31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A1993" w14:textId="4C5A715F" w:rsidR="002A2AD6" w:rsidRPr="00B64F35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64F35">
              <w:rPr>
                <w:color w:val="000000"/>
                <w:sz w:val="20"/>
                <w:szCs w:val="20"/>
              </w:rPr>
              <w:t>21010</w:t>
            </w:r>
            <w:r w:rsidR="00B64F35"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414BD" w14:textId="75B83903" w:rsidR="002A2AD6" w:rsidRPr="00B64F35" w:rsidRDefault="00B64F35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4D0EFEDF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73C6C2CB" w14:textId="7236DAFD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6513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2B2BD11F" w14:textId="593065AB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Ostale upravne pristojbe i naknade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0250FA" w14:textId="72E31131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2.914,76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2E961EF" w14:textId="0A9B504E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9323EB5" w14:textId="03646C3F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1.749,01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C7A58" w14:textId="34B346EC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E84F1" w14:textId="1A717C5E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01B2501D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53548B60" w14:textId="4D1075C0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6514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D73BDF6" w14:textId="1C035D31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Ostale pristojbe i naknade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B6947" w14:textId="0C177EDD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21.437,51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4127347" w14:textId="3E99714C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705.000,00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906D2B" w14:textId="1F9C443B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296.611,88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8F89E" w14:textId="00D184F8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691C1" w14:textId="3172E62E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58577CCF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30B82873" w14:textId="49D28801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23F49B4C" w14:textId="3C4E245C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79F68314" w14:textId="7C6A93B6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64.152,78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010F999E" w14:textId="48F25A2F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6040885F" w14:textId="147A933F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285.701,25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BC89D1" w14:textId="1E90DE76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445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FFE095" w14:textId="10073A8A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136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4D9A40CE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2F5BF262" w14:textId="4F45E71B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6522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756E63A1" w14:textId="2369B0DA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Prihodi vodnog gospodarstva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F10303" w14:textId="1FB1AC7F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24.370,02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070D56BF" w14:textId="3D6F8704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47EBFC" w14:textId="7A9B87F4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21.464,14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4FB90" w14:textId="1FEBEE06" w:rsidR="002A2AD6" w:rsidRPr="00B64F35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64F35">
              <w:rPr>
                <w:color w:val="000000"/>
                <w:sz w:val="20"/>
                <w:szCs w:val="20"/>
              </w:rPr>
              <w:t>88</w:t>
            </w:r>
            <w:r w:rsidR="00B64F35"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3950E" w14:textId="44C35FF6" w:rsidR="002A2AD6" w:rsidRPr="00B64F35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64F35">
              <w:rPr>
                <w:color w:val="000000"/>
                <w:sz w:val="20"/>
                <w:szCs w:val="20"/>
              </w:rPr>
              <w:t>14</w:t>
            </w:r>
            <w:r w:rsidR="00B64F35"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382303C4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31B50F74" w14:textId="5D77F786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6526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0A1EAF35" w14:textId="180DF872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 xml:space="preserve">Ostali nespomenuti prihodi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344477" w14:textId="7E3355E1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39.782,76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E337C9F" w14:textId="3BBBA43C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8AACB9" w14:textId="289870BC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264.237,11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11018" w14:textId="776F8517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34F38" w14:textId="346C9D4A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62F1FC53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325449C0" w14:textId="1F04D6DE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653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669E1287" w14:textId="6891CAED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 xml:space="preserve">Komunalni doprinosi i naknade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5939C5B2" w14:textId="12729F76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6.281.514,61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186212C9" w14:textId="7B299517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16.875.000,00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511E2F0C" w14:textId="0549876C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4.241.619,09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FFBC59" w14:textId="7D4918C3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68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E965C5" w14:textId="7B6CDF5D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300D9C22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7869DA1C" w14:textId="20D5F610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0FE15BD6" w14:textId="77A0CFA3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Komunalni doprinosi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8CD75D" w14:textId="525C3C1F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4.003.157,63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5D2EF495" w14:textId="70DCFBA5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12.375.000,00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2664937" w14:textId="68AED8BB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2.348.059,55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36E10" w14:textId="1B324114" w:rsidR="002A2AD6" w:rsidRPr="00B64F35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64F35">
              <w:rPr>
                <w:color w:val="000000"/>
                <w:sz w:val="20"/>
                <w:szCs w:val="20"/>
              </w:rPr>
              <w:t>59</w:t>
            </w:r>
            <w:r w:rsidR="00B64F35"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246A8" w14:textId="3767A172" w:rsidR="002A2AD6" w:rsidRPr="00B64F35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64F35">
              <w:rPr>
                <w:color w:val="000000"/>
                <w:sz w:val="20"/>
                <w:szCs w:val="20"/>
              </w:rPr>
              <w:t>19</w:t>
            </w:r>
            <w:r w:rsidR="00B64F35"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779FB4C5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152B9CFF" w14:textId="19C89F59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6532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532918B" w14:textId="51C745DD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Komunalne naknade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065019" w14:textId="377B4B54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2.278.356,98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D3B9750" w14:textId="16BD7E70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4.500.000,00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D335DD" w14:textId="7EA855DE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1.893.559,54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64890" w14:textId="0846044E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A8EA9" w14:textId="3EBB0BD2" w:rsidR="002A2AD6" w:rsidRPr="00734A14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  <w:r w:rsid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61FACE24" w14:textId="77777777" w:rsidTr="002A2AD6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44E6DF6E" w14:textId="1F75FA35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68164E28" w14:textId="59278815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3AC15482" w14:textId="100595BC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516.006,49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14:paraId="25D3E25C" w14:textId="1AF314EB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1.235.000,00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14:paraId="39771740" w14:textId="77777777" w:rsidR="0055271A" w:rsidRDefault="0055271A" w:rsidP="0055271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326.311,45</w:t>
            </w:r>
          </w:p>
          <w:p w14:paraId="2335D2AA" w14:textId="1E5027E5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2DF9A13" w14:textId="3AC95647" w:rsidR="002A2AD6" w:rsidRPr="00B64F35" w:rsidRDefault="0055271A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A2AD6" w:rsidRPr="00B64F35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726AE55" w14:textId="4AEC9A2E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55271A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1D06645A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6DC31E0E" w14:textId="783CECA0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661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7164FD43" w14:textId="66CD3344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4A54EF0C" w14:textId="414DF3F6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516.006,49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14:paraId="37637501" w14:textId="24C0A7DC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1.210.000,00</w:t>
            </w:r>
          </w:p>
        </w:tc>
        <w:tc>
          <w:tcPr>
            <w:tcW w:w="537" w:type="pct"/>
            <w:shd w:val="clear" w:color="000000" w:fill="F2F2F2"/>
            <w:vAlign w:val="center"/>
          </w:tcPr>
          <w:p w14:paraId="29679C6D" w14:textId="77777777" w:rsidR="0055271A" w:rsidRDefault="0055271A" w:rsidP="0055271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326.311,45</w:t>
            </w:r>
          </w:p>
          <w:p w14:paraId="100F330B" w14:textId="290DE80B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25E651" w14:textId="64DC9263" w:rsidR="002A2AD6" w:rsidRPr="00734A14" w:rsidRDefault="0055271A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A2AD6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01898A" w14:textId="33B291F9" w:rsidR="002A2AD6" w:rsidRPr="00734A14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55271A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26FD1F4B" w14:textId="77777777" w:rsidTr="002A2AD6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194495DB" w14:textId="23EDCE92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6615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7735BF22" w14:textId="14D654B3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Prihodi od pruženih usluga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F26D9E" w14:textId="6694F3B7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516.006,49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66642063" w14:textId="755ACDEB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1.210.000,00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85FB36" w14:textId="77777777" w:rsidR="0055271A" w:rsidRDefault="0055271A" w:rsidP="0055271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326.311,45</w:t>
            </w:r>
          </w:p>
          <w:p w14:paraId="414EB98D" w14:textId="4D89EEDC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12533" w14:textId="073E24BC" w:rsidR="002A2AD6" w:rsidRPr="00B64F35" w:rsidRDefault="0055271A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2A2AD6" w:rsidRPr="00B64F35">
              <w:rPr>
                <w:color w:val="000000"/>
                <w:sz w:val="20"/>
                <w:szCs w:val="20"/>
              </w:rPr>
              <w:t>3</w:t>
            </w:r>
            <w:r w:rsidR="00B64F35"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CDA3C" w14:textId="7D01864B" w:rsidR="002A2AD6" w:rsidRPr="00B64F35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64F35">
              <w:rPr>
                <w:color w:val="000000"/>
                <w:sz w:val="20"/>
                <w:szCs w:val="20"/>
              </w:rPr>
              <w:t>2</w:t>
            </w:r>
            <w:r w:rsidR="0055271A">
              <w:rPr>
                <w:color w:val="000000"/>
                <w:sz w:val="20"/>
                <w:szCs w:val="20"/>
              </w:rPr>
              <w:t>7</w:t>
            </w:r>
            <w:r w:rsidR="00B64F35"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3C547A71" w14:textId="77777777" w:rsidTr="002A2AD6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57A63E83" w14:textId="1E719D16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1FB8FF42" w14:textId="3A503BFE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17254E63" w14:textId="6712FC7B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63.432,89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14:paraId="0D3CE36A" w14:textId="41304EB5" w:rsidR="002A2AD6" w:rsidRPr="00734A14" w:rsidRDefault="002A2AD6" w:rsidP="002A2AD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D9D9D9"/>
            <w:vAlign w:val="center"/>
          </w:tcPr>
          <w:p w14:paraId="6A7955CD" w14:textId="7548591B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15.301,00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BDD7BB4" w14:textId="337122A9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ADF8741" w14:textId="6A3F5E16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3D6BC130" w14:textId="77777777" w:rsidTr="002A2AD6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center"/>
            <w:hideMark/>
          </w:tcPr>
          <w:p w14:paraId="0FEA12E0" w14:textId="1266DB67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681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21E2DC57" w14:textId="6B3A54F6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Kazne i upravne mjere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172BBB97" w14:textId="1301C93F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63.432,89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03C85C5C" w14:textId="738F5B77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537" w:type="pct"/>
            <w:tcBorders>
              <w:top w:val="nil"/>
            </w:tcBorders>
            <w:shd w:val="clear" w:color="000000" w:fill="F2F2F2"/>
            <w:vAlign w:val="center"/>
          </w:tcPr>
          <w:p w14:paraId="6D105317" w14:textId="5DB4CB68" w:rsidR="002A2AD6" w:rsidRPr="00B64F35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rFonts w:cs="Arial"/>
                <w:b/>
                <w:bCs/>
                <w:sz w:val="20"/>
                <w:szCs w:val="20"/>
              </w:rPr>
              <w:t>15.301,00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5097FC" w14:textId="3168FA19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E3777C" w14:textId="3430E62C" w:rsidR="002A2AD6" w:rsidRPr="00B64F35" w:rsidRDefault="002A2AD6" w:rsidP="00B64F35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64F35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="00B64F35" w:rsidRPr="00B64F35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2A2AD6" w:rsidRPr="00734A14" w14:paraId="1B4F43F7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vAlign w:val="center"/>
            <w:hideMark/>
          </w:tcPr>
          <w:p w14:paraId="69DF3310" w14:textId="4DD2C753" w:rsidR="002A2AD6" w:rsidRPr="00734A14" w:rsidRDefault="002A2AD6" w:rsidP="002A2AD6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6819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32B6EAD8" w14:textId="63069870" w:rsidR="002A2AD6" w:rsidRPr="00734A14" w:rsidRDefault="002A2AD6" w:rsidP="002A2AD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Ostale kazne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5C27E0" w14:textId="7318461F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63.432,89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0729A30" w14:textId="7BEC3343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150.000,00</w:t>
            </w:r>
          </w:p>
        </w:tc>
        <w:tc>
          <w:tcPr>
            <w:tcW w:w="537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3500543" w14:textId="2F77936B" w:rsidR="002A2AD6" w:rsidRPr="00734A14" w:rsidRDefault="002A2AD6" w:rsidP="002A2AD6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15.301,00</w:t>
            </w:r>
          </w:p>
        </w:tc>
        <w:tc>
          <w:tcPr>
            <w:tcW w:w="3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E6BD6D" w14:textId="0126DF7C" w:rsidR="002A2AD6" w:rsidRPr="00B64F35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64F35">
              <w:rPr>
                <w:color w:val="000000"/>
                <w:sz w:val="20"/>
                <w:szCs w:val="20"/>
              </w:rPr>
              <w:t>24</w:t>
            </w:r>
            <w:r w:rsidR="00B64F35"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FDA929" w14:textId="15D49FAA" w:rsidR="002A2AD6" w:rsidRPr="00B64F35" w:rsidRDefault="002A2AD6" w:rsidP="00B64F3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64F35">
              <w:rPr>
                <w:color w:val="000000"/>
                <w:sz w:val="20"/>
                <w:szCs w:val="20"/>
              </w:rPr>
              <w:t>10</w:t>
            </w:r>
            <w:r w:rsidR="00B64F35" w:rsidRPr="00B64F35">
              <w:rPr>
                <w:color w:val="000000"/>
                <w:sz w:val="20"/>
                <w:szCs w:val="20"/>
              </w:rPr>
              <w:t xml:space="preserve"> %</w:t>
            </w:r>
          </w:p>
        </w:tc>
      </w:tr>
      <w:tr w:rsidR="005C49B0" w:rsidRPr="00734A14" w14:paraId="40262241" w14:textId="77777777" w:rsidTr="005C49B0">
        <w:trPr>
          <w:trHeight w:hRule="exact" w:val="284"/>
        </w:trPr>
        <w:tc>
          <w:tcPr>
            <w:tcW w:w="248" w:type="pct"/>
            <w:shd w:val="clear" w:color="auto" w:fill="00B0F0"/>
            <w:vAlign w:val="center"/>
          </w:tcPr>
          <w:p w14:paraId="14EE52EE" w14:textId="53049620" w:rsidR="005C49B0" w:rsidRPr="00734A14" w:rsidRDefault="005C49B0" w:rsidP="005C49B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34A14">
              <w:rPr>
                <w:b/>
                <w:bCs/>
              </w:rPr>
              <w:t>3</w:t>
            </w:r>
          </w:p>
        </w:tc>
        <w:tc>
          <w:tcPr>
            <w:tcW w:w="2401" w:type="pct"/>
            <w:shd w:val="clear" w:color="auto" w:fill="00B0F0"/>
            <w:vAlign w:val="center"/>
          </w:tcPr>
          <w:p w14:paraId="15F03E31" w14:textId="0D685ADC" w:rsidR="005C49B0" w:rsidRPr="00734A14" w:rsidRDefault="005C49B0" w:rsidP="005C49B0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734A14">
              <w:rPr>
                <w:b/>
                <w:bCs/>
              </w:rPr>
              <w:t>Rashodi poslovanja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00B0F0"/>
            <w:vAlign w:val="center"/>
          </w:tcPr>
          <w:p w14:paraId="3C8EAD73" w14:textId="1C2165DA" w:rsidR="005C49B0" w:rsidRPr="00D2598F" w:rsidRDefault="005C49B0" w:rsidP="005C49B0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13.845.448,61</w:t>
            </w:r>
          </w:p>
        </w:tc>
        <w:tc>
          <w:tcPr>
            <w:tcW w:w="536" w:type="pct"/>
            <w:shd w:val="clear" w:color="auto" w:fill="00B0F0"/>
            <w:vAlign w:val="center"/>
          </w:tcPr>
          <w:p w14:paraId="48A0F1D7" w14:textId="2D96F65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47.393.860,00</w:t>
            </w:r>
          </w:p>
        </w:tc>
        <w:tc>
          <w:tcPr>
            <w:tcW w:w="537" w:type="pct"/>
            <w:shd w:val="clear" w:color="auto" w:fill="00B0F0"/>
            <w:vAlign w:val="center"/>
          </w:tcPr>
          <w:p w14:paraId="5010563A" w14:textId="3EFE121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16.953.899,28</w:t>
            </w:r>
          </w:p>
        </w:tc>
        <w:tc>
          <w:tcPr>
            <w:tcW w:w="371" w:type="pct"/>
            <w:shd w:val="clear" w:color="auto" w:fill="00B0F0"/>
            <w:vAlign w:val="bottom"/>
          </w:tcPr>
          <w:p w14:paraId="1DC8CD68" w14:textId="2A81B27A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371" w:type="pct"/>
            <w:tcBorders>
              <w:right w:val="nil"/>
            </w:tcBorders>
            <w:shd w:val="clear" w:color="auto" w:fill="00B0F0"/>
            <w:vAlign w:val="bottom"/>
          </w:tcPr>
          <w:p w14:paraId="3B7CDC8F" w14:textId="7F20BB6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36%</w:t>
            </w:r>
          </w:p>
        </w:tc>
      </w:tr>
      <w:tr w:rsidR="005C49B0" w:rsidRPr="00734A14" w14:paraId="73CAA70F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vAlign w:val="bottom"/>
            <w:hideMark/>
          </w:tcPr>
          <w:p w14:paraId="11FCFC52" w14:textId="78C3ABBE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31688E10" w14:textId="7AF75218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131EBF1A" w14:textId="484D1A9D" w:rsidR="005C49B0" w:rsidRPr="00D2598F" w:rsidRDefault="005C49B0" w:rsidP="005C49B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2.808.162,02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D960045" w14:textId="42D8ECA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10.051.000,00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89C92D4" w14:textId="6840EE2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3.641.701,83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9B9B2F9" w14:textId="5491406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413B9C6" w14:textId="0878E66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36%</w:t>
            </w:r>
          </w:p>
        </w:tc>
      </w:tr>
      <w:tr w:rsidR="005C49B0" w:rsidRPr="00734A14" w14:paraId="02781AC3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vAlign w:val="bottom"/>
            <w:hideMark/>
          </w:tcPr>
          <w:p w14:paraId="4077EB40" w14:textId="35A98A47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5388D961" w14:textId="2F88FA90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440843FE" w14:textId="5102C5E9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2.433.254,32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0C253461" w14:textId="71AF9A4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7.955.000,00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B07C43B" w14:textId="1D3DDB7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2.840.372,69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03FFE6B3" w14:textId="3F90F77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117%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B421DA6" w14:textId="1309B6A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36%</w:t>
            </w:r>
          </w:p>
        </w:tc>
      </w:tr>
      <w:tr w:rsidR="005C49B0" w:rsidRPr="00734A14" w14:paraId="66C7D848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54A759D2" w14:textId="0AB3B91B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332DA2DC" w14:textId="0849FC70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Plaće za redovan rad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CDAD08" w14:textId="726F636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2.382.181,43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05740751" w14:textId="40374449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7.830.000,00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4E2F21BA" w14:textId="6C8DAB5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2.803.629,64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012DB511" w14:textId="4FA455D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187EE25" w14:textId="4FF7BA8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36%</w:t>
            </w:r>
          </w:p>
        </w:tc>
      </w:tr>
      <w:tr w:rsidR="005C49B0" w:rsidRPr="00734A14" w14:paraId="672F6AD4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1BC13B78" w14:textId="7D002626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3113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5F1320FD" w14:textId="4F1CC4C1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E5852A" w14:textId="3645EFA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51.072,89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F3294BE" w14:textId="6C8A812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125.000,00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DC9E8C8" w14:textId="1FD19AA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36.743,05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75F43504" w14:textId="3A78183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4A2DE1A" w14:textId="167792E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29%</w:t>
            </w:r>
          </w:p>
        </w:tc>
      </w:tr>
      <w:tr w:rsidR="005C49B0" w:rsidRPr="00734A14" w14:paraId="258B78C3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</w:tcPr>
          <w:p w14:paraId="212229A0" w14:textId="42B4F983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401" w:type="pct"/>
            <w:shd w:val="clear" w:color="000000" w:fill="F2F2F2"/>
            <w:vAlign w:val="center"/>
          </w:tcPr>
          <w:p w14:paraId="36A3941A" w14:textId="0A0769EC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3C756D08" w14:textId="340826E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32.728,12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7FE49F99" w14:textId="051CE13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667.200,00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0ABC7CE" w14:textId="1A3D86C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285.178,71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791CFFB4" w14:textId="706D40F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871%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88A87E0" w14:textId="18E5E1C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43%</w:t>
            </w:r>
          </w:p>
        </w:tc>
      </w:tr>
      <w:tr w:rsidR="005C49B0" w:rsidRPr="00734A14" w14:paraId="198C4C97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72A4A941" w14:textId="4E841A7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31FE0957" w14:textId="34E07EBB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B929A4" w14:textId="37C90CB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32.728,12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F7F6D04" w14:textId="1D61194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667.200,00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4124D8D0" w14:textId="3261498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285.178,71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3D9E7B74" w14:textId="6E48567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871%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3F2ED75" w14:textId="2FCB4B6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43%</w:t>
            </w:r>
          </w:p>
        </w:tc>
      </w:tr>
      <w:tr w:rsidR="005C49B0" w:rsidRPr="00734A14" w14:paraId="0FF8717E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36630157" w14:textId="4AC8ACB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0F374132" w14:textId="42822939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55CCE5CB" w14:textId="36FA779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342.179,58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3098734A" w14:textId="4BE9416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1.428.800,00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0E63376" w14:textId="5FDB9354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516.150,43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A50F39C" w14:textId="53CF8B04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E9E74ED" w14:textId="2C4C45A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36%</w:t>
            </w:r>
          </w:p>
        </w:tc>
      </w:tr>
      <w:tr w:rsidR="005C49B0" w:rsidRPr="00734A14" w14:paraId="7FB65DA1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14:paraId="25FAF6FA" w14:textId="2E1BFF4E" w:rsidR="005C49B0" w:rsidRPr="00734A14" w:rsidRDefault="005C49B0" w:rsidP="005C49B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</w:t>
            </w:r>
          </w:p>
        </w:tc>
        <w:tc>
          <w:tcPr>
            <w:tcW w:w="2401" w:type="pct"/>
            <w:shd w:val="clear" w:color="auto" w:fill="auto"/>
            <w:vAlign w:val="center"/>
          </w:tcPr>
          <w:p w14:paraId="27E1AA2A" w14:textId="1FC80742" w:rsidR="005C49B0" w:rsidRPr="00734A14" w:rsidRDefault="005C49B0" w:rsidP="005C49B0">
            <w:pPr>
              <w:spacing w:after="0" w:line="240" w:lineRule="auto"/>
              <w:rPr>
                <w:sz w:val="20"/>
                <w:szCs w:val="20"/>
              </w:rPr>
            </w:pPr>
            <w:r w:rsidRPr="0055271A"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49E2D4" w14:textId="77777777" w:rsidR="005C49B0" w:rsidRPr="00D2598F" w:rsidRDefault="005C49B0" w:rsidP="005C49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88FA321" w14:textId="2D60D957" w:rsidR="005C49B0" w:rsidRPr="00D2598F" w:rsidRDefault="005C49B0" w:rsidP="005C49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119.000,00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0971E0BD" w14:textId="05AFE5D2" w:rsidR="005C49B0" w:rsidRPr="00D2598F" w:rsidRDefault="005C49B0" w:rsidP="005C49B0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54.080,02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70C76B87" w14:textId="4276FD0F" w:rsidR="005C49B0" w:rsidRPr="00D2598F" w:rsidRDefault="00B87BDE" w:rsidP="005C49B0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D751514" w14:textId="231C3D47" w:rsidR="005C49B0" w:rsidRPr="00D2598F" w:rsidRDefault="005C49B0" w:rsidP="005C49B0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45%</w:t>
            </w:r>
          </w:p>
        </w:tc>
      </w:tr>
      <w:tr w:rsidR="005C49B0" w:rsidRPr="00734A14" w14:paraId="59306A87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77823F45" w14:textId="3293BBB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3132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5AC238D8" w14:textId="5C65ABD3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0B9D31" w14:textId="41C9C56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342.179,58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09A6221" w14:textId="3E66A1D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1.309.800,00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4387A805" w14:textId="35DDA73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462.070,41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46459BA9" w14:textId="5C2E497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135%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771860C" w14:textId="370CD81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35%</w:t>
            </w:r>
          </w:p>
        </w:tc>
      </w:tr>
      <w:tr w:rsidR="005C49B0" w:rsidRPr="00734A14" w14:paraId="625FA50C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317393BC" w14:textId="4648D601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39F77335" w14:textId="7A2CD761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650B7EE9" w14:textId="74A6BE1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4.627.492,39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5109580" w14:textId="7515E52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17.020.660,00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701A22A" w14:textId="24AB1B35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5.125.941,21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34B6DDD4" w14:textId="479F0E0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668ED2C" w14:textId="77C0B4A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30%</w:t>
            </w:r>
          </w:p>
        </w:tc>
      </w:tr>
      <w:tr w:rsidR="005C49B0" w:rsidRPr="00734A14" w14:paraId="080AB3D8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vAlign w:val="bottom"/>
            <w:hideMark/>
          </w:tcPr>
          <w:p w14:paraId="0A4BA510" w14:textId="7D0801EA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13081947" w14:textId="6E22E14D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38BE70B1" w14:textId="3BD7184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73.157,79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7CF5FD1B" w14:textId="072423F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412.800,00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1F0BCE9" w14:textId="49E4DDF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87.914,01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3B8C18CD" w14:textId="4738C22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120%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8A04884" w14:textId="7517B3A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21%</w:t>
            </w:r>
          </w:p>
        </w:tc>
      </w:tr>
      <w:tr w:rsidR="005C49B0" w:rsidRPr="00734A14" w14:paraId="7EA277C6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1DA20850" w14:textId="2B9B2D7B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C25AA4B" w14:textId="7549BC62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Službena putovanja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02F927" w14:textId="45CB1DF4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4.269,44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191D3B64" w14:textId="62AD720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91.000,00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2D60993" w14:textId="21023BA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20.893,51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483A2FAF" w14:textId="305344F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489%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B4419E6" w14:textId="5E25749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23%</w:t>
            </w:r>
          </w:p>
        </w:tc>
      </w:tr>
      <w:tr w:rsidR="005C49B0" w:rsidRPr="00734A14" w14:paraId="12B7B2D3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39D9E46F" w14:textId="573BC9BE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3212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771D59C0" w14:textId="34C95E6A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091C60" w14:textId="1C49026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51.026,00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4927201" w14:textId="30C52D5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221.300,00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1BC29FF" w14:textId="13EC1A5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50.354,50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0AA41852" w14:textId="5963C22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445BEDB" w14:textId="34C0B88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23%</w:t>
            </w:r>
          </w:p>
        </w:tc>
      </w:tr>
      <w:tr w:rsidR="005C49B0" w:rsidRPr="00734A14" w14:paraId="58253308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2C540545" w14:textId="7477FE95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2E5AFFE2" w14:textId="3E93F287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175671" w14:textId="37ED8D9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11.204,35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E5C28FC" w14:textId="126A297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85.500,00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54743DE2" w14:textId="2DFEDE0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10.520,00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0A76DE3F" w14:textId="54FE093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D38D3E2" w14:textId="012E9BB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12%</w:t>
            </w:r>
          </w:p>
        </w:tc>
      </w:tr>
      <w:tr w:rsidR="005C49B0" w:rsidRPr="00734A14" w14:paraId="45B5B9C3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2623A102" w14:textId="48881B13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3214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3FE4A12B" w14:textId="5A56EDB3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07C77C" w14:textId="2F5ED7B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6.658,00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627CCA38" w14:textId="513B085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15.000,00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46524345" w14:textId="78FDDD1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6.146,00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5CEB813C" w14:textId="588215A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1C9CC76" w14:textId="68340B6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41%</w:t>
            </w:r>
          </w:p>
        </w:tc>
      </w:tr>
      <w:tr w:rsidR="005C49B0" w:rsidRPr="00734A14" w14:paraId="56688A84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67A44115" w14:textId="4CA02D11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2361BB44" w14:textId="37D12219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7759E41C" w14:textId="64856D5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541.042,50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4E910028" w14:textId="44D417D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2.242.610,00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8331952" w14:textId="319416E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549.443,41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B5F5AA5" w14:textId="3AF558A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4254F85" w14:textId="13F496D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25%</w:t>
            </w:r>
          </w:p>
        </w:tc>
      </w:tr>
      <w:tr w:rsidR="005C49B0" w:rsidRPr="00734A14" w14:paraId="0C8CA852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396C4B2" w14:textId="7E123988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A0492DE" w14:textId="629DE9F3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831CF3" w14:textId="6DC0FD8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47.904,51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CFA6900" w14:textId="4DDF2B3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832.000,00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B7D6ED0" w14:textId="2F28AC9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31.210,30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46111913" w14:textId="27CB78A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8FBBCF4" w14:textId="3E10518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4%</w:t>
            </w:r>
          </w:p>
        </w:tc>
      </w:tr>
      <w:tr w:rsidR="005C49B0" w:rsidRPr="00734A14" w14:paraId="786F80E1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B2216CD" w14:textId="2AA7A0AD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35D1751D" w14:textId="58AB5C1E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Materijal i sirovine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86ADAE" w14:textId="1FCBB44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2.269,33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CC1C561" w14:textId="35BDCC3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171.610,00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D69ED11" w14:textId="21648A8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18.165,81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53B87007" w14:textId="022F62F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800%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5AEA7FD" w14:textId="0AAB853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11%</w:t>
            </w:r>
          </w:p>
        </w:tc>
      </w:tr>
      <w:tr w:rsidR="005C49B0" w:rsidRPr="00734A14" w14:paraId="1E50B37A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68B02E1F" w14:textId="49819262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9E65B2A" w14:textId="583F249E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Energija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44366C" w14:textId="64CF1E1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297.039,56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4E890BF" w14:textId="438EC56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854.000,00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5C0E7E5F" w14:textId="619CBB2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351.260,54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3312FA8C" w14:textId="6E4AB65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A22A63F" w14:textId="4C23388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41%</w:t>
            </w:r>
          </w:p>
        </w:tc>
      </w:tr>
      <w:tr w:rsidR="005C49B0" w:rsidRPr="00734A14" w14:paraId="1B8D18AA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19021B13" w14:textId="28E7E9AD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00D573E2" w14:textId="6274B65F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CB5FA0" w14:textId="78C1671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86.425,03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70202B48" w14:textId="0763216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215.000,00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541445D0" w14:textId="06CEAEC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69.421,65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28C70E3C" w14:textId="168AC63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779ED2F" w14:textId="072382F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32%</w:t>
            </w:r>
          </w:p>
        </w:tc>
      </w:tr>
      <w:tr w:rsidR="005C49B0" w:rsidRPr="00734A14" w14:paraId="4CCE4586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EF7FD83" w14:textId="3D415AD5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5AC55691" w14:textId="1A1C9644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96D98E" w14:textId="2E9BB87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39.672,93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9251778" w14:textId="57BD8DC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120.000,00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7167EB3C" w14:textId="09FD676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66.553,09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3AB85D26" w14:textId="53119B5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168%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DDA5A7D" w14:textId="0DA8C5E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55%</w:t>
            </w:r>
          </w:p>
        </w:tc>
      </w:tr>
      <w:tr w:rsidR="005C49B0" w:rsidRPr="00734A14" w14:paraId="7F2CDA43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204E16E6" w14:textId="5CFF154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3227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ED13AA3" w14:textId="0E2A2ECC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C36B2F" w14:textId="26FF829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67.731,14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2F3E089" w14:textId="7840C7C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98803B5" w14:textId="6CF1FC9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12.832,02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6202F684" w14:textId="6936239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6B815E6" w14:textId="189743F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26%</w:t>
            </w:r>
          </w:p>
        </w:tc>
      </w:tr>
      <w:tr w:rsidR="005C49B0" w:rsidRPr="00734A14" w14:paraId="531779F8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76BE4801" w14:textId="7BDFB324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7CDD3E61" w14:textId="2471D91B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4EAEFE5B" w14:textId="3342D0C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3.540.602,57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2A60D149" w14:textId="3926969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12.404.250,00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81ACC78" w14:textId="20D31C6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3.386.296,63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2722E106" w14:textId="58E1726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96%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01F7D53" w14:textId="583E470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27%</w:t>
            </w:r>
          </w:p>
        </w:tc>
      </w:tr>
      <w:tr w:rsidR="005C49B0" w:rsidRPr="00734A14" w14:paraId="03C06627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46AF0E5D" w14:textId="022D3782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4C6E3E5" w14:textId="5DFB423A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21A76D" w14:textId="254F181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69.621,42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F20D545" w14:textId="0ADB86F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187.000,00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087A345C" w14:textId="05001F0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92.401,42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533761CC" w14:textId="6B32EA3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133%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EAFA7AE" w14:textId="46F5FDE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49%</w:t>
            </w:r>
          </w:p>
        </w:tc>
      </w:tr>
      <w:tr w:rsidR="005C49B0" w:rsidRPr="00734A14" w14:paraId="0AED567B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71B9288" w14:textId="2D09AA1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7D10CE6" w14:textId="4C27E5E2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E8B4D0" w14:textId="665AEE2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2.241.210,31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F6D6090" w14:textId="14F3E5A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5.638.000,00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BF18AA6" w14:textId="35FC7A5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1.873.725,37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6C60CAAF" w14:textId="2CF92C1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84C873F" w14:textId="1D607FE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33%</w:t>
            </w:r>
          </w:p>
        </w:tc>
      </w:tr>
      <w:tr w:rsidR="005C49B0" w:rsidRPr="00734A14" w14:paraId="409C749F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4E1B50F3" w14:textId="0604A83A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08FD50D3" w14:textId="1DB767D5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125A42" w14:textId="496E83C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112.421,72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501D8B3D" w14:textId="7EDEF03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601.000,00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31BE8D4" w14:textId="06E48A2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99.025,38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00BFC6CA" w14:textId="3922C85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839E895" w14:textId="1064811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16%</w:t>
            </w:r>
          </w:p>
        </w:tc>
      </w:tr>
      <w:tr w:rsidR="005C49B0" w:rsidRPr="00734A14" w14:paraId="6E48256D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4D32CA8F" w14:textId="2ECAE944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30919EC6" w14:textId="3F720341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Komunalne usluge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84EF10" w14:textId="2FC1C1E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196.659,78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FD4308C" w14:textId="7B45F8B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522.000,00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274875F" w14:textId="4977B46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148.451,93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6B7A11C3" w14:textId="39749ED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5086644" w14:textId="2201448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28%</w:t>
            </w:r>
          </w:p>
        </w:tc>
      </w:tr>
      <w:tr w:rsidR="005C49B0" w:rsidRPr="00734A14" w14:paraId="6CEA9429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60D0C7EC" w14:textId="0894D181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492965B" w14:textId="3FE129FC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Zakupnine i najamnine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9EF0EF" w14:textId="3737C01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188.000,00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5A8DCC6D" w14:textId="1977E32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360.000,00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48382720" w14:textId="715E4F1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129.600,00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2D41CA65" w14:textId="3CFB9C2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FFE6161" w14:textId="59AB111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36%</w:t>
            </w:r>
          </w:p>
        </w:tc>
      </w:tr>
      <w:tr w:rsidR="005C49B0" w:rsidRPr="00734A14" w14:paraId="1036CBEF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7E42E57F" w14:textId="7C02C8CE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3236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76B3C09" w14:textId="1D46468B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EB0BB3" w14:textId="70D1D72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69.851,53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F2C911E" w14:textId="2389874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152.000,00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33AB937" w14:textId="68F0003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90.500,00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1EE02E8D" w14:textId="69B9036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9669A36" w14:textId="0C2F6E9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60%</w:t>
            </w:r>
          </w:p>
        </w:tc>
      </w:tr>
      <w:tr w:rsidR="005C49B0" w:rsidRPr="00734A14" w14:paraId="2914372D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213A39C9" w14:textId="095BF697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3237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51C7A311" w14:textId="7ABDF521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C7B537" w14:textId="3D38AD7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385.794,06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727FEA5A" w14:textId="3C45BD6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4.001.250,00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4A567E1E" w14:textId="5806583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636.302,63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733120E8" w14:textId="35C7329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165%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EC86695" w14:textId="6867D5A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16%</w:t>
            </w:r>
          </w:p>
        </w:tc>
      </w:tr>
      <w:tr w:rsidR="005C49B0" w:rsidRPr="00734A14" w14:paraId="0F4FBE59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795730C" w14:textId="00FBE274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3238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0B6B4198" w14:textId="4558B760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Računalne usluge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C01A78" w14:textId="4264940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82.021,04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60C4348D" w14:textId="560DB7C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525.000,00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22E5995" w14:textId="04897B9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85.453,45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672F65AB" w14:textId="07A9AF4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05C4856" w14:textId="51EF94B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16%</w:t>
            </w:r>
          </w:p>
        </w:tc>
      </w:tr>
      <w:tr w:rsidR="005C49B0" w:rsidRPr="00734A14" w14:paraId="57D338A4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1460B2B" w14:textId="77F18D95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3239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772711E3" w14:textId="69EE4A36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Ostale usluge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E6242F" w14:textId="278F1DB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195.022,71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0806E1B0" w14:textId="2B89C6F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418.000,00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08648480" w14:textId="2F385AA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230.836,45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133BC951" w14:textId="1C6B222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118%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7A6DF58" w14:textId="0415AE5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55%</w:t>
            </w:r>
          </w:p>
        </w:tc>
      </w:tr>
      <w:tr w:rsidR="005C49B0" w:rsidRPr="00734A14" w14:paraId="196DEAAC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1276B74E" w14:textId="151AC297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6F62E075" w14:textId="4AB6D59B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3F49E064" w14:textId="315612E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472.689,53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14:paraId="103227C9" w14:textId="1E26C54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1.926.000,00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B8468A1" w14:textId="618FE19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1.102.287,16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1AEBB96" w14:textId="69AF3ED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233%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5F2DD3" w14:textId="6EB837D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57%</w:t>
            </w:r>
          </w:p>
        </w:tc>
      </w:tr>
      <w:tr w:rsidR="005C49B0" w:rsidRPr="00734A14" w14:paraId="7F736862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28D07512" w14:textId="61EB64DD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027E9EF" w14:textId="160344BD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467114" w14:textId="4E20BF2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10.548,90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076D04C1" w14:textId="0E6EB79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230.000,00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73DB545A" w14:textId="70BF30D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231.593,09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403FF536" w14:textId="28790D5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2195%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0AEDD79" w14:textId="3E0805A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101%</w:t>
            </w:r>
          </w:p>
        </w:tc>
      </w:tr>
      <w:tr w:rsidR="005C49B0" w:rsidRPr="00734A14" w14:paraId="5E4D7AE2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9787A81" w14:textId="7D1A8876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E0066ED" w14:textId="4BA27CE7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Premije osiguranja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79778E" w14:textId="5952FA3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25.359,21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6EEC33F6" w14:textId="2BBDE83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93.000,00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7713AA5" w14:textId="40BB71B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47.883,40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7DE3C40C" w14:textId="4D42A27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189%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5E50715" w14:textId="4B5CB97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51%</w:t>
            </w:r>
          </w:p>
        </w:tc>
      </w:tr>
      <w:tr w:rsidR="005C49B0" w:rsidRPr="00734A14" w14:paraId="26C40E76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5D700A2A" w14:textId="64FD6674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2E42D3D6" w14:textId="6FCD7ED4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Reprezentacija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C585C4" w14:textId="5F55D3C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30.016,29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8A9A5EB" w14:textId="0FA3D99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211.000,00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7162EDD6" w14:textId="56BFBE2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38.855,16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7B4B113E" w14:textId="1F14BC8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129%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9E163F3" w14:textId="4190408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18%</w:t>
            </w:r>
          </w:p>
        </w:tc>
      </w:tr>
      <w:tr w:rsidR="005C49B0" w:rsidRPr="00734A14" w14:paraId="321AF6FB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4A6B8CA6" w14:textId="1FA438B7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1AFF9699" w14:textId="4BAC57E8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Članarine i norme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411A56" w14:textId="7AAAD4F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5.000,00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0E9C3C46" w14:textId="0CD7387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15.000,00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774BD21E" w14:textId="32C8D89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2.500,00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32C8B2B3" w14:textId="104CD44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87C42C9" w14:textId="788BBCB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17%</w:t>
            </w:r>
          </w:p>
        </w:tc>
      </w:tr>
      <w:tr w:rsidR="005C49B0" w:rsidRPr="00734A14" w14:paraId="6A26783E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4F81CC7B" w14:textId="1D995DB6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3295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18E6798" w14:textId="42AF0783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Pristojbe i naknade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29150D" w14:textId="06B990E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384.865,13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6195D9A" w14:textId="2B49F1A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952.000,00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388C839" w14:textId="37EC9B0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736.297,71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1176243A" w14:textId="3B0B49D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191%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C587FA9" w14:textId="5702039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77%</w:t>
            </w:r>
          </w:p>
        </w:tc>
      </w:tr>
      <w:tr w:rsidR="005C49B0" w:rsidRPr="00734A14" w14:paraId="22E48DA4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60DFDA7B" w14:textId="12175A6A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3296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06CD9979" w14:textId="4DAABB7D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Troškovi sudskih postupaka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8562F1" w14:textId="17F8C12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12.200,00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503182EE" w14:textId="1E17C78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F9CB37E" w14:textId="2830A0B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16.027,73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299EBB6C" w14:textId="5CB7798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131%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988DF1F" w14:textId="0C5C785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27%</w:t>
            </w:r>
          </w:p>
        </w:tc>
      </w:tr>
      <w:tr w:rsidR="005C49B0" w:rsidRPr="00734A14" w14:paraId="726923F3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351A9D34" w14:textId="348C7D1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3299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590D9873" w14:textId="3319E2BB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9E5555" w14:textId="3D173A8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4.700,00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A3C8AC0" w14:textId="16E6B8C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365.000,00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17D95472" w14:textId="4601F9C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29.130,07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07894F97" w14:textId="4705D42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620%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9BF13D8" w14:textId="0305538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8%</w:t>
            </w:r>
          </w:p>
        </w:tc>
      </w:tr>
      <w:tr w:rsidR="005C49B0" w:rsidRPr="00734A14" w14:paraId="0885FAC1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4695235A" w14:textId="6394AF3D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627A1A1F" w14:textId="3CCE08BE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0148FCB8" w14:textId="3F2D37D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30.284,34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813D012" w14:textId="0D8E2E9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898DC00" w14:textId="62FFD1A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27.442,58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B3CCD55" w14:textId="6FA18274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91%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69E0DD8" w14:textId="54B898E9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29%</w:t>
            </w:r>
          </w:p>
        </w:tc>
      </w:tr>
      <w:tr w:rsidR="005C49B0" w:rsidRPr="00734A14" w14:paraId="759FB426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vAlign w:val="bottom"/>
            <w:hideMark/>
          </w:tcPr>
          <w:p w14:paraId="16F16514" w14:textId="6D17614F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45BF7520" w14:textId="68C99B14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5CFD23B1" w14:textId="44C3208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30.284,34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764F19AF" w14:textId="2D5C84B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B395C6C" w14:textId="1F6FF8B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27.442,58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229B7633" w14:textId="4800CF7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91%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11249A2" w14:textId="3420DF1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29%</w:t>
            </w:r>
          </w:p>
        </w:tc>
      </w:tr>
      <w:tr w:rsidR="005C49B0" w:rsidRPr="00734A14" w14:paraId="079328C8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ACF1004" w14:textId="0FD8E1EB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4A626D2" w14:textId="094943E4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2C1710" w14:textId="0CC4699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16.550,28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777D934E" w14:textId="3A02205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53.000,00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5144BBB6" w14:textId="48CEC3D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20.432,30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54E204FD" w14:textId="70AB4C7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123%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DE64FDF" w14:textId="215FEA9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39%</w:t>
            </w:r>
          </w:p>
        </w:tc>
      </w:tr>
      <w:tr w:rsidR="005C49B0" w:rsidRPr="00734A14" w14:paraId="2F915C91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3390436B" w14:textId="504BC945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3433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07733A4" w14:textId="5D258E79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Zatezne kamate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04F744" w14:textId="66145BD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814,27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18EB9A1" w14:textId="712DE9A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42BE8165" w14:textId="5D3256D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2.058,34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2176DF14" w14:textId="6579CF1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253%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858BE81" w14:textId="4C8F206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34%</w:t>
            </w:r>
          </w:p>
        </w:tc>
      </w:tr>
      <w:tr w:rsidR="005C49B0" w:rsidRPr="00734A14" w14:paraId="6F7857BB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7698EA42" w14:textId="5F1A9899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3434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35FE008" w14:textId="7C2D0A80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228F0F" w14:textId="36141C9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12.919,79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78D731D3" w14:textId="46A89B5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36.000,00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7C31045" w14:textId="03CD0D3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4.951,94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41541E94" w14:textId="6DCC2EB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325E2BD" w14:textId="47EEF48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14%</w:t>
            </w:r>
          </w:p>
        </w:tc>
      </w:tr>
      <w:tr w:rsidR="005C49B0" w:rsidRPr="00734A14" w14:paraId="1FC34510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76CA906D" w14:textId="6F5A9E84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54138A3A" w14:textId="089D3BB2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CAAAAD1" w14:textId="3C99FD1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234.676,70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14:paraId="0A67BBF1" w14:textId="273AF80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D9D9D9" w:themeFill="background1" w:themeFillShade="D9"/>
            <w:vAlign w:val="center"/>
          </w:tcPr>
          <w:p w14:paraId="004ADE7A" w14:textId="4618247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345A996" w14:textId="6F883BB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287D355" w14:textId="7612BE7C" w:rsidR="005C49B0" w:rsidRPr="00D2598F" w:rsidRDefault="00B87BDE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</w:tr>
      <w:tr w:rsidR="005C49B0" w:rsidRPr="00734A14" w14:paraId="4024FE1C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vAlign w:val="bottom"/>
            <w:hideMark/>
          </w:tcPr>
          <w:p w14:paraId="213D40D8" w14:textId="2E129BB4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lastRenderedPageBreak/>
              <w:t>351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45ED63A1" w14:textId="6B1D2A64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13E411" w14:textId="7A8F173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234.676,70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14:paraId="79212C13" w14:textId="50A4803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36931E5A" w14:textId="2432EC6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50037F7" w14:textId="66FDCBD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46FCD55" w14:textId="73C46B52" w:rsidR="005C49B0" w:rsidRPr="00D2598F" w:rsidRDefault="00B87BDE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</w:tr>
      <w:tr w:rsidR="005C49B0" w:rsidRPr="00734A14" w14:paraId="05AF8DCD" w14:textId="77777777" w:rsidTr="00CE57D1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</w:tcPr>
          <w:p w14:paraId="663555E8" w14:textId="1039101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3512</w:t>
            </w:r>
          </w:p>
        </w:tc>
        <w:tc>
          <w:tcPr>
            <w:tcW w:w="2401" w:type="pct"/>
            <w:shd w:val="clear" w:color="auto" w:fill="auto"/>
            <w:vAlign w:val="center"/>
          </w:tcPr>
          <w:p w14:paraId="272D880A" w14:textId="42937411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8AA8C" w14:textId="5E7AC49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234.676,70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5437833" w14:textId="208777D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5AC2ACEA" w14:textId="5C04002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08291" w14:textId="736D3974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DF4A7" w14:textId="6F61619C" w:rsidR="005C49B0" w:rsidRPr="00D2598F" w:rsidRDefault="00B87BDE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</w:tr>
      <w:tr w:rsidR="005C49B0" w:rsidRPr="00734A14" w14:paraId="715047FC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</w:tcPr>
          <w:p w14:paraId="6883A52C" w14:textId="6905382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401" w:type="pct"/>
            <w:shd w:val="clear" w:color="000000" w:fill="D9D9D9"/>
            <w:vAlign w:val="center"/>
          </w:tcPr>
          <w:p w14:paraId="1D646CCB" w14:textId="6ED1CE86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30AE5920" w14:textId="26D3C70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741.249,35</w:t>
            </w:r>
          </w:p>
        </w:tc>
        <w:tc>
          <w:tcPr>
            <w:tcW w:w="536" w:type="pct"/>
            <w:shd w:val="clear" w:color="000000" w:fill="D9D9D9"/>
            <w:vAlign w:val="center"/>
          </w:tcPr>
          <w:p w14:paraId="2B9DEF00" w14:textId="721037D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6.561.000,00</w:t>
            </w:r>
          </w:p>
        </w:tc>
        <w:tc>
          <w:tcPr>
            <w:tcW w:w="537" w:type="pct"/>
            <w:shd w:val="clear" w:color="auto" w:fill="D9D9D9" w:themeFill="background1" w:themeFillShade="D9"/>
            <w:vAlign w:val="center"/>
          </w:tcPr>
          <w:p w14:paraId="007BC60A" w14:textId="5BE5552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2.238.865,04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bottom"/>
          </w:tcPr>
          <w:p w14:paraId="276928E7" w14:textId="058744E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302%</w:t>
            </w:r>
          </w:p>
        </w:tc>
        <w:tc>
          <w:tcPr>
            <w:tcW w:w="371" w:type="pct"/>
            <w:tcBorders>
              <w:right w:val="nil"/>
            </w:tcBorders>
            <w:shd w:val="clear" w:color="auto" w:fill="D9D9D9" w:themeFill="background1" w:themeFillShade="D9"/>
            <w:vAlign w:val="bottom"/>
          </w:tcPr>
          <w:p w14:paraId="0852F366" w14:textId="1FEC715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34%</w:t>
            </w:r>
          </w:p>
        </w:tc>
      </w:tr>
      <w:tr w:rsidR="005C49B0" w:rsidRPr="00734A14" w14:paraId="7A5DEAD4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2FE69262" w14:textId="779D019F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3B8A9730" w14:textId="037CAA40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Pomoći inozemnim vladama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4ED6E141" w14:textId="2586C43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644.651,77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248C6C22" w14:textId="557C256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5.940.000,00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7D33568" w14:textId="7CE2AA2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2.063.008,09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4CB481F1" w14:textId="181B20C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320%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3E9C601" w14:textId="006B549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35%</w:t>
            </w:r>
          </w:p>
        </w:tc>
      </w:tr>
      <w:tr w:rsidR="005C49B0" w:rsidRPr="00734A14" w14:paraId="20CC9050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0006B863" w14:textId="5C67BB56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3612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1CDC5AB3" w14:textId="70FAA521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Kapitalne pomoći inozemnim vladama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90495D" w14:textId="3E222AB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644.651,77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565B4F13" w14:textId="22CD92D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5.940.000,00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B97E3D7" w14:textId="5A28FDA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2.063.008,09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3D0CA5F1" w14:textId="0FCAB75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320%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946EBB0" w14:textId="62A026F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35%</w:t>
            </w:r>
          </w:p>
        </w:tc>
      </w:tr>
      <w:tr w:rsidR="005C49B0" w:rsidRPr="00734A14" w14:paraId="50CF2453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62C90A94" w14:textId="740DD88B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55A7AE79" w14:textId="7C8AD1F9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1CDD4894" w14:textId="3FCD022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29.400,00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70360977" w14:textId="1175931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410.000,00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B29D24D" w14:textId="58B8179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91.859,50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4E75AA4A" w14:textId="7E299C3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312%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312BC51" w14:textId="726A466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22%</w:t>
            </w:r>
          </w:p>
        </w:tc>
      </w:tr>
      <w:tr w:rsidR="005C49B0" w:rsidRPr="00734A14" w14:paraId="2DDEF77C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vAlign w:val="center"/>
            <w:hideMark/>
          </w:tcPr>
          <w:p w14:paraId="35B16722" w14:textId="28956E59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3631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71CE5B2A" w14:textId="1526DB5A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Tekuće pomoći unutar općeg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8C55F8" w14:textId="36D74B1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66CABA5F" w14:textId="134BF8B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150.000,00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33CCDA2" w14:textId="50DD474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91.859,50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6EA97918" w14:textId="12AF239C" w:rsidR="005C49B0" w:rsidRPr="00D2598F" w:rsidRDefault="00B87BDE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697853A" w14:textId="6597E97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61%</w:t>
            </w:r>
          </w:p>
        </w:tc>
      </w:tr>
      <w:tr w:rsidR="005C49B0" w:rsidRPr="00734A14" w14:paraId="4D97E232" w14:textId="77777777" w:rsidTr="00CE57D1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5DC91BCC" w14:textId="0A90E280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3632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073C5374" w14:textId="119A7991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Kapitalne pomoći unutar općeg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A43A9" w14:textId="7C684D1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29.400,00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1E27EEB" w14:textId="2AD967D9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5B8B4DBF" w14:textId="1A7C3A6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27261" w14:textId="34CA886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AAC7C" w14:textId="6651700E" w:rsidR="005C49B0" w:rsidRPr="00D2598F" w:rsidRDefault="00B87BDE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</w:tr>
      <w:tr w:rsidR="005C49B0" w:rsidRPr="00734A14" w14:paraId="522B265E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56CD6723" w14:textId="35DD33FB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20FA94CA" w14:textId="1FC00519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482AD283" w14:textId="4861DA0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67.197,58</w:t>
            </w:r>
          </w:p>
        </w:tc>
        <w:tc>
          <w:tcPr>
            <w:tcW w:w="536" w:type="pct"/>
            <w:shd w:val="clear" w:color="000000" w:fill="F2F2F2"/>
            <w:vAlign w:val="center"/>
          </w:tcPr>
          <w:p w14:paraId="2DDAD038" w14:textId="41575F9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211.000,00</w:t>
            </w:r>
          </w:p>
        </w:tc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5509567F" w14:textId="59AE31D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83.997,45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bottom"/>
          </w:tcPr>
          <w:p w14:paraId="624823F2" w14:textId="361EA2B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371" w:type="pct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14:paraId="0497E4A4" w14:textId="539EDD2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5C49B0" w:rsidRPr="00734A14" w14:paraId="1DFA7673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5C6BC63A" w14:textId="4D826D5D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3661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2DA0965C" w14:textId="69ACE23B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B5017F" w14:textId="6CF6D9D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67.197,58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F070FD9" w14:textId="16F5CBB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140.000,00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078763F1" w14:textId="2469929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69.051,05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7011B6F1" w14:textId="08EF270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103%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2A423B3" w14:textId="0AD9AA7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49%</w:t>
            </w:r>
          </w:p>
        </w:tc>
      </w:tr>
      <w:tr w:rsidR="005C49B0" w:rsidRPr="00734A14" w14:paraId="2F72E035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2C9EED53" w14:textId="6668507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3662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80350EE" w14:textId="3D20A267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Kapitalne pomoći proračunskim korisnicima drugih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44BB1C" w14:textId="55102B5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01CB1CA8" w14:textId="7F06EBE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71.000,00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59419223" w14:textId="47B6AAC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14.946,40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43903CB4" w14:textId="2EB4FE0E" w:rsidR="005C49B0" w:rsidRPr="00D2598F" w:rsidRDefault="00B87BDE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F75A620" w14:textId="12A8A3C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21%</w:t>
            </w:r>
          </w:p>
        </w:tc>
      </w:tr>
      <w:tr w:rsidR="005C49B0" w:rsidRPr="00734A14" w14:paraId="211E86A0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65102F23" w14:textId="19306663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38ED4268" w14:textId="28DC238A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011970D1" w14:textId="685C0D8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995.568,42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14:paraId="4809BE05" w14:textId="63E63A8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3.752.000,00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4DBA2A2" w14:textId="43E46BC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1.246.244,94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8FB1225" w14:textId="2D75EE8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3E17E" w14:textId="2A43BBD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5C49B0" w:rsidRPr="00734A14" w14:paraId="0BB0E884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2B1F7886" w14:textId="2788EE99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715F82B2" w14:textId="77305452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7825D495" w14:textId="2E7F310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995.568,42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5E5943F3" w14:textId="01B9E849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3.752.000,00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5CF0639" w14:textId="17687265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1.246.244,94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322E9000" w14:textId="44019BB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F571AEE" w14:textId="5A4430F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5C49B0" w:rsidRPr="00734A14" w14:paraId="23D858E0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1CD4D171" w14:textId="24760C47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3721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2B73AC73" w14:textId="2A56D292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AB8DCC" w14:textId="6089D77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687.528,01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36B92AA" w14:textId="287104D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2.372.000,00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73508958" w14:textId="223656C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835.806,83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73B1DADE" w14:textId="53DD6B0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926780E" w14:textId="7D1F5F3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35%</w:t>
            </w:r>
          </w:p>
        </w:tc>
      </w:tr>
      <w:tr w:rsidR="005C49B0" w:rsidRPr="00734A14" w14:paraId="1EBC54D4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3DD64E29" w14:textId="1EE2D3D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3722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61814AFE" w14:textId="662D36A1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26D2C8" w14:textId="231B502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308.040,41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4711AB2" w14:textId="6C2A7BB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1.380.000,00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7BD4C236" w14:textId="4888781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410.438,11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2C2B7D37" w14:textId="379FD3A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133%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B6F7A87" w14:textId="4AC93C7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30%</w:t>
            </w:r>
          </w:p>
        </w:tc>
      </w:tr>
      <w:tr w:rsidR="005C49B0" w:rsidRPr="00734A14" w14:paraId="7AE3856E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3A0EFCF1" w14:textId="5A9F8D90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401" w:type="pct"/>
            <w:shd w:val="clear" w:color="000000" w:fill="D9D9D9"/>
            <w:vAlign w:val="center"/>
            <w:hideMark/>
          </w:tcPr>
          <w:p w14:paraId="6C0A7EAB" w14:textId="3B49B22E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69AA4D25" w14:textId="69DF189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4.408.015,39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center"/>
          </w:tcPr>
          <w:p w14:paraId="455E7B5A" w14:textId="18C2D9A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9.914.200,00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AF838FB" w14:textId="32354AB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4.673.703,68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FAEE1AD" w14:textId="1BE68FB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314AAA6" w14:textId="19FB512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47%</w:t>
            </w:r>
          </w:p>
        </w:tc>
      </w:tr>
      <w:tr w:rsidR="005C49B0" w:rsidRPr="00734A14" w14:paraId="3122886A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vAlign w:val="bottom"/>
            <w:hideMark/>
          </w:tcPr>
          <w:p w14:paraId="0582D928" w14:textId="23EDEDB5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07D18151" w14:textId="12D5630A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0B5AB33B" w14:textId="2EC082E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4.012.712,26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319A97C1" w14:textId="21B9B60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8.894.200,00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9356549" w14:textId="0EA03B7A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3.703.384,93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407B8CF8" w14:textId="2A3AC864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92%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EDBCBB3" w14:textId="5A3C1AE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42%</w:t>
            </w:r>
          </w:p>
        </w:tc>
      </w:tr>
      <w:tr w:rsidR="005C49B0" w:rsidRPr="00734A14" w14:paraId="71222134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14D8240D" w14:textId="3CFFB3BD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3811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42EBBC85" w14:textId="4E3CCA89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Tekuće donacije u novcu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AC2430" w14:textId="2A6A840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4.012.712,26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EF53887" w14:textId="64735BF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8.894.200,00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100BEBC7" w14:textId="5D4DABC9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3.703.384,93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3460E452" w14:textId="0665AED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92%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423EC05" w14:textId="378CCB8A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42%</w:t>
            </w:r>
          </w:p>
        </w:tc>
      </w:tr>
      <w:tr w:rsidR="005C49B0" w:rsidRPr="00734A14" w14:paraId="2C17E482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4560BA3B" w14:textId="6E4517D3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401" w:type="pct"/>
            <w:shd w:val="clear" w:color="000000" w:fill="F2F2F2"/>
            <w:vAlign w:val="center"/>
            <w:hideMark/>
          </w:tcPr>
          <w:p w14:paraId="2AD54A78" w14:textId="592DD703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539699AF" w14:textId="5358C00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395.303,13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center"/>
          </w:tcPr>
          <w:p w14:paraId="5392C256" w14:textId="6A1E8B3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E922844" w14:textId="0B1BAA5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970.318,75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481FBBD4" w14:textId="7233EE6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245%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4758910" w14:textId="2A27D71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97%</w:t>
            </w:r>
          </w:p>
        </w:tc>
      </w:tr>
      <w:tr w:rsidR="005C49B0" w:rsidRPr="00734A14" w14:paraId="40B31A45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center"/>
            <w:hideMark/>
          </w:tcPr>
          <w:p w14:paraId="2BA623D2" w14:textId="2E95A0AB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3821</w:t>
            </w:r>
          </w:p>
        </w:tc>
        <w:tc>
          <w:tcPr>
            <w:tcW w:w="2401" w:type="pct"/>
            <w:shd w:val="clear" w:color="auto" w:fill="auto"/>
            <w:vAlign w:val="center"/>
            <w:hideMark/>
          </w:tcPr>
          <w:p w14:paraId="1FB90BE7" w14:textId="1688DD64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0A63E1" w14:textId="0ECC06E5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395.303,13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EA662BD" w14:textId="204B137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1.000.000,00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3AF02A4B" w14:textId="477D2C0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970.318,75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2A935018" w14:textId="48FCC74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245%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074822E" w14:textId="02469E3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97%</w:t>
            </w:r>
          </w:p>
        </w:tc>
      </w:tr>
      <w:tr w:rsidR="005C49B0" w:rsidRPr="00734A14" w14:paraId="778FCF12" w14:textId="77777777" w:rsidTr="005C49B0">
        <w:trPr>
          <w:trHeight w:hRule="exact" w:val="284"/>
        </w:trPr>
        <w:tc>
          <w:tcPr>
            <w:tcW w:w="248" w:type="pct"/>
            <w:shd w:val="clear" w:color="auto" w:fill="00B0F0"/>
            <w:noWrap/>
            <w:vAlign w:val="center"/>
            <w:hideMark/>
          </w:tcPr>
          <w:p w14:paraId="38F6BB1B" w14:textId="1CD06AF7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</w:rPr>
              <w:t>4</w:t>
            </w:r>
          </w:p>
        </w:tc>
        <w:tc>
          <w:tcPr>
            <w:tcW w:w="2401" w:type="pct"/>
            <w:shd w:val="clear" w:color="auto" w:fill="00B0F0"/>
            <w:vAlign w:val="center"/>
            <w:hideMark/>
          </w:tcPr>
          <w:p w14:paraId="6C74C117" w14:textId="7075C075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</w:rPr>
              <w:t>Rashodi za nabavu nefinancijske imovine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00B0F0"/>
            <w:vAlign w:val="center"/>
          </w:tcPr>
          <w:p w14:paraId="562077BB" w14:textId="220BE5B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14.591.973,89</w:t>
            </w:r>
          </w:p>
        </w:tc>
        <w:tc>
          <w:tcPr>
            <w:tcW w:w="536" w:type="pct"/>
            <w:shd w:val="clear" w:color="auto" w:fill="00B0F0"/>
            <w:vAlign w:val="center"/>
          </w:tcPr>
          <w:p w14:paraId="369E1BD3" w14:textId="300ADC7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32.592.200,00</w:t>
            </w:r>
          </w:p>
        </w:tc>
        <w:tc>
          <w:tcPr>
            <w:tcW w:w="537" w:type="pct"/>
            <w:shd w:val="clear" w:color="auto" w:fill="00B0F0"/>
            <w:vAlign w:val="center"/>
          </w:tcPr>
          <w:p w14:paraId="514F8ACE" w14:textId="78BFD59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1.324.501,47</w:t>
            </w:r>
          </w:p>
        </w:tc>
        <w:tc>
          <w:tcPr>
            <w:tcW w:w="371" w:type="pct"/>
            <w:shd w:val="clear" w:color="auto" w:fill="00B0F0"/>
            <w:vAlign w:val="bottom"/>
          </w:tcPr>
          <w:p w14:paraId="738CD44E" w14:textId="4348AD2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9%</w:t>
            </w:r>
          </w:p>
        </w:tc>
        <w:tc>
          <w:tcPr>
            <w:tcW w:w="371" w:type="pct"/>
            <w:tcBorders>
              <w:right w:val="nil"/>
            </w:tcBorders>
            <w:shd w:val="clear" w:color="auto" w:fill="00B0F0"/>
            <w:vAlign w:val="bottom"/>
          </w:tcPr>
          <w:p w14:paraId="7CB99B82" w14:textId="5DF18A3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4%</w:t>
            </w:r>
          </w:p>
        </w:tc>
      </w:tr>
      <w:tr w:rsidR="005C49B0" w:rsidRPr="00734A14" w14:paraId="0C0034FE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</w:tcPr>
          <w:p w14:paraId="6307E7B0" w14:textId="79162B41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401" w:type="pct"/>
            <w:shd w:val="clear" w:color="000000" w:fill="D9D9D9"/>
            <w:vAlign w:val="bottom"/>
          </w:tcPr>
          <w:p w14:paraId="41503868" w14:textId="548473A0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3D90D615" w14:textId="0D9ACDB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1.353.508,41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14:paraId="7871B778" w14:textId="0B1B325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13.670.000,00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1E8AD0FE" w14:textId="3559B92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497.787,44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4E805E77" w14:textId="7E8D321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37%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B4CBEE" w14:textId="797546D5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4%</w:t>
            </w:r>
          </w:p>
        </w:tc>
      </w:tr>
      <w:tr w:rsidR="005C49B0" w:rsidRPr="00734A14" w14:paraId="6A6FDAED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vAlign w:val="bottom"/>
            <w:hideMark/>
          </w:tcPr>
          <w:p w14:paraId="7EFDAB58" w14:textId="60FAA534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401" w:type="pct"/>
            <w:shd w:val="clear" w:color="000000" w:fill="F2F2F2"/>
            <w:vAlign w:val="bottom"/>
            <w:hideMark/>
          </w:tcPr>
          <w:p w14:paraId="64A33C36" w14:textId="4E8E6DBE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6549DD86" w14:textId="5103D87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1.353.508,41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14:paraId="5DC44BD3" w14:textId="4977C2C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13.670.000,00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3A66DAC" w14:textId="6589417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497.787,44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72CA2025" w14:textId="52A808F9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37%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F402247" w14:textId="5CCDC37A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4%</w:t>
            </w:r>
          </w:p>
        </w:tc>
      </w:tr>
      <w:tr w:rsidR="005C49B0" w:rsidRPr="00734A14" w14:paraId="47FFF3B2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vAlign w:val="bottom"/>
            <w:hideMark/>
          </w:tcPr>
          <w:p w14:paraId="602EADD5" w14:textId="42759149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4111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79CFA841" w14:textId="23A3DB45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Zemljište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76CAB0" w14:textId="48A55EB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1.353.508,41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1E4A8C32" w14:textId="03E5E4E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13.670.000,00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36ADBDDD" w14:textId="39AF7F6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497.787,44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42599450" w14:textId="575552A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19B906A" w14:textId="7C4FE63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4%</w:t>
            </w:r>
          </w:p>
        </w:tc>
      </w:tr>
      <w:tr w:rsidR="005C49B0" w:rsidRPr="00734A14" w14:paraId="2E372EDA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4134CE8E" w14:textId="38F5E84A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401" w:type="pct"/>
            <w:shd w:val="clear" w:color="000000" w:fill="D9D9D9"/>
            <w:vAlign w:val="bottom"/>
            <w:hideMark/>
          </w:tcPr>
          <w:p w14:paraId="21E4E931" w14:textId="59D690EB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65D2BAD7" w14:textId="2129A3F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13.091.350,35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14:paraId="6056B33A" w14:textId="0C790BFA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12.172.200,00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5C8F5193" w14:textId="1EEC99D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346.701,26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013968C5" w14:textId="76B53C0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275046B" w14:textId="6AACD817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3%</w:t>
            </w:r>
          </w:p>
        </w:tc>
      </w:tr>
      <w:tr w:rsidR="005C49B0" w:rsidRPr="00734A14" w14:paraId="6B776E2A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160D2618" w14:textId="012B5708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401" w:type="pct"/>
            <w:shd w:val="clear" w:color="000000" w:fill="F2F2F2"/>
            <w:vAlign w:val="bottom"/>
            <w:hideMark/>
          </w:tcPr>
          <w:p w14:paraId="117B2E17" w14:textId="545A4995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3DA3EF80" w14:textId="19C7973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12.634.004,39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14:paraId="5527DA1A" w14:textId="4DC4229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6.850.000,00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C6F9BEC" w14:textId="42F84FD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150.014,25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40BD85F9" w14:textId="636981D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1C9881C" w14:textId="43A685E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2%</w:t>
            </w:r>
          </w:p>
        </w:tc>
      </w:tr>
      <w:tr w:rsidR="005C49B0" w:rsidRPr="00734A14" w14:paraId="6188FADF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vAlign w:val="bottom"/>
            <w:hideMark/>
          </w:tcPr>
          <w:p w14:paraId="5FCA32D9" w14:textId="0A051F0B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4213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6B0D96C1" w14:textId="59C3C4FD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5D67D9" w14:textId="039FF5BE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421.573,98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1659B84" w14:textId="2B58BFDC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1.500.000,00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3E891446" w14:textId="5F4E68F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20.637,50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2BDB8F0F" w14:textId="52D30BB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5%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10BECD2" w14:textId="56D85A48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1%</w:t>
            </w:r>
          </w:p>
        </w:tc>
      </w:tr>
      <w:tr w:rsidR="005C49B0" w:rsidRPr="00734A14" w14:paraId="3BF08C9C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F0D1AE5" w14:textId="43266733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4214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14CDB3E3" w14:textId="65A6CD05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7AC623" w14:textId="6664A7C5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12.212.430,41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B0FE8CF" w14:textId="55E4F5C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3.850.000,00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210051C6" w14:textId="498CD90A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129.376,75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244DEBE1" w14:textId="08B2E220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C5ECD23" w14:textId="0F1A0F0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3%</w:t>
            </w:r>
          </w:p>
        </w:tc>
      </w:tr>
      <w:tr w:rsidR="005C49B0" w:rsidRPr="00734A14" w14:paraId="2B5625DB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164F0ECC" w14:textId="605837F2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401" w:type="pct"/>
            <w:shd w:val="clear" w:color="000000" w:fill="F2F2F2"/>
            <w:vAlign w:val="bottom"/>
            <w:hideMark/>
          </w:tcPr>
          <w:p w14:paraId="71F75E94" w14:textId="17FEF554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39F455FE" w14:textId="0EDDF44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302.845,96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14:paraId="6D93BF6C" w14:textId="7147100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4.524.700,00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648DE8D9" w14:textId="361F898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83.399,51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332ABB47" w14:textId="3C4A06BB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28%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95F6298" w14:textId="008D77E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2%</w:t>
            </w:r>
          </w:p>
        </w:tc>
      </w:tr>
      <w:tr w:rsidR="005C49B0" w:rsidRPr="00734A14" w14:paraId="5AA00B2E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2F704B9" w14:textId="116D2244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4221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797CEF97" w14:textId="7A6D3532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007183" w14:textId="20CD8C5F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30.325,00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310F7998" w14:textId="7DD85ED8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220.000,00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785BFAE3" w14:textId="07505E4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49.402,13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7BB4CD99" w14:textId="24DC0E71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163%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2405F97" w14:textId="38F04C7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22%</w:t>
            </w:r>
          </w:p>
        </w:tc>
      </w:tr>
      <w:tr w:rsidR="005C49B0" w:rsidRPr="00734A14" w14:paraId="7190AA29" w14:textId="77777777" w:rsidTr="00CE57D1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48D9D00F" w14:textId="43E74FF0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4222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670F9BF3" w14:textId="40B47E3E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Komunikacijska oprema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EA493" w14:textId="5CA65AB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127.584,50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45C796F" w14:textId="325D35E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33A48A6F" w14:textId="5D9B857F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F812A" w14:textId="49F59671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B14FA" w14:textId="70FB7E01" w:rsidR="005C49B0" w:rsidRPr="00D2598F" w:rsidRDefault="00B87BDE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</w:tr>
      <w:tr w:rsidR="005C49B0" w:rsidRPr="00734A14" w14:paraId="7B782C8F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55DCE3F3" w14:textId="4C1B24E1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4223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1621C143" w14:textId="0C710531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FFF4F8" w14:textId="7FC7A9D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67.187,05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1658877" w14:textId="370BC55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330.000,00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66C2073" w14:textId="52DF6B2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27.377,88</w:t>
            </w:r>
          </w:p>
        </w:tc>
        <w:tc>
          <w:tcPr>
            <w:tcW w:w="371" w:type="pct"/>
            <w:shd w:val="clear" w:color="auto" w:fill="auto"/>
            <w:vAlign w:val="bottom"/>
          </w:tcPr>
          <w:p w14:paraId="1D25A61C" w14:textId="622FDEF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371" w:type="pct"/>
            <w:tcBorders>
              <w:right w:val="nil"/>
            </w:tcBorders>
            <w:shd w:val="clear" w:color="auto" w:fill="auto"/>
            <w:vAlign w:val="bottom"/>
          </w:tcPr>
          <w:p w14:paraId="48623AD7" w14:textId="0130AC74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8%</w:t>
            </w:r>
          </w:p>
        </w:tc>
      </w:tr>
      <w:tr w:rsidR="005C49B0" w:rsidRPr="00734A14" w14:paraId="6E226A31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1526A09A" w14:textId="3B7432DB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4227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05EBEF4B" w14:textId="08A78B4E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47BE54" w14:textId="343BD83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77.749,41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65D6B31" w14:textId="5D3DF3F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3.824.700,00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5B81079D" w14:textId="29F41CC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6.619,50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000DF52B" w14:textId="2079D405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9%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2833203" w14:textId="0CFB959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5C49B0" w:rsidRPr="00734A14" w14:paraId="507EA71E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</w:tcPr>
          <w:p w14:paraId="3950BDC2" w14:textId="45E4C037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401" w:type="pct"/>
            <w:shd w:val="clear" w:color="000000" w:fill="F2F2F2"/>
            <w:vAlign w:val="bottom"/>
          </w:tcPr>
          <w:p w14:paraId="698C7AF0" w14:textId="14D6EDC2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4D55439F" w14:textId="583B768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139.500,00</w:t>
            </w:r>
          </w:p>
        </w:tc>
        <w:tc>
          <w:tcPr>
            <w:tcW w:w="536" w:type="pct"/>
            <w:shd w:val="clear" w:color="000000" w:fill="F2F2F2"/>
            <w:vAlign w:val="bottom"/>
          </w:tcPr>
          <w:p w14:paraId="5B0FFCF5" w14:textId="5313FA8D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517.500,00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29A5AAF1" w14:textId="5A42BB1D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79.900,00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39BADED" w14:textId="77E637C4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57%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66C36CA" w14:textId="679DD206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5C49B0" w:rsidRPr="00734A14" w14:paraId="2744F143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5DE0B88" w14:textId="0B09F4A9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lastRenderedPageBreak/>
              <w:t>4231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526D2DE2" w14:textId="2AE2D530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sz w:val="20"/>
                <w:szCs w:val="20"/>
              </w:rPr>
              <w:t>Prijevozna sredstva u cestovnom prometu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8609E6" w14:textId="0283E302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139.500,00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4E368B61" w14:textId="012A1927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517.500,00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7A5653F" w14:textId="243D3CEE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79.900,00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4F2A05C4" w14:textId="0BE6D54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A2C0EEA" w14:textId="254E073B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15%</w:t>
            </w:r>
          </w:p>
        </w:tc>
      </w:tr>
      <w:tr w:rsidR="005C49B0" w:rsidRPr="00734A14" w14:paraId="346BD3E5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noWrap/>
            <w:vAlign w:val="bottom"/>
            <w:hideMark/>
          </w:tcPr>
          <w:p w14:paraId="1AE87168" w14:textId="778446AC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401" w:type="pct"/>
            <w:shd w:val="clear" w:color="000000" w:fill="F2F2F2"/>
            <w:vAlign w:val="bottom"/>
            <w:hideMark/>
          </w:tcPr>
          <w:p w14:paraId="625362FE" w14:textId="6FE56FCE" w:rsidR="005C49B0" w:rsidRPr="00734A14" w:rsidRDefault="005C49B0" w:rsidP="005C49B0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34A14"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34099DAA" w14:textId="5A3D51B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14:paraId="6FF2521B" w14:textId="5817BF54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6E214D75" w14:textId="197A50A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33.387,50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0EA575F2" w14:textId="45AD9DA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223%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CAA82E0" w14:textId="7DB772D3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12%</w:t>
            </w:r>
          </w:p>
        </w:tc>
      </w:tr>
      <w:tr w:rsidR="005C49B0" w:rsidRPr="00734A14" w14:paraId="1EF12F13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BFD8FE0" w14:textId="6F651D87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4263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39855B25" w14:textId="24361C88" w:rsidR="005C49B0" w:rsidRPr="00B64F35" w:rsidRDefault="005C49B0" w:rsidP="005C49B0">
            <w:pPr>
              <w:spacing w:after="160" w:line="259" w:lineRule="auto"/>
              <w:rPr>
                <w:sz w:val="20"/>
                <w:szCs w:val="20"/>
              </w:rPr>
            </w:pPr>
            <w:r w:rsidRPr="00B64F35"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065AF4" w14:textId="1B8A0842" w:rsidR="005C49B0" w:rsidRPr="00D2598F" w:rsidRDefault="005C49B0" w:rsidP="005C49B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15.000,00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ADC2B8B" w14:textId="6ED321C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280.000,00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39BBDC79" w14:textId="76D35B1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33.387,50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7705DAC1" w14:textId="4CDB61CA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223%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6A62549" w14:textId="0F0D75B0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12%</w:t>
            </w:r>
          </w:p>
        </w:tc>
      </w:tr>
      <w:tr w:rsidR="005C49B0" w:rsidRPr="00734A14" w14:paraId="0F2DDCCD" w14:textId="77777777" w:rsidTr="005C49B0">
        <w:trPr>
          <w:trHeight w:hRule="exact" w:val="284"/>
        </w:trPr>
        <w:tc>
          <w:tcPr>
            <w:tcW w:w="248" w:type="pct"/>
            <w:shd w:val="clear" w:color="000000" w:fill="D9D9D9"/>
            <w:noWrap/>
            <w:vAlign w:val="bottom"/>
            <w:hideMark/>
          </w:tcPr>
          <w:p w14:paraId="25A79F4E" w14:textId="2564037D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401" w:type="pct"/>
            <w:shd w:val="clear" w:color="000000" w:fill="D9D9D9"/>
            <w:vAlign w:val="bottom"/>
            <w:hideMark/>
          </w:tcPr>
          <w:p w14:paraId="2A973E0B" w14:textId="132BD348" w:rsidR="005C49B0" w:rsidRPr="00734A14" w:rsidRDefault="005C49B0" w:rsidP="005C49B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D9D9D9"/>
            <w:vAlign w:val="center"/>
          </w:tcPr>
          <w:p w14:paraId="0733E326" w14:textId="13316876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147.115,13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D9D9D9"/>
            <w:vAlign w:val="bottom"/>
          </w:tcPr>
          <w:p w14:paraId="6C9DD04A" w14:textId="4D25FE2C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6.750.000,00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7F1D7B0C" w14:textId="38411920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480.012,77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14:paraId="29066862" w14:textId="4F520C5B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326%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5DF362A" w14:textId="2F08120A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7%</w:t>
            </w:r>
          </w:p>
        </w:tc>
      </w:tr>
      <w:tr w:rsidR="005C49B0" w:rsidRPr="00734A14" w14:paraId="3B82B2DB" w14:textId="77777777" w:rsidTr="005C49B0">
        <w:trPr>
          <w:trHeight w:hRule="exact" w:val="284"/>
        </w:trPr>
        <w:tc>
          <w:tcPr>
            <w:tcW w:w="248" w:type="pct"/>
            <w:shd w:val="clear" w:color="000000" w:fill="F2F2F2"/>
            <w:vAlign w:val="bottom"/>
            <w:hideMark/>
          </w:tcPr>
          <w:p w14:paraId="6D7C5B8B" w14:textId="43E9D258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401" w:type="pct"/>
            <w:shd w:val="clear" w:color="000000" w:fill="F2F2F2"/>
            <w:vAlign w:val="bottom"/>
            <w:hideMark/>
          </w:tcPr>
          <w:p w14:paraId="56D0D0BE" w14:textId="709169A3" w:rsidR="005C49B0" w:rsidRPr="00734A14" w:rsidRDefault="005C49B0" w:rsidP="005C49B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734A14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000000" w:fill="F2F2F2"/>
            <w:vAlign w:val="center"/>
          </w:tcPr>
          <w:p w14:paraId="23E4DC92" w14:textId="288644E4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147.115,13</w:t>
            </w:r>
          </w:p>
        </w:tc>
        <w:tc>
          <w:tcPr>
            <w:tcW w:w="536" w:type="pct"/>
            <w:tcBorders>
              <w:top w:val="nil"/>
            </w:tcBorders>
            <w:shd w:val="clear" w:color="000000" w:fill="F2F2F2"/>
            <w:vAlign w:val="bottom"/>
          </w:tcPr>
          <w:p w14:paraId="1DEE94D3" w14:textId="76EC7958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6.750.000,00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1DFF00E3" w14:textId="6D24C09A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480.012,77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F2F2F2" w:themeFill="background1" w:themeFillShade="F2"/>
            <w:vAlign w:val="bottom"/>
          </w:tcPr>
          <w:p w14:paraId="5AD1C520" w14:textId="60E66DBB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326%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C845376" w14:textId="13C3B01A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7%</w:t>
            </w:r>
          </w:p>
        </w:tc>
      </w:tr>
      <w:tr w:rsidR="005C49B0" w:rsidRPr="00734A14" w14:paraId="5F78FB64" w14:textId="77777777" w:rsidTr="005C49B0">
        <w:trPr>
          <w:trHeight w:hRule="exact" w:val="284"/>
        </w:trPr>
        <w:tc>
          <w:tcPr>
            <w:tcW w:w="248" w:type="pct"/>
            <w:shd w:val="clear" w:color="auto" w:fill="auto"/>
            <w:noWrap/>
            <w:vAlign w:val="bottom"/>
            <w:hideMark/>
          </w:tcPr>
          <w:p w14:paraId="20143EFF" w14:textId="183AF424" w:rsidR="005C49B0" w:rsidRPr="00734A14" w:rsidRDefault="005C49B0" w:rsidP="005C49B0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sz w:val="20"/>
                <w:szCs w:val="20"/>
              </w:rPr>
              <w:t>4511</w:t>
            </w:r>
          </w:p>
        </w:tc>
        <w:tc>
          <w:tcPr>
            <w:tcW w:w="2401" w:type="pct"/>
            <w:shd w:val="clear" w:color="auto" w:fill="auto"/>
            <w:vAlign w:val="bottom"/>
            <w:hideMark/>
          </w:tcPr>
          <w:p w14:paraId="43C18265" w14:textId="390B8140" w:rsidR="005C49B0" w:rsidRPr="00B64F35" w:rsidRDefault="005C49B0" w:rsidP="005C49B0">
            <w:pPr>
              <w:spacing w:after="160" w:line="259" w:lineRule="auto"/>
              <w:rPr>
                <w:sz w:val="20"/>
                <w:szCs w:val="20"/>
              </w:rPr>
            </w:pPr>
            <w:r w:rsidRPr="00B64F35"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B43AA6" w14:textId="3A74DCC3" w:rsidR="005C49B0" w:rsidRPr="00D2598F" w:rsidRDefault="005C49B0" w:rsidP="005C49B0">
            <w:pPr>
              <w:spacing w:after="160" w:line="259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147.115,13</w:t>
            </w:r>
          </w:p>
        </w:tc>
        <w:tc>
          <w:tcPr>
            <w:tcW w:w="536" w:type="pct"/>
            <w:tcBorders>
              <w:top w:val="nil"/>
            </w:tcBorders>
            <w:shd w:val="clear" w:color="auto" w:fill="auto"/>
            <w:vAlign w:val="center"/>
          </w:tcPr>
          <w:p w14:paraId="2A3AE9F8" w14:textId="130A36E9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6.750.000,00</w:t>
            </w:r>
          </w:p>
        </w:tc>
        <w:tc>
          <w:tcPr>
            <w:tcW w:w="537" w:type="pct"/>
            <w:tcBorders>
              <w:top w:val="nil"/>
            </w:tcBorders>
            <w:shd w:val="clear" w:color="auto" w:fill="auto"/>
            <w:vAlign w:val="center"/>
          </w:tcPr>
          <w:p w14:paraId="60CCA747" w14:textId="658FA9D3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 w:cs="Arial"/>
                <w:sz w:val="20"/>
                <w:szCs w:val="20"/>
              </w:rPr>
              <w:t>480.012,77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bottom"/>
          </w:tcPr>
          <w:p w14:paraId="263A3AEB" w14:textId="336B3946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326%</w:t>
            </w:r>
          </w:p>
        </w:tc>
        <w:tc>
          <w:tcPr>
            <w:tcW w:w="371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2F300F8" w14:textId="7775F39C" w:rsidR="005C49B0" w:rsidRPr="00D2598F" w:rsidRDefault="005C49B0" w:rsidP="005C49B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2598F">
              <w:rPr>
                <w:rFonts w:asciiTheme="minorHAnsi" w:hAnsiTheme="minorHAnsi"/>
                <w:color w:val="000000"/>
                <w:sz w:val="20"/>
                <w:szCs w:val="20"/>
              </w:rPr>
              <w:t>7%</w:t>
            </w:r>
          </w:p>
        </w:tc>
      </w:tr>
    </w:tbl>
    <w:p w14:paraId="217E9A76" w14:textId="77777777" w:rsidR="0051572A" w:rsidRPr="00734A14" w:rsidRDefault="0051572A" w:rsidP="0051572A">
      <w:pPr>
        <w:spacing w:after="160" w:line="259" w:lineRule="auto"/>
        <w:rPr>
          <w:noProof w:val="0"/>
        </w:rPr>
        <w:sectPr w:rsidR="0051572A" w:rsidRPr="00734A14" w:rsidSect="000A327B">
          <w:headerReference w:type="default" r:id="rId13"/>
          <w:pgSz w:w="16839" w:h="11907" w:orient="landscape" w:code="9"/>
          <w:pgMar w:top="567" w:right="567" w:bottom="567" w:left="567" w:header="0" w:footer="0" w:gutter="0"/>
          <w:cols w:space="708"/>
          <w:docGrid w:linePitch="360"/>
        </w:sectPr>
      </w:pPr>
    </w:p>
    <w:p w14:paraId="10F87829" w14:textId="77777777" w:rsidR="0051572A" w:rsidRPr="00734A14" w:rsidRDefault="0051572A" w:rsidP="0051572A">
      <w:pPr>
        <w:pStyle w:val="Odlomakpopis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</w:p>
    <w:p w14:paraId="272687D3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bookmarkStart w:id="5" w:name="_Hlk18494594"/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Članak 4.</w:t>
      </w:r>
    </w:p>
    <w:p w14:paraId="0C3575B5" w14:textId="77777777" w:rsidR="0051572A" w:rsidRPr="00734A14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6" w:name="_Hlk66092338"/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sz w:val="24"/>
          <w:szCs w:val="24"/>
        </w:rPr>
        <w:t>prihoda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66"/>
        <w:gridCol w:w="6700"/>
        <w:gridCol w:w="1652"/>
        <w:gridCol w:w="1652"/>
        <w:gridCol w:w="1655"/>
        <w:gridCol w:w="1190"/>
        <w:gridCol w:w="1190"/>
      </w:tblGrid>
      <w:tr w:rsidR="00883F7D" w:rsidRPr="00734A14" w14:paraId="3A4C91A7" w14:textId="77777777" w:rsidTr="00883F7D">
        <w:trPr>
          <w:trHeight w:val="315"/>
        </w:trPr>
        <w:tc>
          <w:tcPr>
            <w:tcW w:w="5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034590" w14:textId="65BCD23F" w:rsidR="00883F7D" w:rsidRPr="00734A14" w:rsidRDefault="00883F7D" w:rsidP="00883F7D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bookmarkStart w:id="7" w:name="_Hlk66092611"/>
            <w:bookmarkEnd w:id="5"/>
            <w:bookmarkEnd w:id="6"/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1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909436" w14:textId="17DA9793" w:rsidR="00883F7D" w:rsidRPr="00734A14" w:rsidRDefault="00883F7D" w:rsidP="00883F7D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 izvora financiranja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D28A4" w14:textId="77777777" w:rsidR="00883F7D" w:rsidRDefault="00883F7D" w:rsidP="00883F7D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OSTVARENJE</w:t>
            </w:r>
          </w:p>
          <w:p w14:paraId="149296E3" w14:textId="4DD2CC87" w:rsidR="00883F7D" w:rsidRPr="00883F7D" w:rsidRDefault="00883F7D" w:rsidP="00883F7D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34FF1" w14:textId="67160A47" w:rsidR="00883F7D" w:rsidRPr="00734A14" w:rsidRDefault="00883F7D" w:rsidP="00883F7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PLAN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B49B5" w14:textId="77777777" w:rsidR="00883F7D" w:rsidRDefault="00883F7D" w:rsidP="00883F7D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OSTVARENJE</w:t>
            </w:r>
          </w:p>
          <w:p w14:paraId="249D5C29" w14:textId="43CE87B0" w:rsidR="00883F7D" w:rsidRPr="00734A14" w:rsidRDefault="00883F7D" w:rsidP="00883F7D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30.06.2020.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03D22" w14:textId="77777777" w:rsidR="00883F7D" w:rsidRDefault="00883F7D" w:rsidP="00883F7D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</w:t>
            </w:r>
          </w:p>
          <w:p w14:paraId="43E547AB" w14:textId="61861964" w:rsidR="00883F7D" w:rsidRPr="00734A14" w:rsidRDefault="00883F7D" w:rsidP="00883F7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/2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522825F8" w14:textId="77777777" w:rsidR="00883F7D" w:rsidRPr="00734A14" w:rsidRDefault="00883F7D" w:rsidP="00883F7D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DFB3C7E" w14:textId="694586C3" w:rsidR="00883F7D" w:rsidRPr="00734A14" w:rsidRDefault="00883F7D" w:rsidP="00883F7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883F7D" w:rsidRPr="00734A14" w14:paraId="14E0AE5A" w14:textId="77777777" w:rsidTr="00883F7D">
        <w:trPr>
          <w:trHeight w:val="315"/>
        </w:trPr>
        <w:tc>
          <w:tcPr>
            <w:tcW w:w="2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8F91DEA" w14:textId="0A9784DA" w:rsidR="00883F7D" w:rsidRPr="00734A14" w:rsidRDefault="00883F7D" w:rsidP="00E8026C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FD92F2" w14:textId="44D3C9E8" w:rsidR="00883F7D" w:rsidRPr="00734A14" w:rsidRDefault="00883F7D" w:rsidP="00E802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FB07FC" w14:textId="66944F8E" w:rsidR="00883F7D" w:rsidRPr="00734A14" w:rsidRDefault="00883F7D" w:rsidP="00E802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DBFDEC4" w14:textId="200D006C" w:rsidR="00883F7D" w:rsidRPr="00734A14" w:rsidRDefault="002E221D" w:rsidP="00E802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D1F466" w14:textId="068E966F" w:rsidR="00883F7D" w:rsidRPr="00734A14" w:rsidRDefault="002E221D" w:rsidP="00E802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99B5D0" w14:textId="224EA63A" w:rsidR="00883F7D" w:rsidRPr="00734A14" w:rsidRDefault="002E221D" w:rsidP="00E8026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525E5E" w:rsidRPr="00734A14" w14:paraId="417D750E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665E062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5D5DC938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526" w:type="pct"/>
            <w:shd w:val="clear" w:color="auto" w:fill="B4C6E7" w:themeFill="accent1" w:themeFillTint="66"/>
            <w:vAlign w:val="center"/>
            <w:hideMark/>
          </w:tcPr>
          <w:p w14:paraId="71FD5D54" w14:textId="7D9190CE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eastAsia="Times New Roman" w:cs="Arial"/>
                <w:b/>
                <w:bCs/>
                <w:noProof w:val="0"/>
              </w:rPr>
              <w:t>17.680.056,39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1FF2669D" w14:textId="62E9CFCA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32.940.840,00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7F657A27" w14:textId="2B8C1EE7" w:rsidR="00525E5E" w:rsidRPr="006F102D" w:rsidRDefault="00525E5E" w:rsidP="00525E5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18.330.282,55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730C16BC" w14:textId="28BF6345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eastAsiaTheme="minorHAnsi" w:cs="Calibri"/>
                <w:b/>
                <w:bCs/>
                <w:noProof w:val="0"/>
                <w:color w:val="000000"/>
              </w:rPr>
              <w:t>104%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31D13225" w14:textId="09433609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eastAsiaTheme="minorHAnsi" w:cs="Calibri"/>
                <w:b/>
                <w:bCs/>
                <w:noProof w:val="0"/>
                <w:color w:val="000000"/>
              </w:rPr>
              <w:t>56%</w:t>
            </w:r>
          </w:p>
        </w:tc>
      </w:tr>
      <w:tr w:rsidR="00525E5E" w:rsidRPr="00734A14" w14:paraId="65E30240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7C19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1.1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6EAB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526" w:type="pct"/>
            <w:vAlign w:val="center"/>
            <w:hideMark/>
          </w:tcPr>
          <w:p w14:paraId="2B93A10A" w14:textId="7AC3CF09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11.880.950,02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5CD7B" w14:textId="3ED57344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30.941.390,00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6A3FF" w14:textId="36F79D04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6F102D">
              <w:rPr>
                <w:rFonts w:cs="Arial"/>
              </w:rPr>
              <w:t>17.391.620,21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E5BA3" w14:textId="368C3215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146%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E2234" w14:textId="70758CE7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56%</w:t>
            </w:r>
          </w:p>
        </w:tc>
      </w:tr>
      <w:tr w:rsidR="00525E5E" w:rsidRPr="00734A14" w14:paraId="79190E11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3787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1.2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0D8F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Prihodi za predfinanciranje EU projekata</w:t>
            </w:r>
          </w:p>
        </w:tc>
        <w:tc>
          <w:tcPr>
            <w:tcW w:w="526" w:type="pct"/>
            <w:vAlign w:val="center"/>
            <w:hideMark/>
          </w:tcPr>
          <w:p w14:paraId="7DC206C7" w14:textId="44EA88CD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100.000,00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B0CB6" w14:textId="1DB3CD59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100.000,00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1DF83" w14:textId="5F2FD89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85AEA" w14:textId="16254140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0%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490F0" w14:textId="28A50C44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0%</w:t>
            </w:r>
          </w:p>
        </w:tc>
      </w:tr>
      <w:tr w:rsidR="00525E5E" w:rsidRPr="00734A14" w14:paraId="556335BD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9BEF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1.3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001B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Prihodi od refundacija EU sredstava</w:t>
            </w:r>
          </w:p>
        </w:tc>
        <w:tc>
          <w:tcPr>
            <w:tcW w:w="526" w:type="pct"/>
            <w:vAlign w:val="center"/>
            <w:hideMark/>
          </w:tcPr>
          <w:p w14:paraId="1FD4F54F" w14:textId="748EF61D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5.472.455,50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3A7F3" w14:textId="15D99A6A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EE239" w14:textId="0E40661E" w:rsidR="00525E5E" w:rsidRPr="006F102D" w:rsidRDefault="00525E5E" w:rsidP="00525E5E">
            <w:pPr>
              <w:spacing w:after="0" w:line="240" w:lineRule="auto"/>
              <w:jc w:val="right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17.907,17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96957" w14:textId="10754D76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0%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B1722" w14:textId="465F848B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</w:tr>
      <w:tr w:rsidR="00525E5E" w:rsidRPr="00734A14" w14:paraId="29CFCB8A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6AF3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1.4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DD91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Prihodi od refundacije za izgradnju groblja</w:t>
            </w:r>
          </w:p>
        </w:tc>
        <w:tc>
          <w:tcPr>
            <w:tcW w:w="526" w:type="pct"/>
            <w:vAlign w:val="center"/>
            <w:hideMark/>
          </w:tcPr>
          <w:p w14:paraId="7880F617" w14:textId="2B84A7FA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DB836" w14:textId="58058822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9316D" w14:textId="21BA04C6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A0847" w14:textId="3751D247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C51EC" w14:textId="73417201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</w:tr>
      <w:tr w:rsidR="00525E5E" w:rsidRPr="00734A14" w14:paraId="0FEA85AC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29E7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1.5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424F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Prihodi za decentralizirane funkcije</w:t>
            </w:r>
          </w:p>
        </w:tc>
        <w:tc>
          <w:tcPr>
            <w:tcW w:w="526" w:type="pct"/>
            <w:vAlign w:val="center"/>
            <w:hideMark/>
          </w:tcPr>
          <w:p w14:paraId="0A409DCE" w14:textId="1B2CFBF6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226.650,87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297CA" w14:textId="67445FF5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1.899.450,00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D1DE6" w14:textId="567CA5FE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6F102D">
              <w:rPr>
                <w:rFonts w:cs="Arial"/>
              </w:rPr>
              <w:t>920.755,17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0EA81" w14:textId="1D9F1217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406%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12A8F" w14:textId="760D8C2B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48%</w:t>
            </w:r>
          </w:p>
        </w:tc>
      </w:tr>
      <w:tr w:rsidR="00525E5E" w:rsidRPr="00734A14" w14:paraId="05B8512C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F33CB9E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11764AA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526" w:type="pct"/>
            <w:shd w:val="clear" w:color="auto" w:fill="B4C6E7" w:themeFill="accent1" w:themeFillTint="66"/>
            <w:vAlign w:val="center"/>
            <w:hideMark/>
          </w:tcPr>
          <w:p w14:paraId="797D6F66" w14:textId="2B229121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406.124,35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5C278B40" w14:textId="45223184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1.130.000,00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07D3BD9A" w14:textId="0FFEEC45" w:rsidR="00525E5E" w:rsidRPr="00525E5E" w:rsidRDefault="00525E5E" w:rsidP="00525E5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319.074,18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611D6E06" w14:textId="77A878EA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eastAsiaTheme="minorHAnsi" w:cs="Calibri"/>
                <w:b/>
                <w:bCs/>
                <w:noProof w:val="0"/>
                <w:color w:val="000000"/>
              </w:rPr>
              <w:t>79%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4112B50B" w14:textId="7A4875D1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eastAsiaTheme="minorHAnsi" w:cs="Calibri"/>
                <w:b/>
                <w:bCs/>
                <w:noProof w:val="0"/>
                <w:color w:val="000000"/>
              </w:rPr>
              <w:t>28%</w:t>
            </w:r>
          </w:p>
        </w:tc>
      </w:tr>
      <w:tr w:rsidR="00525E5E" w:rsidRPr="00734A14" w14:paraId="7878EC8C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C739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3.1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9F10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526" w:type="pct"/>
            <w:vAlign w:val="center"/>
            <w:hideMark/>
          </w:tcPr>
          <w:p w14:paraId="2CCBFBFC" w14:textId="25722026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406.124,35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EBDDA" w14:textId="4BD263ED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780.000,00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8DED0" w14:textId="0A314FDB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525E5E">
              <w:rPr>
                <w:rFonts w:cs="Arial"/>
              </w:rPr>
              <w:t>265.284,18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8CA32" w14:textId="587D2340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65%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CB17" w14:textId="44D7C0B4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34%</w:t>
            </w:r>
          </w:p>
        </w:tc>
      </w:tr>
      <w:tr w:rsidR="00525E5E" w:rsidRPr="00734A14" w14:paraId="51B0E476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A3BB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3.2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13EC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Vlastiti prihodi - JVP</w:t>
            </w:r>
          </w:p>
        </w:tc>
        <w:tc>
          <w:tcPr>
            <w:tcW w:w="526" w:type="pct"/>
            <w:vAlign w:val="center"/>
            <w:hideMark/>
          </w:tcPr>
          <w:p w14:paraId="0E964085" w14:textId="26481817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5E47E" w14:textId="6150662B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350.000,00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19853" w14:textId="6001E07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525E5E">
              <w:rPr>
                <w:rFonts w:cs="Arial"/>
              </w:rPr>
              <w:t>53.790,00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D83F1" w14:textId="40369B21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7B95" w14:textId="5E4B841B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15%</w:t>
            </w:r>
          </w:p>
        </w:tc>
      </w:tr>
      <w:tr w:rsidR="00525E5E" w:rsidRPr="00734A14" w14:paraId="0DC9F9B8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A395AD6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555E80A8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Prihodi za posebne namjene</w:t>
            </w:r>
          </w:p>
        </w:tc>
        <w:tc>
          <w:tcPr>
            <w:tcW w:w="526" w:type="pct"/>
            <w:shd w:val="clear" w:color="auto" w:fill="B4C6E7" w:themeFill="accent1" w:themeFillTint="66"/>
            <w:vAlign w:val="center"/>
            <w:hideMark/>
          </w:tcPr>
          <w:p w14:paraId="257AA0B9" w14:textId="0808ACF7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6.355.988,21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6C749E10" w14:textId="646C6F1D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23.770.500,00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5A952C0F" w14:textId="59B540FD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7.281.139,84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27C821CE" w14:textId="3778AD50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eastAsiaTheme="minorHAnsi" w:cs="Calibri"/>
                <w:b/>
                <w:bCs/>
                <w:noProof w:val="0"/>
                <w:color w:val="000000"/>
              </w:rPr>
              <w:t>115%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43C593F5" w14:textId="5CE4D1E8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eastAsiaTheme="minorHAnsi" w:cs="Calibri"/>
                <w:b/>
                <w:bCs/>
                <w:noProof w:val="0"/>
                <w:color w:val="000000"/>
              </w:rPr>
              <w:t>31%</w:t>
            </w:r>
          </w:p>
        </w:tc>
      </w:tr>
      <w:tr w:rsidR="00525E5E" w:rsidRPr="00734A14" w14:paraId="78EFE13B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C7E9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4.1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F4BC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Komunalni doprinos</w:t>
            </w:r>
          </w:p>
        </w:tc>
        <w:tc>
          <w:tcPr>
            <w:tcW w:w="526" w:type="pct"/>
            <w:vAlign w:val="center"/>
            <w:hideMark/>
          </w:tcPr>
          <w:p w14:paraId="1E3BA7E4" w14:textId="67F3C018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4.003.157,63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49644" w14:textId="2EEF902A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12.375.000,00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A8048" w14:textId="076BD3C9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2.348.059,55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7ED13" w14:textId="5A878D44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59%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EBE1B" w14:textId="3D0F28CB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19%</w:t>
            </w:r>
          </w:p>
        </w:tc>
      </w:tr>
      <w:tr w:rsidR="00525E5E" w:rsidRPr="00734A14" w14:paraId="54889B92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82F4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4.2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A17C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Komunalna naknada</w:t>
            </w:r>
          </w:p>
        </w:tc>
        <w:tc>
          <w:tcPr>
            <w:tcW w:w="526" w:type="pct"/>
            <w:vAlign w:val="center"/>
            <w:hideMark/>
          </w:tcPr>
          <w:p w14:paraId="5A5BD987" w14:textId="38E6730C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2.278.356,98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4F4D3" w14:textId="377A72ED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4.500.000,00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26D5B" w14:textId="2F7AD81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1.893.559,54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A1A9E" w14:textId="5C8E076F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83%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C0215" w14:textId="177D69CD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42%</w:t>
            </w:r>
          </w:p>
        </w:tc>
      </w:tr>
      <w:tr w:rsidR="00525E5E" w:rsidRPr="00734A14" w14:paraId="51FAB590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15DF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4.3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B9B7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Vodni doprinos</w:t>
            </w:r>
          </w:p>
        </w:tc>
        <w:tc>
          <w:tcPr>
            <w:tcW w:w="526" w:type="pct"/>
            <w:vAlign w:val="center"/>
            <w:hideMark/>
          </w:tcPr>
          <w:p w14:paraId="27B59A0B" w14:textId="36E825F6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24.370,02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35582" w14:textId="6F97B580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150.000,00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5913B" w14:textId="2899447C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21.464,14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13822" w14:textId="4A992EAA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88%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356EF" w14:textId="25045417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14%</w:t>
            </w:r>
          </w:p>
        </w:tc>
      </w:tr>
      <w:tr w:rsidR="00525E5E" w:rsidRPr="00734A14" w14:paraId="6F4F6D36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2BA2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4.4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A2EC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Naknada za legalizaciju</w:t>
            </w:r>
          </w:p>
        </w:tc>
        <w:tc>
          <w:tcPr>
            <w:tcW w:w="526" w:type="pct"/>
            <w:vAlign w:val="center"/>
            <w:hideMark/>
          </w:tcPr>
          <w:p w14:paraId="68A8ECA2" w14:textId="774ED1A6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28.494,63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E5D5" w14:textId="2A1AF3AD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40.000,00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7F781" w14:textId="5F1CE250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10.382,59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F0BDF" w14:textId="472DFCCE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36%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7352A" w14:textId="51CA2F28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26%</w:t>
            </w:r>
          </w:p>
        </w:tc>
      </w:tr>
      <w:tr w:rsidR="00525E5E" w:rsidRPr="00734A14" w14:paraId="538E3560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B278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4.5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7730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Boravišna pristojba</w:t>
            </w:r>
          </w:p>
        </w:tc>
        <w:tc>
          <w:tcPr>
            <w:tcW w:w="526" w:type="pct"/>
            <w:vAlign w:val="center"/>
            <w:hideMark/>
          </w:tcPr>
          <w:p w14:paraId="166D653A" w14:textId="60DF3918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21.437,51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10E0D" w14:textId="6702F735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700.000,00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976E1" w14:textId="4557B35C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272.033,39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272CD" w14:textId="4B94E040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1269%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AECE0" w14:textId="29AB60BC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39%</w:t>
            </w:r>
          </w:p>
        </w:tc>
      </w:tr>
      <w:tr w:rsidR="00525E5E" w:rsidRPr="00734A14" w14:paraId="32B31863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8236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4.6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1F65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Naknada za prenamjenu poljoprivrednog zemljišta</w:t>
            </w:r>
          </w:p>
        </w:tc>
        <w:tc>
          <w:tcPr>
            <w:tcW w:w="526" w:type="pct"/>
            <w:vAlign w:val="center"/>
            <w:hideMark/>
          </w:tcPr>
          <w:p w14:paraId="5C432DFF" w14:textId="455A7F5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87458" w14:textId="77D29167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5.000,00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69CF" w14:textId="27688D76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24.578,49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0862" w14:textId="75A0E259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7DCE" w14:textId="7AB05982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492%</w:t>
            </w:r>
          </w:p>
        </w:tc>
      </w:tr>
      <w:tr w:rsidR="00525E5E" w:rsidRPr="00734A14" w14:paraId="264C7346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4B8F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4.7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6C43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Spomenička renta</w:t>
            </w:r>
          </w:p>
        </w:tc>
        <w:tc>
          <w:tcPr>
            <w:tcW w:w="526" w:type="pct"/>
            <w:vAlign w:val="center"/>
            <w:hideMark/>
          </w:tcPr>
          <w:p w14:paraId="0A9C32D7" w14:textId="7BFADAE7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171,44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7162F" w14:textId="642124DC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500,00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1CEFC" w14:textId="4D3E00DD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67,83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E9121" w14:textId="318589AE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40%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29B4B" w14:textId="6C9B22B2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14%</w:t>
            </w:r>
          </w:p>
        </w:tc>
      </w:tr>
      <w:tr w:rsidR="00525E5E" w:rsidRPr="00734A14" w14:paraId="3E97D117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14E7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4.8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BEE8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Naknada za dodjelu grobnog mjesta</w:t>
            </w:r>
          </w:p>
        </w:tc>
        <w:tc>
          <w:tcPr>
            <w:tcW w:w="526" w:type="pct"/>
            <w:vAlign w:val="center"/>
            <w:hideMark/>
          </w:tcPr>
          <w:p w14:paraId="36058DB8" w14:textId="61ACBE6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A919B" w14:textId="66900348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6.000.000,00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CFB94" w14:textId="38963D0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2.710.994,31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39AD" w14:textId="1B0CBBD4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D84AD" w14:textId="0F8708D3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45%</w:t>
            </w:r>
          </w:p>
        </w:tc>
      </w:tr>
      <w:tr w:rsidR="00525E5E" w:rsidRPr="00734A14" w14:paraId="7054CEC3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13D3CF0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557BE60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526" w:type="pct"/>
            <w:shd w:val="clear" w:color="auto" w:fill="B4C6E7" w:themeFill="accent1" w:themeFillTint="66"/>
            <w:vAlign w:val="center"/>
            <w:hideMark/>
          </w:tcPr>
          <w:p w14:paraId="122F0DAB" w14:textId="556519E3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4.026.722,07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322C13B7" w14:textId="3DDAC88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16.103.010,00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0EFFB19E" w14:textId="06074810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2.783.628,33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024DC5DB" w14:textId="6AC5D8D1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eastAsiaTheme="minorHAnsi" w:cs="Calibri"/>
                <w:b/>
                <w:bCs/>
                <w:noProof w:val="0"/>
                <w:color w:val="000000"/>
              </w:rPr>
              <w:t>69%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7CAC12A9" w14:textId="1C570377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eastAsiaTheme="minorHAnsi" w:cs="Calibri"/>
                <w:b/>
                <w:bCs/>
                <w:noProof w:val="0"/>
                <w:color w:val="000000"/>
              </w:rPr>
              <w:t>17%</w:t>
            </w:r>
          </w:p>
        </w:tc>
      </w:tr>
      <w:tr w:rsidR="00525E5E" w:rsidRPr="00734A14" w14:paraId="400977CB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F8DE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5.1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1106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Pomoći</w:t>
            </w:r>
          </w:p>
        </w:tc>
        <w:tc>
          <w:tcPr>
            <w:tcW w:w="526" w:type="pct"/>
            <w:vAlign w:val="center"/>
            <w:hideMark/>
          </w:tcPr>
          <w:p w14:paraId="577DEBBF" w14:textId="488C7620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9D827" w14:textId="0D4CE2E7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1BA86" w14:textId="0EE5A69C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D7487" w14:textId="3F021D78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C54AE" w14:textId="31AD94C5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</w:tr>
      <w:tr w:rsidR="00525E5E" w:rsidRPr="00734A14" w14:paraId="443BA8A0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5C1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5.2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233D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Pomoći iz EU</w:t>
            </w:r>
          </w:p>
        </w:tc>
        <w:tc>
          <w:tcPr>
            <w:tcW w:w="526" w:type="pct"/>
            <w:vAlign w:val="center"/>
            <w:hideMark/>
          </w:tcPr>
          <w:p w14:paraId="6939CB1A" w14:textId="442CA9BA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3.560.275,49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18CAB" w14:textId="59A9804C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15.062.010,00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30432" w14:textId="1B3562C0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2.064.980,52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4E1F6" w14:textId="44254CC0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58%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4E25" w14:textId="6709ECF6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14%</w:t>
            </w:r>
          </w:p>
        </w:tc>
      </w:tr>
      <w:tr w:rsidR="00525E5E" w:rsidRPr="00734A14" w14:paraId="1FC9A475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CB08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5.3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C1A1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Pomoći od izvanproračunskih korisnika</w:t>
            </w:r>
          </w:p>
        </w:tc>
        <w:tc>
          <w:tcPr>
            <w:tcW w:w="526" w:type="pct"/>
            <w:vAlign w:val="center"/>
            <w:hideMark/>
          </w:tcPr>
          <w:p w14:paraId="5CC62184" w14:textId="1C86A48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0B19A" w14:textId="56ABCF48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BEBD1" w14:textId="6A1A1C71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29076" w14:textId="52B2F1CB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CC90B" w14:textId="432EAC01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</w:tr>
      <w:tr w:rsidR="00525E5E" w:rsidRPr="00734A14" w14:paraId="726E1188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E0D7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5.4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64C2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Pomoći od drugih proračuna</w:t>
            </w:r>
          </w:p>
        </w:tc>
        <w:tc>
          <w:tcPr>
            <w:tcW w:w="526" w:type="pct"/>
            <w:vAlign w:val="center"/>
            <w:hideMark/>
          </w:tcPr>
          <w:p w14:paraId="59123959" w14:textId="31FFDF14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466.446,58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EE120" w14:textId="183BD7AC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1.041.000,00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1A252" w14:textId="06C1F9D7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754.971,65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2A83" w14:textId="03DC0D01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162%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4ADD8" w14:textId="06CC1B06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73%</w:t>
            </w:r>
          </w:p>
        </w:tc>
      </w:tr>
      <w:tr w:rsidR="00525E5E" w:rsidRPr="00734A14" w14:paraId="6F6BC299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3A374FD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0CBB4A6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526" w:type="pct"/>
            <w:shd w:val="clear" w:color="auto" w:fill="B4C6E7" w:themeFill="accent1" w:themeFillTint="66"/>
            <w:vAlign w:val="center"/>
            <w:hideMark/>
          </w:tcPr>
          <w:p w14:paraId="11DE1AA0" w14:textId="559FFD53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10B02932" w14:textId="4ACDA525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25.000,00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308D00CB" w14:textId="5A9A57F7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2C644390" w14:textId="6540AAA1" w:rsidR="00525E5E" w:rsidRPr="00525E5E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1D80C0A9" w14:textId="150C274A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eastAsiaTheme="minorHAnsi" w:cs="Calibri"/>
                <w:b/>
                <w:bCs/>
                <w:noProof w:val="0"/>
                <w:color w:val="000000"/>
              </w:rPr>
              <w:t>0%</w:t>
            </w:r>
          </w:p>
        </w:tc>
      </w:tr>
      <w:tr w:rsidR="00525E5E" w:rsidRPr="00734A14" w14:paraId="3CC6FD76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520F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6.1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C146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526" w:type="pct"/>
            <w:vAlign w:val="center"/>
            <w:hideMark/>
          </w:tcPr>
          <w:p w14:paraId="58785A44" w14:textId="6D23C93F" w:rsidR="00525E5E" w:rsidRPr="00A6632E" w:rsidRDefault="00525E5E" w:rsidP="00525E5E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BD99E" w14:textId="4E45571B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25.000,00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BB297" w14:textId="6E2D74AC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F10FC" w14:textId="0C02051E" w:rsidR="00525E5E" w:rsidRPr="00734A14" w:rsidRDefault="00B87BD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B945A" w14:textId="76BCF508" w:rsidR="00525E5E" w:rsidRPr="00734A14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eastAsiaTheme="minorHAnsi" w:cs="Calibri"/>
                <w:noProof w:val="0"/>
                <w:color w:val="000000"/>
              </w:rPr>
              <w:t>0%</w:t>
            </w:r>
          </w:p>
        </w:tc>
      </w:tr>
      <w:tr w:rsidR="00525E5E" w:rsidRPr="00734A14" w14:paraId="33DF2301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8F67D9F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33E09DC" w14:textId="77777777" w:rsidR="00525E5E" w:rsidRPr="00734A14" w:rsidRDefault="00525E5E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526" w:type="pct"/>
            <w:shd w:val="clear" w:color="auto" w:fill="B4C6E7" w:themeFill="accent1" w:themeFillTint="66"/>
            <w:vAlign w:val="center"/>
            <w:hideMark/>
          </w:tcPr>
          <w:p w14:paraId="5E0D399A" w14:textId="1DC5D92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3C67AC60" w14:textId="552B7868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4A8DB3B2" w14:textId="60E1D16F" w:rsidR="00525E5E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39338B8E" w14:textId="40CFCF32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097DA2E7" w14:textId="3555645B" w:rsidR="00525E5E" w:rsidRPr="00525E5E" w:rsidRDefault="00525E5E" w:rsidP="00525E5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eastAsiaTheme="minorHAnsi" w:cs="Calibri"/>
                <w:b/>
                <w:bCs/>
                <w:noProof w:val="0"/>
                <w:color w:val="000000"/>
              </w:rPr>
              <w:t>-</w:t>
            </w:r>
          </w:p>
        </w:tc>
      </w:tr>
      <w:tr w:rsidR="00A6632E" w:rsidRPr="00734A14" w14:paraId="4060A828" w14:textId="77777777" w:rsidTr="00525E5E">
        <w:trPr>
          <w:trHeight w:val="315"/>
        </w:trPr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A1DA" w14:textId="77777777" w:rsidR="00A6632E" w:rsidRPr="00734A14" w:rsidRDefault="00A6632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7.1</w:t>
            </w: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DC6B" w14:textId="77777777" w:rsidR="00A6632E" w:rsidRPr="00734A14" w:rsidRDefault="00A6632E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Prihodi od prodaje ili zamjene nefinancijske imovine</w:t>
            </w:r>
          </w:p>
        </w:tc>
        <w:tc>
          <w:tcPr>
            <w:tcW w:w="526" w:type="pct"/>
            <w:vAlign w:val="center"/>
            <w:hideMark/>
          </w:tcPr>
          <w:p w14:paraId="424BE5DD" w14:textId="6966559A" w:rsidR="00A6632E" w:rsidRPr="00525E5E" w:rsidRDefault="00A6632E" w:rsidP="00525E5E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E25D3" w14:textId="7FB70033" w:rsidR="00A6632E" w:rsidRPr="00734A14" w:rsidRDefault="00A6632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543F6" w14:textId="522C7F57" w:rsidR="00A6632E" w:rsidRPr="00734A14" w:rsidRDefault="00A6632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D000D" w14:textId="2B3F3B0C" w:rsidR="00A6632E" w:rsidRPr="00734A14" w:rsidRDefault="00A6632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7915E" w14:textId="37A760F4" w:rsidR="00A6632E" w:rsidRPr="00734A14" w:rsidRDefault="00A6632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</w:tr>
      <w:bookmarkEnd w:id="7"/>
    </w:tbl>
    <w:p w14:paraId="18CF010E" w14:textId="71D051EC" w:rsidR="00E8026C" w:rsidRPr="00734A14" w:rsidRDefault="00E8026C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4C34EFA3" w14:textId="6783D942" w:rsidR="00E8026C" w:rsidRPr="00734A14" w:rsidRDefault="00E8026C" w:rsidP="00E8026C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Prikaz ukupnih ostvarenih </w:t>
      </w:r>
      <w:r w:rsidR="00056671" w:rsidRPr="00734A14">
        <w:rPr>
          <w:rFonts w:ascii="Times New Roman" w:hAnsi="Times New Roman"/>
          <w:b/>
          <w:sz w:val="24"/>
          <w:szCs w:val="24"/>
        </w:rPr>
        <w:t>ras</w:t>
      </w:r>
      <w:r w:rsidRPr="00734A14">
        <w:rPr>
          <w:rFonts w:ascii="Times New Roman" w:hAnsi="Times New Roman"/>
          <w:b/>
          <w:sz w:val="24"/>
          <w:szCs w:val="24"/>
        </w:rPr>
        <w:t>hoda</w:t>
      </w:r>
      <w:r w:rsidRPr="00734A14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46"/>
        <w:gridCol w:w="6618"/>
        <w:gridCol w:w="1653"/>
        <w:gridCol w:w="1654"/>
        <w:gridCol w:w="1654"/>
        <w:gridCol w:w="1190"/>
        <w:gridCol w:w="1190"/>
      </w:tblGrid>
      <w:tr w:rsidR="001D5C84" w:rsidRPr="00734A14" w14:paraId="5A3B4BD8" w14:textId="77777777" w:rsidTr="00A6632E">
        <w:trPr>
          <w:trHeight w:val="315"/>
        </w:trPr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A652A6" w14:textId="77777777" w:rsidR="001D5C84" w:rsidRPr="00734A14" w:rsidRDefault="001D5C84" w:rsidP="001D5C84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DB752" w14:textId="77777777" w:rsidR="001D5C84" w:rsidRPr="00734A14" w:rsidRDefault="001D5C84" w:rsidP="001D5C84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 izvora financiranja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10A61" w14:textId="6B852858" w:rsidR="001D5C84" w:rsidRDefault="001D5C84" w:rsidP="001D5C8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55ADE1FD" w14:textId="19A8266C" w:rsidR="001D5C84" w:rsidRPr="00734A14" w:rsidRDefault="001D5C84" w:rsidP="001D5C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F4D57" w14:textId="3E4BC5A7" w:rsidR="001D5C84" w:rsidRPr="00734A14" w:rsidRDefault="001D5C84" w:rsidP="001D5C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PLAN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26C48" w14:textId="77777777" w:rsidR="001D5C84" w:rsidRDefault="001D5C84" w:rsidP="001D5C8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388F8975" w14:textId="7460E217" w:rsidR="001D5C84" w:rsidRPr="00734A14" w:rsidRDefault="001D5C84" w:rsidP="001D5C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30.06.2020.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95AD5" w14:textId="77777777" w:rsidR="001D5C84" w:rsidRDefault="001D5C84" w:rsidP="001D5C8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</w:t>
            </w:r>
          </w:p>
          <w:p w14:paraId="0F7BAD29" w14:textId="5E6E4A09" w:rsidR="001D5C84" w:rsidRPr="00734A14" w:rsidRDefault="001D5C84" w:rsidP="001D5C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/2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538113C6" w14:textId="77777777" w:rsidR="001D5C84" w:rsidRPr="00734A14" w:rsidRDefault="001D5C84" w:rsidP="001D5C8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9443F40" w14:textId="19E0656E" w:rsidR="001D5C84" w:rsidRPr="00734A14" w:rsidRDefault="001D5C84" w:rsidP="001D5C8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0B545C" w:rsidRPr="00734A14" w14:paraId="4CAEA155" w14:textId="77777777" w:rsidTr="001D5C84">
        <w:trPr>
          <w:trHeight w:val="315"/>
        </w:trPr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FD99641" w14:textId="77777777" w:rsidR="000B545C" w:rsidRPr="00734A14" w:rsidRDefault="000B545C" w:rsidP="00BA6E53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660DF6" w14:textId="77777777" w:rsidR="000B545C" w:rsidRPr="00734A14" w:rsidRDefault="000B545C" w:rsidP="00BA6E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3261BE" w14:textId="77777777" w:rsidR="000B545C" w:rsidRPr="00734A14" w:rsidRDefault="000B545C" w:rsidP="00BA6E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BAF2AA" w14:textId="1E7FCFF1" w:rsidR="000B545C" w:rsidRPr="00734A14" w:rsidRDefault="001D5C84" w:rsidP="00BA6E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FC3D5F" w14:textId="7A1B38D7" w:rsidR="000B545C" w:rsidRPr="00734A14" w:rsidRDefault="001D5C84" w:rsidP="00BA6E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CB48A4" w14:textId="14B5CE01" w:rsidR="000B545C" w:rsidRPr="00734A14" w:rsidRDefault="001D5C84" w:rsidP="00BA6E5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1D5C84" w:rsidRPr="00734A14" w14:paraId="5591E017" w14:textId="77777777" w:rsidTr="00952FE0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2700721" w14:textId="33E31B41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b/>
                <w:bCs/>
              </w:rPr>
              <w:t>1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ECE613D" w14:textId="56674B11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b/>
                <w:bCs/>
              </w:rPr>
              <w:t>Opći prihodi i primici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4E7562B6" w14:textId="1DACBB9B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1D5C84">
              <w:rPr>
                <w:b/>
                <w:bCs/>
              </w:rPr>
              <w:t>11.788.325,80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858BC35" w14:textId="46DFF55D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38.957.550,00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57D3D7F5" w14:textId="2A599FB8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cs="Arial"/>
                <w:b/>
                <w:bCs/>
              </w:rPr>
              <w:t>13.190.889,44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7510AB77" w14:textId="5156DA2A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1</w:t>
            </w:r>
            <w:r w:rsidR="00525E5E">
              <w:rPr>
                <w:b/>
                <w:bCs/>
                <w:color w:val="000000"/>
              </w:rPr>
              <w:t>12</w:t>
            </w:r>
            <w:r>
              <w:rPr>
                <w:b/>
                <w:bCs/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1B8EEFCA" w14:textId="01A5291F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</w:tr>
      <w:tr w:rsidR="001D5C84" w:rsidRPr="00734A14" w14:paraId="6AE59159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A5AD" w14:textId="5AC513CD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1.1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B716" w14:textId="66EDAF19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Opći prihodi i primici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ADA5" w14:textId="12E2D8EB" w:rsidR="001D5C84" w:rsidRPr="001D5C84" w:rsidRDefault="001D5C84" w:rsidP="00525E5E">
            <w:pPr>
              <w:spacing w:after="0" w:line="240" w:lineRule="auto"/>
              <w:jc w:val="right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10.750.678,22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466F0" w14:textId="33F5CA40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36.973.100,00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15A70" w14:textId="6AD32D10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12.183.987,14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2BC4" w14:textId="3A13480D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113</w:t>
            </w:r>
            <w:r w:rsidR="001D5C84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6D711" w14:textId="094B67B0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33%</w:t>
            </w:r>
          </w:p>
        </w:tc>
      </w:tr>
      <w:tr w:rsidR="001D5C84" w:rsidRPr="00734A14" w14:paraId="4A311D3B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EC03" w14:textId="0A0E61DA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1.2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D91F" w14:textId="1A5A11B1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Prihodi za predfinanciranje EU projekata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576A4" w14:textId="77777777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55F7F" w14:textId="3CED441E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100.000,00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97D74" w14:textId="10ABF26A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EACEC" w14:textId="236C52CB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CB539" w14:textId="74BC2053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</w:tr>
      <w:tr w:rsidR="001D5C84" w:rsidRPr="00734A14" w14:paraId="7C1F2143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2BE3" w14:textId="2E815633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1.3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79EE" w14:textId="24DB4460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Prihodi od refundacija EU sredstava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590D4" w14:textId="2155DB8D" w:rsidR="001D5C84" w:rsidRPr="001D5C84" w:rsidRDefault="001D5C84" w:rsidP="00525E5E">
            <w:pPr>
              <w:spacing w:after="0" w:line="240" w:lineRule="auto"/>
              <w:jc w:val="right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746.918,93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1E80A" w14:textId="40078BB7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E21C7" w14:textId="4ACAC7CB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7B6D" w14:textId="2652D91D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5DDEB" w14:textId="56F5C11F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</w:tr>
      <w:tr w:rsidR="001D5C84" w:rsidRPr="00734A14" w14:paraId="2216F164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FD94" w14:textId="51DEA461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1.4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F04D" w14:textId="0ABF479A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Prihodi od refundacije za izgradnju groblja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EBC7F" w14:textId="454DA583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noProof w:val="0"/>
                <w:lang w:eastAsia="hr-HR"/>
              </w:rPr>
              <w:t>290.728,65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23E28" w14:textId="7C795130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B90B1" w14:textId="4F376546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DD06" w14:textId="06E2DEDF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DF96F" w14:textId="3D69F21F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</w:tr>
      <w:tr w:rsidR="001D5C84" w:rsidRPr="00734A14" w14:paraId="77B0BBCF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498A" w14:textId="377712B7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1.5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2686" w14:textId="5778195B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Prihodi za decentralizirane funkcije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B208" w14:textId="77777777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99E17" w14:textId="28EEEC6F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1.884.450,00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2F5E2" w14:textId="43D43D81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525E5E">
              <w:rPr>
                <w:rFonts w:cs="Arial"/>
              </w:rPr>
              <w:t>1.007.838,30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FD27D" w14:textId="03F44097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AFB1F" w14:textId="40C79086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53</w:t>
            </w:r>
            <w:r w:rsidR="001D5C84">
              <w:rPr>
                <w:color w:val="000000"/>
              </w:rPr>
              <w:t>%</w:t>
            </w:r>
          </w:p>
        </w:tc>
      </w:tr>
      <w:tr w:rsidR="001D5C84" w:rsidRPr="00734A14" w14:paraId="4E90DCC8" w14:textId="77777777" w:rsidTr="00952FE0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41CF401" w14:textId="1388A6A6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b/>
                <w:bCs/>
              </w:rPr>
              <w:t>3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5C985C8" w14:textId="206CD0F5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b/>
                <w:bCs/>
              </w:rPr>
              <w:t>Vlastiti prihodi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F1E2512" w14:textId="604094C3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1D5C84">
              <w:rPr>
                <w:b/>
                <w:bCs/>
              </w:rPr>
              <w:t>17.351,94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1280EE19" w14:textId="6F1EAAC8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1.130.000,00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286EB957" w14:textId="38A9A15E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525E5E">
              <w:rPr>
                <w:rFonts w:cs="Arial"/>
                <w:b/>
                <w:bCs/>
              </w:rPr>
              <w:t>292.099,73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3AC90D35" w14:textId="75BED84A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1683</w:t>
            </w:r>
            <w:r w:rsidR="001D5C84">
              <w:rPr>
                <w:b/>
                <w:bCs/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4E0C727C" w14:textId="0348763F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2</w:t>
            </w:r>
            <w:r w:rsidR="00525E5E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%</w:t>
            </w:r>
          </w:p>
        </w:tc>
      </w:tr>
      <w:tr w:rsidR="001D5C84" w:rsidRPr="00734A14" w14:paraId="5B458C3C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C76A" w14:textId="144B5C0D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3.1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F06C" w14:textId="53137556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Vlastiti prihodi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1A95" w14:textId="1180DB25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noProof w:val="0"/>
                <w:lang w:eastAsia="hr-HR"/>
              </w:rPr>
              <w:t>17.351,94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47436" w14:textId="1404121A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780.000,00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6AE73" w14:textId="763BE31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255.620,80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2508" w14:textId="110273F2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1473</w:t>
            </w:r>
            <w:r w:rsidR="001D5C84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C60AC" w14:textId="4579F566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33%</w:t>
            </w:r>
          </w:p>
        </w:tc>
      </w:tr>
      <w:tr w:rsidR="001D5C84" w:rsidRPr="00734A14" w14:paraId="059444CC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CD44" w14:textId="7EF319F4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3.2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59A9" w14:textId="245DE72B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Vlastiti prihodi - JVP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86577" w14:textId="65A1C1D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noProof w:val="0"/>
                <w:lang w:eastAsia="hr-HR"/>
              </w:rPr>
              <w:t>255.000,00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93B22" w14:textId="0E885ACC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350.000,00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258E9" w14:textId="0023A464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525E5E">
              <w:rPr>
                <w:rFonts w:cs="Arial"/>
              </w:rPr>
              <w:t>36.478,93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B7FD" w14:textId="3776F318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1</w:t>
            </w:r>
            <w:r w:rsidR="00525E5E">
              <w:rPr>
                <w:color w:val="000000"/>
              </w:rPr>
              <w:t>4</w:t>
            </w:r>
            <w:r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43A7A" w14:textId="6958C29F" w:rsidR="001D5C84" w:rsidRPr="00734A14" w:rsidRDefault="00525E5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1</w:t>
            </w:r>
            <w:r w:rsidR="001D5C84">
              <w:rPr>
                <w:color w:val="000000"/>
              </w:rPr>
              <w:t>0%</w:t>
            </w:r>
          </w:p>
        </w:tc>
      </w:tr>
      <w:tr w:rsidR="001D5C84" w:rsidRPr="00734A14" w14:paraId="16FE47BD" w14:textId="77777777" w:rsidTr="00952FE0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241FFDDC" w14:textId="389543FF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b/>
                <w:bCs/>
              </w:rPr>
              <w:t>4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A5A99CA" w14:textId="2B3661B4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b/>
                <w:bCs/>
              </w:rPr>
              <w:t>Prihodi za posebne namjene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0CAD56B" w14:textId="4EB15C33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  <w:t>8.817.467,38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06A273E" w14:textId="1EBF90FF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23.770.500,00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7F85F1D1" w14:textId="7F0F8E26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1.975.459,41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509AD642" w14:textId="46554675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270%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F1A821C" w14:textId="507CC614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8%</w:t>
            </w:r>
          </w:p>
        </w:tc>
      </w:tr>
      <w:tr w:rsidR="001D5C84" w:rsidRPr="00734A14" w14:paraId="49F8AB3A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CFCA" w14:textId="4F0A3611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4.1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3FB7" w14:textId="1F15B7D0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Komunalni doprinos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B2653" w14:textId="1419BE28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1.921.822,52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A05A2" w14:textId="0DE4721F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12.375.000,00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69217" w14:textId="664ADDC0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864.698,94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F61E1" w14:textId="539E6EF2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644%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AF9A9" w14:textId="0013218B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7%</w:t>
            </w:r>
          </w:p>
        </w:tc>
      </w:tr>
      <w:tr w:rsidR="001D5C84" w:rsidRPr="00734A14" w14:paraId="3D750506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99F3" w14:textId="09493A67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4.2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DCDC" w14:textId="443C6A69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Komunalna naknada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0DF1B" w14:textId="3AA0B6F5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1.707.590,74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BD9F7" w14:textId="258E75FC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4.500.000,00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1B2A4" w14:textId="22B5390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1.029.854,92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F0F1A" w14:textId="3EFFA84B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264%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323E6" w14:textId="70E81963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23%</w:t>
            </w:r>
          </w:p>
        </w:tc>
      </w:tr>
      <w:tr w:rsidR="001D5C84" w:rsidRPr="00734A14" w14:paraId="07FFC4CE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822F" w14:textId="459DB738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4.3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1818" w14:textId="3C48023A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Vodni doprinos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A3474" w14:textId="4297B836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24.700,00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AF08C" w14:textId="70FF708D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150.000,00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6233B" w14:textId="185EE312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28306" w14:textId="3D8AC39B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607%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948EF" w14:textId="0F7EF75D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</w:tr>
      <w:tr w:rsidR="001D5C84" w:rsidRPr="00734A14" w14:paraId="78145DBB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CD5A" w14:textId="2A8DE5F7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4.4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F094" w14:textId="6979695B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Naknada za legalizaciju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93369" w14:textId="71CBB60D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60E38" w14:textId="659C94DC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40.000,00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BDE46" w14:textId="450EDD91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AF494" w14:textId="650B3FED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5A0BE" w14:textId="7D469464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</w:tr>
      <w:tr w:rsidR="001D5C84" w:rsidRPr="00734A14" w14:paraId="2CB3CE6A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BE6D" w14:textId="384774B6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4.5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403A" w14:textId="683CD545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Boravišna pristojba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6C8BD" w14:textId="5E297F3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noProof w:val="0"/>
                <w:lang w:eastAsia="hr-HR"/>
              </w:rPr>
              <w:t>172.091,42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FC212" w14:textId="187BA3D0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700.000,00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B2446" w14:textId="2C82CDE1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504C" w14:textId="7D7C2915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407%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4364D" w14:textId="1F40F7E0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</w:tr>
      <w:tr w:rsidR="001D5C84" w:rsidRPr="00734A14" w14:paraId="7A4F32FF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72F5" w14:textId="41494D86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4.6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C831" w14:textId="2D5BA4C8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Naknada za prenamjenu poljoprivrednog zemljišta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CD991" w14:textId="2FCD600E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35A61" w14:textId="1A90AEA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5.000,00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54B9A" w14:textId="57CB6D8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2224C" w14:textId="50E4A675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A7ECB" w14:textId="46996A3E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</w:tr>
      <w:tr w:rsidR="001D5C84" w:rsidRPr="00734A14" w14:paraId="7C94C1B4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4737" w14:textId="664D9961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4.7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D614" w14:textId="4CA77A1F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Spomenička renta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B9F2" w14:textId="5004D4FF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35C59" w14:textId="1D890AD0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500,00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CF56B" w14:textId="5F6B3B5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BB54" w14:textId="2625563A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23480" w14:textId="5BEDC5C8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</w:tr>
      <w:tr w:rsidR="001D5C84" w:rsidRPr="00734A14" w14:paraId="49C43598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00DC" w14:textId="3BB5DEAF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4.8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FC79" w14:textId="0A904EB0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Naknada za dodjelu grobnog mjesta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36DDF" w14:textId="6EC82702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noProof w:val="0"/>
                <w:lang w:eastAsia="hr-HR"/>
              </w:rPr>
              <w:t>4.991.262,70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ADB87" w14:textId="511302CB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6.000.000,00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5DC6D" w14:textId="711850EC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80.905,55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62A93" w14:textId="0873A262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120%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C0F50" w14:textId="5729464B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1%</w:t>
            </w:r>
          </w:p>
        </w:tc>
      </w:tr>
      <w:tr w:rsidR="001D5C84" w:rsidRPr="00734A14" w14:paraId="52571DA2" w14:textId="77777777" w:rsidTr="00952FE0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748F7A4" w14:textId="7F2A475F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b/>
                <w:bCs/>
              </w:rPr>
              <w:t>5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55105E1" w14:textId="0660EB81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b/>
                <w:bCs/>
              </w:rPr>
              <w:t>Pomoći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605B3E29" w14:textId="3A9C0375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1D5C84">
              <w:rPr>
                <w:b/>
                <w:bCs/>
              </w:rPr>
              <w:t>7.348.507,96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276C984B" w14:textId="16F572D8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16.103.010,00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A1585F3" w14:textId="160860C5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2.819.952,17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76C07831" w14:textId="290E2621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219%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0CFE37D" w14:textId="1ED995EF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18%</w:t>
            </w:r>
          </w:p>
        </w:tc>
      </w:tr>
      <w:tr w:rsidR="001D5C84" w:rsidRPr="00734A14" w14:paraId="02EB5E61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A6EA" w14:textId="2A0FD7F8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5.1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61C3" w14:textId="051620C2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Pomoći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27F8" w14:textId="390F3ACD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noProof w:val="0"/>
                <w:lang w:eastAsia="hr-HR"/>
              </w:rPr>
              <w:t>649.205,77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91C6E" w14:textId="77A005EF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1AE88" w14:textId="5D1D00D3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7C2F" w14:textId="381E5603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5FCAE" w14:textId="4DCF980C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</w:tr>
      <w:tr w:rsidR="001D5C84" w:rsidRPr="00734A14" w14:paraId="0CCD8E7A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6770" w14:textId="2CBAE8D4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5.2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F002" w14:textId="4A0DDD33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Pomoći iz EU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4FAD" w14:textId="10EBDB00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D563E" w14:textId="036FF78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15.062.010,00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661DA" w14:textId="1C26858E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2.064.980,52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4CBFF" w14:textId="5F01EA82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2F3BD" w14:textId="56FF25C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14%</w:t>
            </w:r>
          </w:p>
        </w:tc>
      </w:tr>
      <w:tr w:rsidR="001D5C84" w:rsidRPr="00734A14" w14:paraId="6384FEE7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98B1" w14:textId="65BC563D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5.3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84E2" w14:textId="4D0FF2AE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Pomoći od izvanproračunskih korisnika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AFFC" w14:textId="77DDD194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3473D" w14:textId="0B9030A8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FCA42" w14:textId="4A0CD17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F1388" w14:textId="5B80CF68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CFBD0" w14:textId="0FC015BD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</w:tr>
      <w:tr w:rsidR="001D5C84" w:rsidRPr="00734A14" w14:paraId="239CF5A4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C16F" w14:textId="49C76B9E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5.4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66CF" w14:textId="63219F5C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t>Pomoći od drugih proračuna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508D7" w14:textId="047D1413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noProof w:val="0"/>
                <w:lang w:eastAsia="hr-HR"/>
              </w:rPr>
              <w:t>6.699.302,19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0E8B6" w14:textId="6D80ABA4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1.041.000,00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B5307" w14:textId="16879D3E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754.971,65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1EB0" w14:textId="0D36C6A7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16%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F3C67" w14:textId="096FA1EE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73%</w:t>
            </w:r>
          </w:p>
        </w:tc>
      </w:tr>
      <w:tr w:rsidR="001D5C84" w:rsidRPr="00734A14" w14:paraId="5160FCDA" w14:textId="77777777" w:rsidTr="00952FE0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57884D39" w14:textId="77777777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230769D6" w14:textId="77777777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6E740052" w14:textId="77777777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733D31DD" w14:textId="1481A71A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25.000,00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687DA76" w14:textId="2AF2DC36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24D48609" w14:textId="67CCFFC8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0826BE58" w14:textId="01796B7F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0%</w:t>
            </w:r>
          </w:p>
        </w:tc>
      </w:tr>
      <w:tr w:rsidR="001D5C84" w:rsidRPr="00734A14" w14:paraId="3BD1F77A" w14:textId="77777777" w:rsidTr="001D5C84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0A98" w14:textId="77777777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6.1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2310" w14:textId="77777777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Donacije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FF58" w14:textId="77777777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9A756" w14:textId="537C73C8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25.000,00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EDC63" w14:textId="36C2E15E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74D7" w14:textId="71C03063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442C2" w14:textId="3FD7428A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</w:tr>
      <w:tr w:rsidR="001D5C84" w:rsidRPr="00734A14" w14:paraId="0852C7C9" w14:textId="77777777" w:rsidTr="00952FE0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10FC57C" w14:textId="77777777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5517E86F" w14:textId="77777777" w:rsidR="001D5C84" w:rsidRPr="00734A14" w:rsidRDefault="001D5C84" w:rsidP="00525E5E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b/>
                <w:bCs/>
                <w:noProof w:val="0"/>
                <w:sz w:val="24"/>
                <w:szCs w:val="24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113CC19F" w14:textId="5F1A20B6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  <w:t>210.769,42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62DCA0CA" w14:textId="12740C69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442E82CC" w14:textId="2E9E59BA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475CAF77" w14:textId="3C1848C2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49C43C86" w14:textId="17DF81AA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lang w:eastAsia="hr-HR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D5C84" w:rsidRPr="00734A14" w14:paraId="6B4182FA" w14:textId="77777777" w:rsidTr="00A6632E">
        <w:trPr>
          <w:trHeight w:val="315"/>
        </w:trPr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1B18" w14:textId="77777777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7.1</w:t>
            </w:r>
          </w:p>
        </w:tc>
        <w:tc>
          <w:tcPr>
            <w:tcW w:w="6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66F2" w14:textId="77777777" w:rsidR="001D5C84" w:rsidRPr="00734A14" w:rsidRDefault="001D5C84" w:rsidP="00525E5E">
            <w:pPr>
              <w:spacing w:after="0" w:line="240" w:lineRule="auto"/>
              <w:rPr>
                <w:rFonts w:eastAsia="Times New Roman"/>
                <w:noProof w:val="0"/>
                <w:sz w:val="24"/>
                <w:szCs w:val="24"/>
                <w:lang w:eastAsia="hr-HR"/>
              </w:rPr>
            </w:pPr>
            <w:r w:rsidRPr="00734A14">
              <w:rPr>
                <w:rFonts w:eastAsia="Times New Roman"/>
                <w:noProof w:val="0"/>
                <w:sz w:val="24"/>
                <w:szCs w:val="24"/>
                <w:lang w:eastAsia="hr-HR"/>
              </w:rPr>
              <w:t>Prihodi od prodaje ili zamjene nefinancijske imovine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53C3C" w14:textId="55D3B448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1D5C84">
              <w:rPr>
                <w:rFonts w:asciiTheme="minorHAnsi" w:eastAsia="Times New Roman" w:hAnsiTheme="minorHAnsi"/>
                <w:noProof w:val="0"/>
                <w:lang w:eastAsia="hr-HR"/>
              </w:rPr>
              <w:t>210.769,42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4C068" w14:textId="4D4DC904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434DF" w14:textId="77777777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/>
                <w:noProof w:val="0"/>
                <w:lang w:eastAsia="hr-HR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D13A6" w14:textId="1D7B24D2" w:rsidR="001D5C84" w:rsidRPr="00734A14" w:rsidRDefault="001D5C84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78977" w14:textId="266C02A8" w:rsidR="001D5C84" w:rsidRPr="00734A14" w:rsidRDefault="00B87BDE" w:rsidP="00525E5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lang w:eastAsia="hr-HR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5FE3AEF3" w14:textId="3CBB8B33" w:rsidR="00E8026C" w:rsidRPr="00734A14" w:rsidRDefault="00E8026C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2D2ED2FF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lastRenderedPageBreak/>
        <w:t xml:space="preserve">Članak </w:t>
      </w:r>
      <w:r w:rsidR="00F06BD9"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5</w:t>
      </w: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78614558" w14:textId="77777777" w:rsidR="0051572A" w:rsidRPr="00734A14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Prikaz ukupnih ostvarenih </w:t>
      </w:r>
      <w:r w:rsidRPr="00734A14">
        <w:rPr>
          <w:rFonts w:ascii="Times New Roman" w:hAnsi="Times New Roman"/>
          <w:b/>
          <w:color w:val="000000" w:themeColor="text1"/>
          <w:sz w:val="24"/>
          <w:szCs w:val="24"/>
        </w:rPr>
        <w:t>rashoda</w:t>
      </w:r>
      <w:r w:rsidRPr="00734A14">
        <w:rPr>
          <w:rFonts w:ascii="Times New Roman" w:hAnsi="Times New Roman"/>
          <w:color w:val="000000" w:themeColor="text1"/>
          <w:sz w:val="24"/>
          <w:szCs w:val="24"/>
        </w:rPr>
        <w:t xml:space="preserve"> iskazan prema funkcijskoj klasifikaciji daje se u slijedećoj tablici: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2"/>
        <w:gridCol w:w="7513"/>
        <w:gridCol w:w="1715"/>
        <w:gridCol w:w="1715"/>
        <w:gridCol w:w="1715"/>
        <w:gridCol w:w="1099"/>
        <w:gridCol w:w="1096"/>
      </w:tblGrid>
      <w:tr w:rsidR="00A76151" w:rsidRPr="00734A14" w14:paraId="63844748" w14:textId="77777777" w:rsidTr="000E5F75">
        <w:trPr>
          <w:trHeight w:hRule="exact" w:val="564"/>
          <w:tblHeader/>
        </w:trPr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AE3076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6037F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 funkcijske klasifikacije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8D2C2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4249043E" w14:textId="0C8A1906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49C56" w14:textId="7BEA758D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PLAN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C4C8C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2BFEB42F" w14:textId="61118993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30.06.2020.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8841F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</w:t>
            </w:r>
          </w:p>
          <w:p w14:paraId="425E4184" w14:textId="6A114A7D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/2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68D3ED8C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7C3DA232" w14:textId="254CFD36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A76151" w:rsidRPr="00734A14" w14:paraId="61D6AA8F" w14:textId="77777777" w:rsidTr="000E5F75">
        <w:trPr>
          <w:trHeight w:hRule="exact" w:val="284"/>
          <w:tblHeader/>
        </w:trPr>
        <w:tc>
          <w:tcPr>
            <w:tcW w:w="2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AF7D61" w14:textId="77777777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69E57B" w14:textId="77777777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956118" w14:textId="76FFBAE1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380CBB" w14:textId="6BC4B06A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4D291D" w14:textId="6142C547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2F2CCE" w14:textId="1837F38E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0E5F75" w:rsidRPr="00734A14" w14:paraId="508450D7" w14:textId="77777777" w:rsidTr="000E5F75">
        <w:trPr>
          <w:trHeight w:hRule="exact" w:val="284"/>
        </w:trPr>
        <w:tc>
          <w:tcPr>
            <w:tcW w:w="271" w:type="pct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35A13FC" w14:textId="77777777" w:rsidR="000E5F75" w:rsidRPr="00734A14" w:rsidRDefault="000E5F75" w:rsidP="000E5F75">
            <w:pPr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01</w:t>
            </w:r>
          </w:p>
        </w:tc>
        <w:tc>
          <w:tcPr>
            <w:tcW w:w="2392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31BD4A78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Opće javne usluge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45DE9F9B" w14:textId="05596747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4.734.756,33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89DD820" w14:textId="34ED02AB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20.693.700,00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E86E849" w14:textId="74EADC32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6.610.882,84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</w:tcPr>
          <w:p w14:paraId="188A31FB" w14:textId="652E7CE9" w:rsidR="000E5F75" w:rsidRPr="000E5F75" w:rsidRDefault="000E5F75" w:rsidP="000E5F75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140%</w:t>
            </w:r>
          </w:p>
        </w:tc>
        <w:tc>
          <w:tcPr>
            <w:tcW w:w="349" w:type="pct"/>
            <w:tcBorders>
              <w:top w:val="single" w:sz="4" w:space="0" w:color="auto"/>
              <w:right w:val="nil"/>
            </w:tcBorders>
            <w:shd w:val="clear" w:color="auto" w:fill="B4C6E7" w:themeFill="accent1" w:themeFillTint="66"/>
            <w:vAlign w:val="bottom"/>
          </w:tcPr>
          <w:p w14:paraId="08AC2E99" w14:textId="437AF02E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32%</w:t>
            </w:r>
          </w:p>
        </w:tc>
      </w:tr>
      <w:tr w:rsidR="000E5F75" w:rsidRPr="00734A14" w14:paraId="4838F400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vAlign w:val="center"/>
          </w:tcPr>
          <w:p w14:paraId="7F1E16DA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011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405FA5BA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Izvršna i zakonodavna tijela, financijski i fiskalni poslovi, vanjski poslovi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065A637" w14:textId="51DBC8DD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2.215.310,67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46A6570F" w14:textId="038C3AC8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5.608.000,00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5D250C4B" w14:textId="4F307F9F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2.446.845,61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715590C1" w14:textId="5E5CE003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110%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A9F3173" w14:textId="2C0AC1FC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44%</w:t>
            </w:r>
          </w:p>
        </w:tc>
      </w:tr>
      <w:tr w:rsidR="000E5F75" w:rsidRPr="00734A14" w14:paraId="34975032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BF57B24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013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bottom"/>
          </w:tcPr>
          <w:p w14:paraId="2381F76F" w14:textId="77777777" w:rsidR="000E5F75" w:rsidRPr="00734A14" w:rsidRDefault="000E5F75" w:rsidP="000E5F75">
            <w:pPr>
              <w:rPr>
                <w:rFonts w:cs="Arial"/>
                <w:bCs/>
              </w:rPr>
            </w:pPr>
            <w:r w:rsidRPr="00734A14">
              <w:rPr>
                <w:rFonts w:cs="Arial"/>
                <w:bCs/>
              </w:rPr>
              <w:t>Opće usluge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4BFE319E" w14:textId="77B5975B" w:rsidR="000E5F75" w:rsidRPr="000E5F75" w:rsidRDefault="000E5F75" w:rsidP="000E5F75">
            <w:pPr>
              <w:jc w:val="right"/>
              <w:rPr>
                <w:rFonts w:cs="Arial"/>
              </w:rPr>
            </w:pPr>
            <w:r w:rsidRPr="000E5F75">
              <w:rPr>
                <w:color w:val="000000"/>
              </w:rPr>
              <w:t>2.519.445,66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bottom"/>
          </w:tcPr>
          <w:p w14:paraId="71C2617F" w14:textId="35B7CA45" w:rsidR="000E5F75" w:rsidRPr="000E5F75" w:rsidRDefault="000E5F75" w:rsidP="000E5F75">
            <w:pPr>
              <w:jc w:val="right"/>
              <w:rPr>
                <w:rFonts w:cs="Arial"/>
              </w:rPr>
            </w:pPr>
            <w:r w:rsidRPr="000E5F75">
              <w:rPr>
                <w:rFonts w:cs="Arial"/>
              </w:rPr>
              <w:t>14.567.000,00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bottom"/>
          </w:tcPr>
          <w:p w14:paraId="68CBF07D" w14:textId="263D6722" w:rsidR="000E5F75" w:rsidRPr="000E5F75" w:rsidRDefault="000E5F75" w:rsidP="000E5F75">
            <w:pPr>
              <w:jc w:val="right"/>
              <w:rPr>
                <w:rFonts w:cs="Arial"/>
              </w:rPr>
            </w:pPr>
            <w:r w:rsidRPr="000E5F75">
              <w:rPr>
                <w:rFonts w:cs="Arial"/>
              </w:rPr>
              <w:t>4.164.037,23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72D5DC8D" w14:textId="33C0B3CB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165%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17AF1B4" w14:textId="02BE4505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29%</w:t>
            </w:r>
          </w:p>
        </w:tc>
      </w:tr>
      <w:tr w:rsidR="000E5F75" w:rsidRPr="00734A14" w14:paraId="7CE26317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3689371" w14:textId="3F0F998C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016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bottom"/>
          </w:tcPr>
          <w:p w14:paraId="7DED2B2A" w14:textId="5C46F1B1" w:rsidR="000E5F75" w:rsidRPr="00734A14" w:rsidRDefault="000E5F75" w:rsidP="000E5F75">
            <w:pPr>
              <w:rPr>
                <w:rFonts w:cs="Arial"/>
                <w:bCs/>
              </w:rPr>
            </w:pPr>
            <w:r w:rsidRPr="00A6632E">
              <w:rPr>
                <w:rFonts w:cs="Arial"/>
                <w:bCs/>
              </w:rPr>
              <w:t>Opće javne usluge koje nisu drugdje svrstane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bottom"/>
          </w:tcPr>
          <w:p w14:paraId="0E9DF7A7" w14:textId="77777777" w:rsidR="000E5F75" w:rsidRPr="000E5F75" w:rsidRDefault="000E5F75" w:rsidP="000E5F75">
            <w:pPr>
              <w:jc w:val="right"/>
              <w:rPr>
                <w:rFonts w:cs="Arial"/>
              </w:rPr>
            </w:pP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5D326BDA" w14:textId="66D79B12" w:rsidR="000E5F75" w:rsidRPr="000E5F75" w:rsidRDefault="000E5F75" w:rsidP="000E5F75">
            <w:pPr>
              <w:jc w:val="right"/>
              <w:rPr>
                <w:rFonts w:cs="Arial"/>
              </w:rPr>
            </w:pPr>
            <w:r w:rsidRPr="000E5F75">
              <w:rPr>
                <w:rFonts w:cs="Arial"/>
                <w:color w:val="000000"/>
              </w:rPr>
              <w:t>518.700,00</w:t>
            </w:r>
          </w:p>
        </w:tc>
        <w:tc>
          <w:tcPr>
            <w:tcW w:w="546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2606E26" w14:textId="71FE6D00" w:rsidR="000E5F75" w:rsidRPr="000E5F75" w:rsidRDefault="00AF6055" w:rsidP="000E5F7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E8D7B" w14:textId="7DFFB82C" w:rsidR="000E5F75" w:rsidRPr="000E5F75" w:rsidRDefault="00B87BDE" w:rsidP="000E5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69441" w14:textId="0BEBA5B2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</w:tr>
      <w:tr w:rsidR="000E5F75" w:rsidRPr="00734A14" w14:paraId="3BDB22FD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2BEC64C8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03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26E32599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Javni red i sigurnost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7326295C" w14:textId="2005FFBD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b/>
                <w:bCs/>
                <w:color w:val="000000"/>
              </w:rPr>
              <w:t>1.579.568,94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A0D92E7" w14:textId="7864F1DA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3.492.000,00</w:t>
            </w:r>
          </w:p>
        </w:tc>
        <w:tc>
          <w:tcPr>
            <w:tcW w:w="546" w:type="pct"/>
            <w:shd w:val="clear" w:color="auto" w:fill="B4C6E7" w:themeFill="accent1" w:themeFillTint="66"/>
            <w:vAlign w:val="center"/>
          </w:tcPr>
          <w:p w14:paraId="74ADF3C8" w14:textId="77777777" w:rsidR="00AF6055" w:rsidRDefault="00AF6055" w:rsidP="00AF605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1.422.044,25</w:t>
            </w:r>
          </w:p>
          <w:p w14:paraId="6C1C9CD2" w14:textId="4D0E362C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B4C6E7" w:themeFill="accent1" w:themeFillTint="66"/>
            <w:vAlign w:val="bottom"/>
          </w:tcPr>
          <w:p w14:paraId="20B92398" w14:textId="3AE624F3" w:rsidR="000E5F75" w:rsidRPr="000E5F75" w:rsidRDefault="00AF6055" w:rsidP="000E5F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  <w:r w:rsidR="000E5F75" w:rsidRPr="000E5F75">
              <w:rPr>
                <w:b/>
                <w:bCs/>
                <w:color w:val="000000"/>
              </w:rPr>
              <w:t>%</w:t>
            </w:r>
          </w:p>
        </w:tc>
        <w:tc>
          <w:tcPr>
            <w:tcW w:w="349" w:type="pct"/>
            <w:tcBorders>
              <w:right w:val="nil"/>
            </w:tcBorders>
            <w:shd w:val="clear" w:color="auto" w:fill="B4C6E7" w:themeFill="accent1" w:themeFillTint="66"/>
            <w:vAlign w:val="bottom"/>
          </w:tcPr>
          <w:p w14:paraId="79974912" w14:textId="4507BE5A" w:rsidR="000E5F75" w:rsidRPr="000E5F75" w:rsidRDefault="00AF6055" w:rsidP="000E5F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  <w:r w:rsidR="000E5F75" w:rsidRPr="000E5F75">
              <w:rPr>
                <w:b/>
                <w:bCs/>
                <w:color w:val="000000"/>
              </w:rPr>
              <w:t>%</w:t>
            </w:r>
          </w:p>
        </w:tc>
      </w:tr>
      <w:tr w:rsidR="000E5F75" w:rsidRPr="00734A14" w14:paraId="76D0E85A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0DA09AB" w14:textId="77777777" w:rsidR="000E5F75" w:rsidRPr="00734A14" w:rsidRDefault="000E5F75" w:rsidP="000E5F75">
            <w:pPr>
              <w:rPr>
                <w:rFonts w:cs="Arial"/>
                <w:bCs/>
              </w:rPr>
            </w:pPr>
            <w:r w:rsidRPr="00734A14">
              <w:rPr>
                <w:rFonts w:cs="Arial"/>
                <w:bCs/>
              </w:rPr>
              <w:t>032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27B1C315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Usluge protupožarne zaštite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6995CDED" w14:textId="2130B93F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1.495.407,23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309DA03" w14:textId="539F431D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3.272.000,00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5D479BD8" w14:textId="77777777" w:rsidR="00AF6055" w:rsidRPr="00AF6055" w:rsidRDefault="00AF6055" w:rsidP="00AF6055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AF6055">
              <w:rPr>
                <w:rFonts w:cs="Arial"/>
                <w:color w:val="000000"/>
              </w:rPr>
              <w:t>1.402.044,25</w:t>
            </w:r>
          </w:p>
          <w:p w14:paraId="629474D4" w14:textId="4C47BF77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7452C699" w14:textId="79D39AC0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56%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2699D6C4" w14:textId="45E4C18B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26%</w:t>
            </w:r>
          </w:p>
        </w:tc>
      </w:tr>
      <w:tr w:rsidR="000E5F75" w:rsidRPr="00734A14" w14:paraId="11743876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76ECC04" w14:textId="77777777" w:rsidR="000E5F75" w:rsidRPr="00734A14" w:rsidRDefault="000E5F75" w:rsidP="000E5F75">
            <w:pPr>
              <w:rPr>
                <w:rFonts w:cs="Arial"/>
                <w:bCs/>
              </w:rPr>
            </w:pPr>
            <w:r w:rsidRPr="00734A14">
              <w:rPr>
                <w:rFonts w:cs="Arial"/>
                <w:bCs/>
              </w:rPr>
              <w:t>036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00959118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Rashodi za javni red i sigurnost koji nisu drugdje svrstani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04EBFED1" w14:textId="653F7994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84161,71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6C9B5B23" w14:textId="1FDE8063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220.000,00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7EC2B6F6" w14:textId="3C64B77C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20.000,00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0EF1F4C1" w14:textId="73E1CCD5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24%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3474D7A" w14:textId="387BF154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9%</w:t>
            </w:r>
          </w:p>
        </w:tc>
      </w:tr>
      <w:tr w:rsidR="000E5F75" w:rsidRPr="00734A14" w14:paraId="43E2092D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32A6B327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04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4033A00E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Ekonomski poslovi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7901E77" w14:textId="4F281ED9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b/>
                <w:bCs/>
                <w:color w:val="000000"/>
              </w:rPr>
              <w:t>1.888.919,89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EED8BDB" w14:textId="35F00911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19.678.750,00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C060175" w14:textId="6D423079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790.448,18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5D72AC03" w14:textId="05E5F75D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42%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B4C6E7" w:themeFill="accent1" w:themeFillTint="66"/>
            <w:vAlign w:val="bottom"/>
          </w:tcPr>
          <w:p w14:paraId="133DC602" w14:textId="624F6813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4%</w:t>
            </w:r>
          </w:p>
        </w:tc>
      </w:tr>
      <w:tr w:rsidR="000E5F75" w:rsidRPr="00734A14" w14:paraId="688E1007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47E8460" w14:textId="77777777" w:rsidR="000E5F75" w:rsidRPr="00734A14" w:rsidRDefault="000E5F75" w:rsidP="000E5F75">
            <w:pPr>
              <w:rPr>
                <w:rFonts w:cs="Arial"/>
                <w:bCs/>
              </w:rPr>
            </w:pPr>
            <w:bookmarkStart w:id="8" w:name="_Hlk84351147"/>
            <w:r w:rsidRPr="00734A14">
              <w:rPr>
                <w:rFonts w:cs="Arial"/>
                <w:bCs/>
              </w:rPr>
              <w:t>045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64A93715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Promet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4AB30329" w14:textId="51343CE1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1.888.919,89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508D1043" w14:textId="5498A65E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0E5F75">
              <w:rPr>
                <w:rFonts w:cs="Arial"/>
                <w:color w:val="000000"/>
              </w:rPr>
              <w:t>18.640.000,00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2ED63777" w14:textId="09325387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0E5F75">
              <w:rPr>
                <w:rFonts w:cs="Arial"/>
                <w:color w:val="000000"/>
              </w:rPr>
              <w:t>768.337,44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6B1AA978" w14:textId="1B589113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41%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8E4473E" w14:textId="2FC23628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4%</w:t>
            </w:r>
          </w:p>
        </w:tc>
      </w:tr>
      <w:bookmarkEnd w:id="8"/>
      <w:tr w:rsidR="000E5F75" w:rsidRPr="00734A14" w14:paraId="7ABE636B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1D49055" w14:textId="0F53CCED" w:rsidR="000E5F75" w:rsidRPr="00734A14" w:rsidRDefault="000E5F75" w:rsidP="000E5F75">
            <w:pPr>
              <w:rPr>
                <w:rFonts w:cs="Arial"/>
                <w:bCs/>
              </w:rPr>
            </w:pPr>
            <w:r w:rsidRPr="00734A14">
              <w:rPr>
                <w:rFonts w:cs="Arial"/>
                <w:bCs/>
              </w:rPr>
              <w:t>04</w:t>
            </w:r>
            <w:r>
              <w:rPr>
                <w:rFonts w:cs="Arial"/>
                <w:bCs/>
              </w:rPr>
              <w:t>9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72B1D0FC" w14:textId="5870F579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A6632E">
              <w:rPr>
                <w:rFonts w:cs="Arial"/>
                <w:bCs/>
                <w:color w:val="000000"/>
              </w:rPr>
              <w:t>Ekonomski poslovi koji nisu drugdje svrstani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2AAB5806" w14:textId="5C10599B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0A5C970E" w14:textId="7F335224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0E5F75">
              <w:rPr>
                <w:rFonts w:cs="Arial"/>
                <w:color w:val="000000"/>
              </w:rPr>
              <w:t>1.038.750,00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1D1BA265" w14:textId="255DCAB1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0E5F75">
              <w:rPr>
                <w:rFonts w:cs="Arial"/>
                <w:color w:val="000000"/>
              </w:rPr>
              <w:t>22.110,74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4831B9E8" w14:textId="56F21AC2" w:rsidR="000E5F75" w:rsidRPr="000E5F75" w:rsidRDefault="00B87BDE" w:rsidP="000E5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6B5E27B" w14:textId="683B6DBC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2%</w:t>
            </w:r>
          </w:p>
        </w:tc>
      </w:tr>
      <w:tr w:rsidR="000E5F75" w:rsidRPr="00734A14" w14:paraId="7F06B7F0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2D09DC26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05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E4F5E17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Zaštita okoliša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75D992B6" w14:textId="7A4A6F4A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b/>
                <w:bCs/>
                <w:color w:val="000000"/>
              </w:rPr>
              <w:t>6.839.709,11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36DE41C9" w14:textId="37D44FC7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0182C858" w14:textId="4A263BE3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114C7FC2" w14:textId="4AEDA9C6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0%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bottom"/>
          </w:tcPr>
          <w:p w14:paraId="3ECDFA43" w14:textId="19E07862" w:rsidR="000E5F75" w:rsidRPr="000E5F75" w:rsidRDefault="00B87BDE" w:rsidP="000E5F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E5F75" w:rsidRPr="00734A14" w14:paraId="0CB2D706" w14:textId="77777777" w:rsidTr="00E42730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FCB6162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051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7863B55B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Gospodarenje otpadom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14C36" w14:textId="149C5DE0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6.713.927,19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579AE" w14:textId="23DF6E21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DCB9B" w14:textId="1B3D908F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8B15B" w14:textId="2E0F12D4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8C4CE" w14:textId="1AC0EF71" w:rsidR="000E5F75" w:rsidRPr="000E5F75" w:rsidRDefault="00B87BDE" w:rsidP="000E5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E5F75" w:rsidRPr="00734A14" w14:paraId="550FC7C1" w14:textId="77777777" w:rsidTr="00E42730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3EFBFE5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052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5FA18F4D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Gospodarenje otpadnim vodama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37861" w14:textId="4DCA14BE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125.781,92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E014C" w14:textId="7E068307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CC881" w14:textId="48DDBF73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4C3D1" w14:textId="5271C5AB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929A8" w14:textId="21ED3F08" w:rsidR="000E5F75" w:rsidRPr="000E5F75" w:rsidRDefault="00B87BDE" w:rsidP="000E5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E5F75" w:rsidRPr="00734A14" w14:paraId="68261573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755CDB95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06</w:t>
            </w:r>
          </w:p>
        </w:tc>
        <w:tc>
          <w:tcPr>
            <w:tcW w:w="2392" w:type="pct"/>
            <w:shd w:val="clear" w:color="auto" w:fill="B4C6E7" w:themeFill="accent1" w:themeFillTint="66"/>
            <w:vAlign w:val="center"/>
          </w:tcPr>
          <w:p w14:paraId="0660D3FA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546" w:type="pct"/>
            <w:shd w:val="clear" w:color="auto" w:fill="B4C6E7" w:themeFill="accent1" w:themeFillTint="66"/>
            <w:vAlign w:val="center"/>
          </w:tcPr>
          <w:p w14:paraId="4BB0C036" w14:textId="4EA76CFA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b/>
                <w:bCs/>
                <w:color w:val="000000"/>
              </w:rPr>
              <w:t>8.851.240,03</w:t>
            </w:r>
          </w:p>
        </w:tc>
        <w:tc>
          <w:tcPr>
            <w:tcW w:w="546" w:type="pct"/>
            <w:shd w:val="clear" w:color="auto" w:fill="B4C6E7" w:themeFill="accent1" w:themeFillTint="66"/>
            <w:vAlign w:val="center"/>
          </w:tcPr>
          <w:p w14:paraId="56CABFC4" w14:textId="48C3D7AB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19.493.000,00</w:t>
            </w:r>
          </w:p>
        </w:tc>
        <w:tc>
          <w:tcPr>
            <w:tcW w:w="546" w:type="pct"/>
            <w:shd w:val="clear" w:color="auto" w:fill="B4C6E7" w:themeFill="accent1" w:themeFillTint="66"/>
            <w:vAlign w:val="center"/>
          </w:tcPr>
          <w:p w14:paraId="15D143DB" w14:textId="0980B262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4.085.979,33</w:t>
            </w:r>
          </w:p>
        </w:tc>
        <w:tc>
          <w:tcPr>
            <w:tcW w:w="350" w:type="pct"/>
            <w:shd w:val="clear" w:color="auto" w:fill="B4C6E7" w:themeFill="accent1" w:themeFillTint="66"/>
            <w:vAlign w:val="bottom"/>
          </w:tcPr>
          <w:p w14:paraId="1824F19E" w14:textId="65059898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46%</w:t>
            </w:r>
          </w:p>
        </w:tc>
        <w:tc>
          <w:tcPr>
            <w:tcW w:w="349" w:type="pct"/>
            <w:tcBorders>
              <w:right w:val="nil"/>
            </w:tcBorders>
            <w:shd w:val="clear" w:color="auto" w:fill="B4C6E7" w:themeFill="accent1" w:themeFillTint="66"/>
            <w:vAlign w:val="bottom"/>
          </w:tcPr>
          <w:p w14:paraId="5C55F1B2" w14:textId="22BBF36F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21%</w:t>
            </w:r>
          </w:p>
        </w:tc>
      </w:tr>
      <w:tr w:rsidR="000E5F75" w:rsidRPr="00734A14" w14:paraId="104D5D3F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811CA2D" w14:textId="77777777" w:rsidR="000E5F75" w:rsidRPr="00734A14" w:rsidRDefault="000E5F75" w:rsidP="000E5F75">
            <w:pPr>
              <w:rPr>
                <w:rFonts w:cs="Arial"/>
                <w:bCs/>
              </w:rPr>
            </w:pPr>
            <w:r w:rsidRPr="00734A14">
              <w:rPr>
                <w:rFonts w:cs="Arial"/>
                <w:bCs/>
              </w:rPr>
              <w:t>062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7D85DB50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Razvoj zajednice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133B8A65" w14:textId="080CA384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407.615,13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6E3901C1" w14:textId="1C358CDF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1.810.000,00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121117CB" w14:textId="4B5013C4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616.590,64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34CA8623" w14:textId="1F76B89A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151%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888B9D1" w14:textId="2894A62B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34%</w:t>
            </w:r>
          </w:p>
        </w:tc>
      </w:tr>
      <w:tr w:rsidR="000E5F75" w:rsidRPr="00734A14" w14:paraId="6D26648D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2FEF6F5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063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0A54C9E8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Opskrba vodom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71D285E6" w14:textId="67E9B99F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195915,52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467B75E" w14:textId="4D6A0101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20.000,00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2FAF6F3F" w14:textId="2BA14D95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0,00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784B8080" w14:textId="69B77844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38DACAF" w14:textId="3E8DAED5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</w:tr>
      <w:tr w:rsidR="000E5F75" w:rsidRPr="00734A14" w14:paraId="243E8580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4EC7127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064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2DBDCFCB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Ulična rasvjeta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65D96481" w14:textId="0C82EB39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361.978,32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5FF186D2" w14:textId="76B573D4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0E5F75">
              <w:rPr>
                <w:rFonts w:cs="Arial"/>
                <w:color w:val="000000"/>
              </w:rPr>
              <w:t>2.820.000,00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15FD031" w14:textId="77E6E3A1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536.576,73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43C2A445" w14:textId="5C78EAF5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148%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1D24B4F3" w14:textId="25DAA115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19%</w:t>
            </w:r>
          </w:p>
        </w:tc>
      </w:tr>
      <w:tr w:rsidR="000E5F75" w:rsidRPr="00734A14" w14:paraId="5BA737AF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D945452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065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0E7398F2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Istraživanje i razvoj stanovanja i komunalnih pogodnosti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03BF3683" w14:textId="158690BF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5.321.353,14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599AF4B6" w14:textId="2A297E82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3.150.000,00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EAD0BD1" w14:textId="6E3B15F7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129.376,75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0FAB2765" w14:textId="4F626191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2%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41318B2" w14:textId="0C45E7B2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4%</w:t>
            </w:r>
          </w:p>
        </w:tc>
      </w:tr>
      <w:tr w:rsidR="000E5F75" w:rsidRPr="00734A14" w14:paraId="460DC267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910184E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066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3981391C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Rashodi vezani uz stanovanje i kom. pogodnosti koji nisu drugdje svrstani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2D78B9AB" w14:textId="666BBB36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2.564.377,92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0B77AE70" w14:textId="14E709AF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11.693.000,00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0695A4CB" w14:textId="39F52D26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2.803.435,21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35DFA4FD" w14:textId="70D66058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109%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FC93BF3" w14:textId="6B3AF126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24%</w:t>
            </w:r>
          </w:p>
        </w:tc>
      </w:tr>
      <w:tr w:rsidR="000E5F75" w:rsidRPr="00734A14" w14:paraId="4F198B4F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18E7BD31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07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D51B721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Zdravstvo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2EB148E" w14:textId="127F52FC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b/>
                <w:bCs/>
                <w:color w:val="000000"/>
              </w:rPr>
              <w:t>29.400,00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5F803B77" w14:textId="7E6B4AD9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150.000,00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2FD105B0" w14:textId="45634076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0,00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00D3ED2F" w14:textId="4F422F45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0%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B4C6E7" w:themeFill="accent1" w:themeFillTint="66"/>
            <w:vAlign w:val="bottom"/>
          </w:tcPr>
          <w:p w14:paraId="5D3ED90C" w14:textId="391C5CA2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0%</w:t>
            </w:r>
          </w:p>
        </w:tc>
      </w:tr>
      <w:tr w:rsidR="000E5F75" w:rsidRPr="00734A14" w14:paraId="2844D5DC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20234DC" w14:textId="77777777" w:rsidR="000E5F75" w:rsidRPr="00734A14" w:rsidRDefault="000E5F75" w:rsidP="000E5F75">
            <w:pPr>
              <w:rPr>
                <w:rFonts w:cs="Arial"/>
                <w:bCs/>
              </w:rPr>
            </w:pPr>
            <w:r w:rsidRPr="00734A14">
              <w:rPr>
                <w:rFonts w:cs="Arial"/>
                <w:bCs/>
              </w:rPr>
              <w:t>074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49B2A99F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Službe javnog zdravstva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66222076" w14:textId="584BD7BC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29.400,00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464437B1" w14:textId="75236396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150.000,00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6273DE1E" w14:textId="002F0753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0,00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121D17B1" w14:textId="101A8247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01229F45" w14:textId="6404A5F2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</w:tr>
      <w:tr w:rsidR="000E5F75" w:rsidRPr="00734A14" w14:paraId="2F71AE34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73CD30D0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08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21D68361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3D7ADA02" w14:textId="358CE3D1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b/>
                <w:bCs/>
                <w:color w:val="000000"/>
              </w:rPr>
              <w:t>1.213.023,66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2D0A5A4A" w14:textId="69B05BF7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2.785.000,00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27D9A735" w14:textId="44456B86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1.618.969,80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63F07318" w14:textId="215F320C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133%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B4C6E7" w:themeFill="accent1" w:themeFillTint="66"/>
            <w:vAlign w:val="bottom"/>
          </w:tcPr>
          <w:p w14:paraId="1A7C5911" w14:textId="5C0FB6DF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58%</w:t>
            </w:r>
          </w:p>
        </w:tc>
      </w:tr>
      <w:tr w:rsidR="000E5F75" w:rsidRPr="00734A14" w14:paraId="17F94763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734D03E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081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00259BB7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Službe rekreacije i sporta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DD37001" w14:textId="790C9B0B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435.346,78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737CBCDD" w14:textId="2DC4F0EB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1.250.000,00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5A411878" w14:textId="09D12EA5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478.651,05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0E5489C4" w14:textId="61E771E9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110%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C35D355" w14:textId="0709DCE0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38%</w:t>
            </w:r>
          </w:p>
        </w:tc>
      </w:tr>
      <w:tr w:rsidR="000E5F75" w:rsidRPr="00734A14" w14:paraId="5A20C0D9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1345CD5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082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60DA363D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Službe kulture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2E5F9A5A" w14:textId="73A4F831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4.380,00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24B14085" w14:textId="775B2735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135.000,00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B5C6324" w14:textId="7E5B376A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0,00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62542894" w14:textId="206B4010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1A5A110" w14:textId="4D85729D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</w:tr>
      <w:tr w:rsidR="000E5F75" w:rsidRPr="00734A14" w14:paraId="3F9F54D8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5931D19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084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67D020DF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Religijske i druge službe zajednice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689EE38" w14:textId="1AD2721B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773.296,88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6484A0B3" w14:textId="7EFC1329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1.400.000,00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159A2D35" w14:textId="5614CDB9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1.140.318,75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56C503CC" w14:textId="138AD1D8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147%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F2F9621" w14:textId="4FA11905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81%</w:t>
            </w:r>
          </w:p>
        </w:tc>
      </w:tr>
      <w:tr w:rsidR="000E5F75" w:rsidRPr="00734A14" w14:paraId="780C8E63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5E86A8AD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09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F01D640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Obrazovanje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34855A8C" w14:textId="1670247E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b/>
                <w:bCs/>
                <w:color w:val="000000"/>
              </w:rPr>
              <w:t>1.974.223,67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7AEF8C17" w14:textId="2778164A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4.636.000,00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34B23EB2" w14:textId="64DB880E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2.220.196,40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351C0370" w14:textId="7249AE94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112%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B4C6E7" w:themeFill="accent1" w:themeFillTint="66"/>
            <w:vAlign w:val="bottom"/>
          </w:tcPr>
          <w:p w14:paraId="0EBCB230" w14:textId="0FBB54D6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48%</w:t>
            </w:r>
          </w:p>
        </w:tc>
      </w:tr>
      <w:tr w:rsidR="000E5F75" w:rsidRPr="00734A14" w14:paraId="7EBBE244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4BF5997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091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0BDC9F72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Predškolsko i osnovno obrazovanje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29DD84A0" w14:textId="6734AF77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1.974.223,67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235A80C" w14:textId="44FBDB3E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4.636.000,00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79CCB362" w14:textId="63A643E3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2.220.196,40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3D0AA50C" w14:textId="20B24CF7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112%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5C6A8D4E" w14:textId="733F748C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48%</w:t>
            </w:r>
          </w:p>
        </w:tc>
      </w:tr>
      <w:tr w:rsidR="000E5F75" w:rsidRPr="00734A14" w14:paraId="41BE7FF1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08E4515A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10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3A11ACE8" w14:textId="77777777" w:rsidR="000E5F75" w:rsidRPr="00734A14" w:rsidRDefault="000E5F75" w:rsidP="000E5F75">
            <w:pPr>
              <w:rPr>
                <w:rFonts w:cs="Arial"/>
                <w:b/>
                <w:bCs/>
                <w:color w:val="000000"/>
              </w:rPr>
            </w:pPr>
            <w:r w:rsidRPr="00734A14">
              <w:rPr>
                <w:rFonts w:cs="Arial"/>
                <w:b/>
                <w:bCs/>
                <w:color w:val="000000"/>
              </w:rPr>
              <w:t>Socijalna zaštita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5323177F" w14:textId="6B3C632F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b/>
                <w:bCs/>
                <w:color w:val="000000"/>
              </w:rPr>
              <w:t>1.196.864,26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4494D77" w14:textId="0D16A282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9.057.610,00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A62FF1B" w14:textId="6E7B904F" w:rsidR="000E5F75" w:rsidRPr="000E5F75" w:rsidRDefault="000E5F75" w:rsidP="000E5F75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0E5F75">
              <w:rPr>
                <w:rFonts w:cs="Arial"/>
                <w:b/>
                <w:bCs/>
                <w:color w:val="000000"/>
              </w:rPr>
              <w:t>1.529.879,95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72E1A917" w14:textId="64671060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128%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B4C6E7" w:themeFill="accent1" w:themeFillTint="66"/>
            <w:vAlign w:val="bottom"/>
          </w:tcPr>
          <w:p w14:paraId="5620C1FA" w14:textId="60EC13E8" w:rsidR="000E5F75" w:rsidRPr="000E5F75" w:rsidRDefault="000E5F75" w:rsidP="000E5F75">
            <w:pPr>
              <w:jc w:val="center"/>
              <w:rPr>
                <w:b/>
                <w:bCs/>
                <w:color w:val="000000"/>
              </w:rPr>
            </w:pPr>
            <w:r w:rsidRPr="000E5F75">
              <w:rPr>
                <w:b/>
                <w:bCs/>
                <w:color w:val="000000"/>
              </w:rPr>
              <w:t>17%</w:t>
            </w:r>
          </w:p>
        </w:tc>
      </w:tr>
      <w:tr w:rsidR="000E5F75" w:rsidRPr="00734A14" w14:paraId="1CB81C46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43F1E83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107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448258E3" w14:textId="77777777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Socijalna pomoć stanovništvu koje nije obuhvaćeno redovnim socijalnim programima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5798D960" w14:textId="06B6050D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1.196.864,26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1DD81AB5" w14:textId="3865058E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5.009.600,00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45193370" w14:textId="0AA0C56E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1.529.879,95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72D72481" w14:textId="5BC48DBC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128%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2A05A61" w14:textId="1E7E5910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31%</w:t>
            </w:r>
          </w:p>
        </w:tc>
      </w:tr>
      <w:tr w:rsidR="000E5F75" w:rsidRPr="00734A14" w14:paraId="62F92FB7" w14:textId="77777777" w:rsidTr="000E5F75">
        <w:trPr>
          <w:trHeight w:hRule="exact" w:val="284"/>
        </w:trPr>
        <w:tc>
          <w:tcPr>
            <w:tcW w:w="27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6DA5C81" w14:textId="3479CDCD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10</w:t>
            </w:r>
            <w:r>
              <w:rPr>
                <w:rFonts w:cs="Arial"/>
                <w:bCs/>
                <w:color w:val="000000"/>
              </w:rPr>
              <w:t>9</w:t>
            </w:r>
          </w:p>
        </w:tc>
        <w:tc>
          <w:tcPr>
            <w:tcW w:w="2392" w:type="pct"/>
            <w:tcBorders>
              <w:top w:val="nil"/>
            </w:tcBorders>
            <w:shd w:val="clear" w:color="auto" w:fill="auto"/>
            <w:vAlign w:val="center"/>
          </w:tcPr>
          <w:p w14:paraId="6139EF7B" w14:textId="77777777" w:rsidR="000E5F75" w:rsidRPr="000E5F75" w:rsidRDefault="000E5F75" w:rsidP="000E5F75">
            <w:pPr>
              <w:spacing w:after="0" w:line="240" w:lineRule="auto"/>
              <w:rPr>
                <w:rFonts w:eastAsia="Times New Roman" w:cs="Arial"/>
                <w:noProof w:val="0"/>
                <w:color w:val="000000"/>
              </w:rPr>
            </w:pPr>
            <w:r w:rsidRPr="000E5F75">
              <w:rPr>
                <w:rFonts w:cs="Arial"/>
                <w:color w:val="000000"/>
              </w:rPr>
              <w:t>Aktivnosti socijalne zaštite koje nisu drugdje svrstane</w:t>
            </w:r>
          </w:p>
          <w:p w14:paraId="421BA079" w14:textId="717AB11F" w:rsidR="000E5F75" w:rsidRPr="00734A14" w:rsidRDefault="000E5F75" w:rsidP="000E5F75">
            <w:pPr>
              <w:rPr>
                <w:rFonts w:cs="Arial"/>
                <w:bCs/>
                <w:color w:val="000000"/>
              </w:rPr>
            </w:pPr>
            <w:r w:rsidRPr="00734A14">
              <w:rPr>
                <w:rFonts w:cs="Arial"/>
                <w:bCs/>
                <w:color w:val="000000"/>
              </w:rPr>
              <w:t>programima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38E8131B" w14:textId="77777777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color w:val="000000"/>
              </w:rPr>
              <w:t>1.196.864,26</w:t>
            </w: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643E5791" w14:textId="77777777" w:rsidR="000E5F75" w:rsidRPr="000E5F75" w:rsidRDefault="000E5F75" w:rsidP="000E5F75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0E5F75">
              <w:rPr>
                <w:rFonts w:cs="Arial"/>
                <w:color w:val="000000"/>
              </w:rPr>
              <w:t>4.048.010,00</w:t>
            </w:r>
          </w:p>
          <w:p w14:paraId="3A31C1C9" w14:textId="4DEF9FB0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546" w:type="pct"/>
            <w:tcBorders>
              <w:top w:val="nil"/>
            </w:tcBorders>
            <w:shd w:val="clear" w:color="auto" w:fill="auto"/>
            <w:vAlign w:val="center"/>
          </w:tcPr>
          <w:p w14:paraId="21E400BB" w14:textId="4C2713D6" w:rsidR="000E5F75" w:rsidRPr="000E5F75" w:rsidRDefault="000E5F75" w:rsidP="000E5F75">
            <w:pPr>
              <w:jc w:val="right"/>
              <w:rPr>
                <w:rFonts w:cs="Arial"/>
                <w:color w:val="000000"/>
              </w:rPr>
            </w:pPr>
            <w:r w:rsidRPr="000E5F75">
              <w:rPr>
                <w:rFonts w:cs="Arial"/>
                <w:color w:val="000000"/>
              </w:rPr>
              <w:t>0,00</w:t>
            </w:r>
          </w:p>
        </w:tc>
        <w:tc>
          <w:tcPr>
            <w:tcW w:w="350" w:type="pct"/>
            <w:tcBorders>
              <w:top w:val="nil"/>
            </w:tcBorders>
            <w:shd w:val="clear" w:color="auto" w:fill="auto"/>
            <w:vAlign w:val="bottom"/>
          </w:tcPr>
          <w:p w14:paraId="42FCCF10" w14:textId="702B86A3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  <w:tc>
          <w:tcPr>
            <w:tcW w:w="349" w:type="pct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7A07D70" w14:textId="50D91486" w:rsidR="000E5F75" w:rsidRPr="000E5F75" w:rsidRDefault="000E5F75" w:rsidP="000E5F75">
            <w:pPr>
              <w:jc w:val="center"/>
              <w:rPr>
                <w:color w:val="000000"/>
              </w:rPr>
            </w:pPr>
            <w:r w:rsidRPr="000E5F75">
              <w:rPr>
                <w:color w:val="000000"/>
              </w:rPr>
              <w:t>0%</w:t>
            </w:r>
          </w:p>
        </w:tc>
      </w:tr>
    </w:tbl>
    <w:p w14:paraId="5E216585" w14:textId="77777777" w:rsidR="0051572A" w:rsidRPr="00734A14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42409315" w14:textId="77777777" w:rsidR="0051572A" w:rsidRPr="00734A14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  <w:r w:rsidRPr="00734A14">
        <w:rPr>
          <w:rFonts w:asciiTheme="minorHAnsi" w:eastAsia="Times New Roman" w:hAnsiTheme="minorHAnsi" w:cstheme="minorHAnsi"/>
          <w:b/>
          <w:noProof w:val="0"/>
          <w:lang w:eastAsia="hr-HR"/>
        </w:rPr>
        <w:br w:type="page"/>
      </w:r>
    </w:p>
    <w:p w14:paraId="42575875" w14:textId="77777777" w:rsidR="0051572A" w:rsidRPr="00734A14" w:rsidRDefault="0051572A" w:rsidP="0051572A">
      <w:pPr>
        <w:spacing w:after="0"/>
        <w:rPr>
          <w:rFonts w:asciiTheme="minorHAnsi" w:eastAsia="Times New Roman" w:hAnsiTheme="minorHAnsi" w:cstheme="minorHAnsi"/>
          <w:b/>
          <w:noProof w:val="0"/>
          <w:lang w:eastAsia="hr-HR"/>
        </w:rPr>
      </w:pPr>
      <w:r w:rsidRPr="00734A14">
        <w:rPr>
          <w:rFonts w:asciiTheme="minorHAnsi" w:eastAsia="Times New Roman" w:hAnsiTheme="minorHAnsi" w:cstheme="minorHAnsi"/>
          <w:b/>
          <w:noProof w:val="0"/>
          <w:lang w:eastAsia="hr-HR"/>
        </w:rPr>
        <w:lastRenderedPageBreak/>
        <w:t>B. RAČUN FINANCIRANJA</w:t>
      </w:r>
    </w:p>
    <w:p w14:paraId="2BE95373" w14:textId="77777777" w:rsidR="0051572A" w:rsidRPr="00734A14" w:rsidRDefault="0051572A" w:rsidP="0051572A">
      <w:pPr>
        <w:spacing w:after="0"/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31333F8A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965549"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6</w:t>
      </w: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16196608" w14:textId="77777777" w:rsidR="0051572A" w:rsidRPr="00734A14" w:rsidRDefault="0051572A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4A14">
        <w:rPr>
          <w:rFonts w:ascii="Times New Roman" w:hAnsi="Times New Roman"/>
          <w:color w:val="000000" w:themeColor="text1"/>
          <w:sz w:val="24"/>
          <w:szCs w:val="24"/>
        </w:rPr>
        <w:t>Račun financiranja prema ekonomskoj klasifikaciji daje se u slijedećoj tablici: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2"/>
        <w:gridCol w:w="7874"/>
        <w:gridCol w:w="1574"/>
        <w:gridCol w:w="1574"/>
        <w:gridCol w:w="1577"/>
        <w:gridCol w:w="1059"/>
        <w:gridCol w:w="1055"/>
      </w:tblGrid>
      <w:tr w:rsidR="00A76151" w:rsidRPr="00734A14" w14:paraId="47FC60DE" w14:textId="77777777" w:rsidTr="00A76151">
        <w:trPr>
          <w:trHeight w:hRule="exact" w:val="564"/>
          <w:tblHeader/>
        </w:trPr>
        <w:tc>
          <w:tcPr>
            <w:tcW w:w="316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76BECAA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50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631298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 računa primitaka i izdataka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B148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63474CA1" w14:textId="114AC58A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399B3" w14:textId="2F511F81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IZVORNI PLAN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495BC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15D3B0E2" w14:textId="5BA1293C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2A2AD6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30.06.2020.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1B34B" w14:textId="77777777" w:rsidR="00A76151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</w:t>
            </w:r>
          </w:p>
          <w:p w14:paraId="236ABD67" w14:textId="49181CF6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/2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724435C9" w14:textId="77777777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20153E5" w14:textId="3DD04EFD" w:rsidR="00A76151" w:rsidRPr="00734A14" w:rsidRDefault="00A76151" w:rsidP="00A76151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</w:tr>
      <w:tr w:rsidR="00A76151" w:rsidRPr="00734A14" w14:paraId="6D92D76C" w14:textId="77777777" w:rsidTr="00A76151">
        <w:trPr>
          <w:trHeight w:hRule="exact" w:val="284"/>
          <w:tblHeader/>
        </w:trPr>
        <w:tc>
          <w:tcPr>
            <w:tcW w:w="2823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81CF4F9" w14:textId="77777777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EEC382" w14:textId="77777777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CF1DE7" w14:textId="58EFF0DA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B985E4" w14:textId="47083380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52299B" w14:textId="1535031A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131ED5" w14:textId="6F3E8FA7" w:rsidR="00A76151" w:rsidRPr="00734A14" w:rsidRDefault="00A76151" w:rsidP="00A7615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</w:tr>
      <w:tr w:rsidR="00BA6329" w:rsidRPr="00734A14" w14:paraId="39F11C28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B4C6E7" w:themeFill="accent1" w:themeFillTint="66"/>
            <w:noWrap/>
            <w:vAlign w:val="center"/>
          </w:tcPr>
          <w:p w14:paraId="573D5EB7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8676B32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Izdaci za financijsku imovinu i otplate zajmova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</w:tcPr>
          <w:p w14:paraId="62883966" w14:textId="20B6DFC2" w:rsidR="00BA6329" w:rsidRPr="00734A14" w:rsidRDefault="00BA6329" w:rsidP="00BA6329">
            <w:pPr>
              <w:jc w:val="right"/>
              <w:rPr>
                <w:rFonts w:cs="Arial"/>
                <w:b/>
                <w:bCs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</w:tcPr>
          <w:p w14:paraId="1F0EEEE6" w14:textId="6DD82F09" w:rsidR="00BA6329" w:rsidRPr="00734A14" w:rsidRDefault="00BA6329" w:rsidP="00BA6329">
            <w:pPr>
              <w:jc w:val="right"/>
              <w:rPr>
                <w:b/>
                <w:bCs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B4C6E7" w:themeFill="accent1" w:themeFillTint="66"/>
          </w:tcPr>
          <w:p w14:paraId="792C1D1B" w14:textId="2CDE6867" w:rsidR="00BA6329" w:rsidRPr="00734A14" w:rsidRDefault="00BA6329" w:rsidP="00BA6329">
            <w:pPr>
              <w:jc w:val="right"/>
              <w:rPr>
                <w:rFonts w:cs="Arial"/>
                <w:b/>
                <w:bCs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B4C6E7" w:themeFill="accent1" w:themeFillTint="66"/>
          </w:tcPr>
          <w:p w14:paraId="2C658953" w14:textId="7205C7E3" w:rsidR="00BA6329" w:rsidRPr="00734A14" w:rsidRDefault="00BA6329" w:rsidP="00BA6329">
            <w:pPr>
              <w:jc w:val="center"/>
              <w:rPr>
                <w:b/>
                <w:bCs/>
                <w:color w:val="00000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</w:tcBorders>
            <w:shd w:val="clear" w:color="auto" w:fill="B4C6E7" w:themeFill="accent1" w:themeFillTint="66"/>
          </w:tcPr>
          <w:p w14:paraId="4E51FA03" w14:textId="1EFA0AC6" w:rsidR="00BA6329" w:rsidRPr="00734A14" w:rsidRDefault="00BA6329" w:rsidP="00BA6329">
            <w:pPr>
              <w:jc w:val="center"/>
              <w:rPr>
                <w:b/>
                <w:bCs/>
                <w:color w:val="00000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</w:tr>
      <w:tr w:rsidR="00BA6329" w:rsidRPr="00734A14" w14:paraId="792D314B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71D206EA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1603DCA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D9D9D9" w:themeFill="background1" w:themeFillShade="D9"/>
          </w:tcPr>
          <w:p w14:paraId="042F2EC0" w14:textId="42DC2765" w:rsidR="00BA6329" w:rsidRPr="00734A14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D9D9D9" w:themeFill="background1" w:themeFillShade="D9"/>
          </w:tcPr>
          <w:p w14:paraId="2121305A" w14:textId="79FE3B15" w:rsidR="00BA6329" w:rsidRPr="00734A14" w:rsidRDefault="00BA6329" w:rsidP="00BA6329">
            <w:pPr>
              <w:jc w:val="right"/>
              <w:rPr>
                <w:b/>
                <w:bCs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D9D9D9" w:themeFill="background1" w:themeFillShade="D9"/>
          </w:tcPr>
          <w:p w14:paraId="2D26A7C6" w14:textId="6B57FA7A" w:rsidR="00BA6329" w:rsidRPr="00734A14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D9D9D9" w:themeFill="background1" w:themeFillShade="D9"/>
          </w:tcPr>
          <w:p w14:paraId="3EFF2AC6" w14:textId="62D2313F" w:rsidR="00BA6329" w:rsidRPr="00734A14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</w:tcBorders>
            <w:shd w:val="clear" w:color="auto" w:fill="D9D9D9" w:themeFill="background1" w:themeFillShade="D9"/>
          </w:tcPr>
          <w:p w14:paraId="5E18D195" w14:textId="797C1D6D" w:rsidR="00BA6329" w:rsidRPr="00734A14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</w:tr>
      <w:tr w:rsidR="00BA6329" w:rsidRPr="00734A14" w14:paraId="04722C9D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A5CBB88" w14:textId="77777777" w:rsidR="00BA6329" w:rsidRPr="00A76151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auto"/>
            <w:vAlign w:val="center"/>
          </w:tcPr>
          <w:p w14:paraId="72931590" w14:textId="77777777" w:rsidR="00BA6329" w:rsidRPr="00A76151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76151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Izdaci za depozite i jamčevne pologe 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0FAF2841" w14:textId="172656AA" w:rsidR="00BA6329" w:rsidRPr="00A76151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4DA811AA" w14:textId="5288BA29" w:rsidR="00BA6329" w:rsidRPr="00A76151" w:rsidRDefault="00BA6329" w:rsidP="00BA6329">
            <w:pPr>
              <w:jc w:val="right"/>
              <w:rPr>
                <w:b/>
                <w:bCs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14:paraId="66FDC711" w14:textId="293109F7" w:rsidR="00BA6329" w:rsidRPr="00A76151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auto"/>
          </w:tcPr>
          <w:p w14:paraId="30CAD38F" w14:textId="34B81960" w:rsidR="00BA6329" w:rsidRPr="00A76151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</w:tcBorders>
            <w:shd w:val="clear" w:color="auto" w:fill="auto"/>
          </w:tcPr>
          <w:p w14:paraId="7022DC81" w14:textId="2981D416" w:rsidR="00BA6329" w:rsidRPr="00A76151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</w:tr>
      <w:tr w:rsidR="00BA6329" w:rsidRPr="00734A14" w14:paraId="57AD5A43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B263E4E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5181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auto"/>
            <w:vAlign w:val="center"/>
          </w:tcPr>
          <w:p w14:paraId="753103CF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Izdaci za depozite u kreditnim i ostalim financijskim institucijama - tuzemni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746C155B" w14:textId="460EBBEB" w:rsidR="00BA6329" w:rsidRPr="00A76151" w:rsidRDefault="00BA6329" w:rsidP="00BA6329">
            <w:pPr>
              <w:jc w:val="right"/>
              <w:rPr>
                <w:rFonts w:cs="Arial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717C3952" w14:textId="47EAE868" w:rsidR="00BA6329" w:rsidRPr="00A76151" w:rsidRDefault="00BA6329" w:rsidP="00BA6329">
            <w:pPr>
              <w:jc w:val="right"/>
              <w:rPr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14:paraId="07A31864" w14:textId="59581515" w:rsidR="00BA6329" w:rsidRPr="00A76151" w:rsidRDefault="00BA6329" w:rsidP="00BA6329">
            <w:pPr>
              <w:jc w:val="right"/>
              <w:rPr>
                <w:rFonts w:cs="Arial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auto"/>
          </w:tcPr>
          <w:p w14:paraId="16EB7512" w14:textId="15B24966" w:rsidR="00BA6329" w:rsidRPr="00A76151" w:rsidRDefault="00BA6329" w:rsidP="00BA6329">
            <w:pPr>
              <w:jc w:val="center"/>
              <w:rPr>
                <w:color w:val="000000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</w:tcBorders>
            <w:shd w:val="clear" w:color="auto" w:fill="auto"/>
          </w:tcPr>
          <w:p w14:paraId="61F6E49E" w14:textId="74B222A3" w:rsidR="00BA6329" w:rsidRPr="00A76151" w:rsidRDefault="00BA6329" w:rsidP="00BA6329">
            <w:pPr>
              <w:jc w:val="center"/>
              <w:rPr>
                <w:color w:val="000000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</w:tr>
      <w:tr w:rsidR="00BA6329" w:rsidRPr="00734A14" w14:paraId="2F385099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B4C6E7" w:themeFill="accent1" w:themeFillTint="66"/>
            <w:noWrap/>
            <w:vAlign w:val="center"/>
          </w:tcPr>
          <w:p w14:paraId="07C15630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8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F141547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lang w:eastAsia="hr-HR"/>
              </w:rPr>
              <w:t>Primici od financijske imovine i zaduživanja</w:t>
            </w:r>
          </w:p>
        </w:tc>
        <w:tc>
          <w:tcPr>
            <w:tcW w:w="501" w:type="pct"/>
            <w:shd w:val="clear" w:color="auto" w:fill="B4C6E7" w:themeFill="accent1" w:themeFillTint="66"/>
            <w:vAlign w:val="center"/>
          </w:tcPr>
          <w:p w14:paraId="60811437" w14:textId="1ADD7762" w:rsidR="00BA6329" w:rsidRPr="00734A14" w:rsidRDefault="00BA6329" w:rsidP="00BA6329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4.557.110,39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B4C6E7" w:themeFill="accent1" w:themeFillTint="66"/>
          </w:tcPr>
          <w:p w14:paraId="52F17080" w14:textId="58E55308" w:rsidR="00BA6329" w:rsidRPr="00734A14" w:rsidRDefault="00BA6329" w:rsidP="00BA6329">
            <w:pPr>
              <w:jc w:val="right"/>
              <w:rPr>
                <w:b/>
                <w:bCs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B4C6E7" w:themeFill="accent1" w:themeFillTint="66"/>
          </w:tcPr>
          <w:p w14:paraId="25B7D895" w14:textId="76AC2315" w:rsidR="00BA6329" w:rsidRPr="00734A14" w:rsidRDefault="00BA6329" w:rsidP="00BA6329">
            <w:pPr>
              <w:jc w:val="right"/>
              <w:rPr>
                <w:rFonts w:cs="Arial"/>
                <w:b/>
                <w:bCs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B4C6E7" w:themeFill="accent1" w:themeFillTint="66"/>
          </w:tcPr>
          <w:p w14:paraId="18FC8EAB" w14:textId="73B69981" w:rsidR="00BA6329" w:rsidRPr="00734A14" w:rsidRDefault="00BA6329" w:rsidP="00BA6329">
            <w:pPr>
              <w:jc w:val="center"/>
              <w:rPr>
                <w:b/>
                <w:bCs/>
                <w:color w:val="00000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</w:tcBorders>
            <w:shd w:val="clear" w:color="auto" w:fill="B4C6E7" w:themeFill="accent1" w:themeFillTint="66"/>
          </w:tcPr>
          <w:p w14:paraId="2BF9F4FD" w14:textId="70E7AE77" w:rsidR="00BA6329" w:rsidRPr="00734A14" w:rsidRDefault="00BA6329" w:rsidP="00BA6329">
            <w:pPr>
              <w:jc w:val="center"/>
              <w:rPr>
                <w:b/>
                <w:bCs/>
                <w:color w:val="00000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</w:tr>
      <w:tr w:rsidR="00BA6329" w:rsidRPr="00734A14" w14:paraId="77380E64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D9D9D9" w:themeFill="background1" w:themeFillShade="D9"/>
            <w:noWrap/>
            <w:vAlign w:val="center"/>
          </w:tcPr>
          <w:p w14:paraId="1E78CA63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F8F269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5B7873B2" w14:textId="67EDA5DD" w:rsidR="00BA6329" w:rsidRPr="00734A14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4.557.110,39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D9D9D9" w:themeFill="background1" w:themeFillShade="D9"/>
          </w:tcPr>
          <w:p w14:paraId="36FB4D6E" w14:textId="0E3E2298" w:rsidR="00BA6329" w:rsidRPr="00734A14" w:rsidRDefault="00BA6329" w:rsidP="00BA6329">
            <w:pPr>
              <w:jc w:val="right"/>
              <w:rPr>
                <w:b/>
                <w:bCs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D9D9D9" w:themeFill="background1" w:themeFillShade="D9"/>
          </w:tcPr>
          <w:p w14:paraId="73553A44" w14:textId="44CACC92" w:rsidR="00BA6329" w:rsidRPr="00734A14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D9D9D9" w:themeFill="background1" w:themeFillShade="D9"/>
          </w:tcPr>
          <w:p w14:paraId="27A936EB" w14:textId="3F2BE6B2" w:rsidR="00BA6329" w:rsidRPr="00734A14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</w:tcBorders>
            <w:shd w:val="clear" w:color="auto" w:fill="D9D9D9" w:themeFill="background1" w:themeFillShade="D9"/>
          </w:tcPr>
          <w:p w14:paraId="21ACA4B9" w14:textId="031CF0C3" w:rsidR="00BA6329" w:rsidRPr="00734A14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25ED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</w:tr>
      <w:tr w:rsidR="00BA6329" w:rsidRPr="00734A14" w14:paraId="1A6B0A75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F2F2F2" w:themeFill="background1" w:themeFillShade="F2"/>
            <w:noWrap/>
            <w:vAlign w:val="center"/>
          </w:tcPr>
          <w:p w14:paraId="3C8D1394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B34FB59" w14:textId="7777777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501" w:type="pct"/>
            <w:shd w:val="clear" w:color="auto" w:fill="F2F2F2"/>
            <w:vAlign w:val="center"/>
          </w:tcPr>
          <w:p w14:paraId="0A9B2C00" w14:textId="79A24CC1" w:rsidR="00BA6329" w:rsidRPr="00734A14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4.557.110,39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7DF3A4FB" w14:textId="27EF77FE" w:rsidR="00BA6329" w:rsidRPr="00734A14" w:rsidRDefault="00BA6329" w:rsidP="00BA6329">
            <w:pPr>
              <w:jc w:val="right"/>
              <w:rPr>
                <w:b/>
                <w:bCs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14:paraId="223A7D1F" w14:textId="3316E544" w:rsidR="00BA6329" w:rsidRPr="00734A14" w:rsidRDefault="00BA6329" w:rsidP="00BA632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auto"/>
          </w:tcPr>
          <w:p w14:paraId="38DEDC56" w14:textId="123E05D2" w:rsidR="00BA6329" w:rsidRPr="00734A14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</w:tcBorders>
            <w:shd w:val="clear" w:color="auto" w:fill="auto"/>
          </w:tcPr>
          <w:p w14:paraId="58B7B36C" w14:textId="084D211D" w:rsidR="00BA6329" w:rsidRPr="00734A14" w:rsidRDefault="00BA6329" w:rsidP="00BA63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6151"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</w:tr>
      <w:tr w:rsidR="00BA6329" w:rsidRPr="00734A14" w14:paraId="2FBAC0A6" w14:textId="77777777" w:rsidTr="00E42730">
        <w:trPr>
          <w:trHeight w:hRule="exact" w:val="284"/>
        </w:trPr>
        <w:tc>
          <w:tcPr>
            <w:tcW w:w="316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3371615" w14:textId="267D5752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8181</w:t>
            </w:r>
          </w:p>
        </w:tc>
        <w:tc>
          <w:tcPr>
            <w:tcW w:w="2507" w:type="pct"/>
            <w:tcBorders>
              <w:top w:val="nil"/>
            </w:tcBorders>
            <w:shd w:val="clear" w:color="auto" w:fill="auto"/>
            <w:vAlign w:val="center"/>
          </w:tcPr>
          <w:p w14:paraId="7356CF76" w14:textId="7EE84C57" w:rsidR="00BA6329" w:rsidRPr="00734A14" w:rsidRDefault="00BA6329" w:rsidP="00BA63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34A14">
              <w:rPr>
                <w:rFonts w:eastAsia="Times New Roman" w:cs="Calibri"/>
                <w:sz w:val="20"/>
                <w:szCs w:val="20"/>
                <w:lang w:eastAsia="hr-HR"/>
              </w:rPr>
              <w:t>Primici od povrata depozita – OTP banka d.d.</w:t>
            </w:r>
          </w:p>
        </w:tc>
        <w:tc>
          <w:tcPr>
            <w:tcW w:w="501" w:type="pct"/>
            <w:vAlign w:val="center"/>
          </w:tcPr>
          <w:p w14:paraId="6461C5AC" w14:textId="361C7D3F" w:rsidR="00BA6329" w:rsidRPr="00734A14" w:rsidRDefault="00BA6329" w:rsidP="00BA632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4.557.110,39</w:t>
            </w:r>
          </w:p>
        </w:tc>
        <w:tc>
          <w:tcPr>
            <w:tcW w:w="501" w:type="pct"/>
            <w:tcBorders>
              <w:top w:val="nil"/>
            </w:tcBorders>
            <w:shd w:val="clear" w:color="auto" w:fill="auto"/>
          </w:tcPr>
          <w:p w14:paraId="15E9464E" w14:textId="76B08ECC" w:rsidR="00BA6329" w:rsidRPr="00734A14" w:rsidRDefault="00BA6329" w:rsidP="00BA6329">
            <w:pPr>
              <w:jc w:val="right"/>
              <w:rPr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</w:tcPr>
          <w:p w14:paraId="3C475F6E" w14:textId="10662E95" w:rsidR="00BA6329" w:rsidRPr="00734A14" w:rsidRDefault="00BA6329" w:rsidP="00BA6329">
            <w:pPr>
              <w:jc w:val="right"/>
              <w:rPr>
                <w:rFonts w:cs="Arial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auto"/>
          </w:tcPr>
          <w:p w14:paraId="1924C300" w14:textId="707203E1" w:rsidR="00BA6329" w:rsidRPr="00734A14" w:rsidRDefault="00BA6329" w:rsidP="00BA6329">
            <w:pPr>
              <w:jc w:val="center"/>
              <w:rPr>
                <w:color w:val="000000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</w:tcBorders>
            <w:shd w:val="clear" w:color="auto" w:fill="auto"/>
          </w:tcPr>
          <w:p w14:paraId="325987C8" w14:textId="11FC18D4" w:rsidR="00BA6329" w:rsidRPr="00734A14" w:rsidRDefault="00BA6329" w:rsidP="00BA6329">
            <w:pPr>
              <w:jc w:val="center"/>
              <w:rPr>
                <w:color w:val="000000"/>
                <w:sz w:val="20"/>
                <w:szCs w:val="20"/>
              </w:rPr>
            </w:pPr>
            <w:r w:rsidRPr="00A76151">
              <w:rPr>
                <w:rFonts w:cs="Arial"/>
                <w:sz w:val="20"/>
                <w:szCs w:val="20"/>
              </w:rPr>
              <w:t>0,00</w:t>
            </w:r>
          </w:p>
        </w:tc>
      </w:tr>
    </w:tbl>
    <w:p w14:paraId="25DA9C0D" w14:textId="4EA1787D" w:rsidR="000251EF" w:rsidRPr="00734A14" w:rsidRDefault="000251EF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14:paraId="699B8054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14:paraId="0D96F527" w14:textId="77777777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color w:val="8C0000"/>
          <w:sz w:val="18"/>
          <w:szCs w:val="18"/>
        </w:rPr>
        <w:sectPr w:rsidR="0051572A" w:rsidRPr="00734A14" w:rsidSect="00607573"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14:paraId="73479C73" w14:textId="77777777" w:rsidR="0051572A" w:rsidRPr="00734A14" w:rsidRDefault="0051572A" w:rsidP="0051572A">
      <w:pPr>
        <w:spacing w:after="0"/>
        <w:jc w:val="both"/>
        <w:rPr>
          <w:rFonts w:asciiTheme="minorHAnsi" w:eastAsiaTheme="minorHAnsi" w:hAnsiTheme="minorHAnsi" w:cstheme="minorBidi"/>
          <w:noProof w:val="0"/>
        </w:rPr>
      </w:pPr>
    </w:p>
    <w:p w14:paraId="1D49EC54" w14:textId="77777777" w:rsidR="0051572A" w:rsidRPr="00734A14" w:rsidRDefault="002D2B73" w:rsidP="005822D4">
      <w:pPr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2. P</w:t>
      </w:r>
      <w:r w:rsidR="0051572A" w:rsidRPr="00734A14">
        <w:rPr>
          <w:rFonts w:ascii="Times New Roman" w:hAnsi="Times New Roman"/>
          <w:b/>
          <w:sz w:val="24"/>
          <w:szCs w:val="24"/>
        </w:rPr>
        <w:t>OSEBNI DIO PRORAČUNA</w:t>
      </w:r>
    </w:p>
    <w:p w14:paraId="37FC126E" w14:textId="7258B8FF" w:rsidR="0051572A" w:rsidRPr="00734A14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734A14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BA6329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7.</w:t>
      </w:r>
    </w:p>
    <w:p w14:paraId="5C5BDD7A" w14:textId="03A7584D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Izvršenje rashoda i izdataka </w:t>
      </w:r>
      <w:r w:rsidRPr="00734A14">
        <w:rPr>
          <w:rFonts w:ascii="Times New Roman" w:hAnsi="Times New Roman"/>
          <w:b/>
          <w:sz w:val="24"/>
          <w:szCs w:val="24"/>
        </w:rPr>
        <w:t>po organizacijskoj klasifikaciji</w:t>
      </w:r>
      <w:r w:rsidRPr="00734A14">
        <w:rPr>
          <w:rFonts w:ascii="Times New Roman" w:hAnsi="Times New Roman"/>
          <w:sz w:val="24"/>
          <w:szCs w:val="24"/>
        </w:rPr>
        <w:t xml:space="preserve"> utvrđenih u Posebnom dijelu </w:t>
      </w:r>
      <w:r w:rsidR="00BA6329">
        <w:rPr>
          <w:rFonts w:ascii="Times New Roman" w:hAnsi="Times New Roman"/>
          <w:sz w:val="24"/>
          <w:szCs w:val="24"/>
        </w:rPr>
        <w:t>polu</w:t>
      </w:r>
      <w:r w:rsidR="0022295E" w:rsidRPr="00734A14">
        <w:rPr>
          <w:rFonts w:ascii="Times New Roman" w:hAnsi="Times New Roman"/>
          <w:sz w:val="24"/>
          <w:szCs w:val="24"/>
        </w:rPr>
        <w:t>godiš</w:t>
      </w:r>
      <w:r w:rsidR="00D64DA8" w:rsidRPr="00734A14">
        <w:rPr>
          <w:rFonts w:ascii="Times New Roman" w:hAnsi="Times New Roman"/>
          <w:sz w:val="24"/>
          <w:szCs w:val="24"/>
        </w:rPr>
        <w:t>njeg</w:t>
      </w:r>
      <w:r w:rsidRPr="00734A14">
        <w:rPr>
          <w:rFonts w:ascii="Times New Roman" w:hAnsi="Times New Roman"/>
          <w:sz w:val="24"/>
          <w:szCs w:val="24"/>
        </w:rPr>
        <w:t xml:space="preserve"> izvještaja o izvršenju proračuna Općine Podstrana za 20</w:t>
      </w:r>
      <w:r w:rsidR="00622E18" w:rsidRPr="00734A14">
        <w:rPr>
          <w:rFonts w:ascii="Times New Roman" w:hAnsi="Times New Roman"/>
          <w:sz w:val="24"/>
          <w:szCs w:val="24"/>
        </w:rPr>
        <w:t>2</w:t>
      </w:r>
      <w:r w:rsidR="00BA6329">
        <w:rPr>
          <w:rFonts w:ascii="Times New Roman" w:hAnsi="Times New Roman"/>
          <w:sz w:val="24"/>
          <w:szCs w:val="24"/>
        </w:rPr>
        <w:t>1</w:t>
      </w:r>
      <w:r w:rsidRPr="00734A14">
        <w:rPr>
          <w:rFonts w:ascii="Times New Roman" w:hAnsi="Times New Roman"/>
          <w:sz w:val="24"/>
          <w:szCs w:val="24"/>
        </w:rPr>
        <w:t>. godinu, utvrđuje se kako slijedi:</w:t>
      </w:r>
    </w:p>
    <w:p w14:paraId="4B4C7127" w14:textId="77777777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3"/>
        <w:gridCol w:w="8999"/>
        <w:gridCol w:w="1951"/>
        <w:gridCol w:w="1951"/>
        <w:gridCol w:w="1671"/>
      </w:tblGrid>
      <w:tr w:rsidR="00BA6329" w:rsidRPr="00734A14" w14:paraId="2141E5BB" w14:textId="77777777" w:rsidTr="00BA6329">
        <w:trPr>
          <w:trHeight w:val="300"/>
        </w:trPr>
        <w:tc>
          <w:tcPr>
            <w:tcW w:w="322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9DCB38" w14:textId="77777777" w:rsidR="00BA6329" w:rsidRPr="00734A14" w:rsidRDefault="00BA6329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Brojčana oznaka i naziv razdjela i glave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8A0C52" w14:textId="6CAC92EA" w:rsidR="00BA6329" w:rsidRPr="00734A14" w:rsidRDefault="00BA6329" w:rsidP="00130B67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PLAN 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621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C23DB9B" w14:textId="6858E82B" w:rsidR="00BA6329" w:rsidRPr="00BA6329" w:rsidRDefault="00BA6329" w:rsidP="00BA632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 DO 30.06.2021.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ACA89E" w14:textId="77777777" w:rsidR="00BA6329" w:rsidRPr="00734A14" w:rsidRDefault="00BA6329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18CD910A" w14:textId="0E28F7F3" w:rsidR="00BA6329" w:rsidRPr="00734A14" w:rsidRDefault="00667750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  <w:r w:rsidR="00BA6329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</w:tr>
      <w:tr w:rsidR="00BA6329" w:rsidRPr="00734A14" w14:paraId="3EFEB662" w14:textId="77777777" w:rsidTr="00667750">
        <w:trPr>
          <w:trHeight w:val="300"/>
        </w:trPr>
        <w:tc>
          <w:tcPr>
            <w:tcW w:w="322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816FA24" w14:textId="77777777" w:rsidR="00BA6329" w:rsidRPr="00734A14" w:rsidRDefault="00BA6329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48734A9" w14:textId="77777777" w:rsidR="00BA6329" w:rsidRPr="00734A14" w:rsidRDefault="00BA6329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AE6A23B" w14:textId="7C3EA831" w:rsidR="00BA6329" w:rsidRPr="00734A14" w:rsidRDefault="00667750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CEA9910" w14:textId="1CE341BD" w:rsidR="00BA6329" w:rsidRPr="00734A14" w:rsidRDefault="00667750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</w:tr>
      <w:tr w:rsidR="00667750" w:rsidRPr="00734A14" w14:paraId="0F56253C" w14:textId="77777777" w:rsidTr="00667750">
        <w:trPr>
          <w:trHeight w:hRule="exact" w:val="340"/>
        </w:trPr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6500AD9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8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7BCE4A5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49C8886" w14:textId="7226EFB1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649.000,00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1AB7320" w14:textId="0303429E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259.842,92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396C6B1E" w14:textId="15B2D1A9" w:rsidR="00667750" w:rsidRPr="00667750" w:rsidRDefault="00667750" w:rsidP="00667750">
            <w:pPr>
              <w:spacing w:after="0" w:line="240" w:lineRule="auto"/>
              <w:jc w:val="center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40%</w:t>
            </w:r>
          </w:p>
        </w:tc>
      </w:tr>
      <w:tr w:rsidR="00667750" w:rsidRPr="00734A14" w14:paraId="7BDAC982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1F46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00101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FAE46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URED NAČELNIKA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8D985C" w14:textId="5F1F49DE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649.000,00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74A0DE" w14:textId="17DD09A1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259.842,92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4C4409" w14:textId="1CE29DAA" w:rsidR="00667750" w:rsidRPr="00667750" w:rsidRDefault="00667750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750">
              <w:rPr>
                <w:rFonts w:cs="Arial"/>
              </w:rPr>
              <w:t>40%</w:t>
            </w:r>
          </w:p>
        </w:tc>
      </w:tr>
      <w:tr w:rsidR="00667750" w:rsidRPr="00734A14" w14:paraId="7FB3A2DF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37181EE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4924B20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58BEEC" w14:textId="1493B0B2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690.000,00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7478E29" w14:textId="52543D70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344.933,27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F259436" w14:textId="43CE5292" w:rsidR="00667750" w:rsidRPr="00667750" w:rsidRDefault="00667750" w:rsidP="00667750">
            <w:pPr>
              <w:spacing w:after="0" w:line="240" w:lineRule="auto"/>
              <w:jc w:val="center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50%</w:t>
            </w:r>
          </w:p>
        </w:tc>
      </w:tr>
      <w:tr w:rsidR="00667750" w:rsidRPr="00734A14" w14:paraId="19CA42E4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C3B40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00201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D201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OPĆINSKO VIJEĆE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FA3C58" w14:textId="3493865E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690.000,00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0AADED" w14:textId="1E26B0DF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344.933,27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ABF591A" w14:textId="59E554F2" w:rsidR="00667750" w:rsidRPr="00667750" w:rsidRDefault="00667750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750">
              <w:rPr>
                <w:rFonts w:cs="Arial"/>
              </w:rPr>
              <w:t>50%</w:t>
            </w:r>
          </w:p>
        </w:tc>
      </w:tr>
      <w:tr w:rsidR="00667750" w:rsidRPr="00734A14" w14:paraId="047144B9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F74F5D2" w14:textId="77777777" w:rsidR="00667750" w:rsidRPr="00667750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67750">
              <w:rPr>
                <w:rFonts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507870E" w14:textId="77777777" w:rsidR="00667750" w:rsidRPr="00667750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67750">
              <w:rPr>
                <w:rFonts w:cs="Arial"/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CD4F109" w14:textId="60C13647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2.266.000,00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60BBFC3" w14:textId="57D5301D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1.048.043,02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BC8765A" w14:textId="597B9717" w:rsidR="00667750" w:rsidRPr="00667750" w:rsidRDefault="00667750" w:rsidP="00667750">
            <w:pPr>
              <w:spacing w:after="0" w:line="240" w:lineRule="auto"/>
              <w:jc w:val="center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46%</w:t>
            </w:r>
          </w:p>
        </w:tc>
      </w:tr>
      <w:tr w:rsidR="00667750" w:rsidRPr="00734A14" w14:paraId="2C3E6B31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62196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00301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29B2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035FF7" w14:textId="2BBDEA56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2.266.000,00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C57EFF" w14:textId="68D2203F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1.048.043,02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A5DDE5" w14:textId="06C0A456" w:rsidR="00667750" w:rsidRPr="00667750" w:rsidRDefault="00667750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750">
              <w:rPr>
                <w:rFonts w:cs="Arial"/>
              </w:rPr>
              <w:t>46%</w:t>
            </w:r>
          </w:p>
        </w:tc>
      </w:tr>
      <w:tr w:rsidR="00667750" w:rsidRPr="00734A14" w14:paraId="56D22049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1A2F7D6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40AC00F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76C7E7" w14:textId="1530F5B0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3.861.000,00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4F6D37E" w14:textId="614B8C37" w:rsidR="00667750" w:rsidRPr="00667750" w:rsidRDefault="00B12317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B12317">
              <w:rPr>
                <w:rFonts w:cs="Arial"/>
                <w:b/>
                <w:bCs/>
              </w:rPr>
              <w:t>1.670.025,31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C1C5ABF" w14:textId="00B6D5E2" w:rsidR="00667750" w:rsidRPr="00667750" w:rsidRDefault="00B12317" w:rsidP="0066775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43</w:t>
            </w:r>
            <w:r w:rsidR="00667750" w:rsidRPr="00667750">
              <w:rPr>
                <w:rFonts w:cs="Arial"/>
                <w:b/>
                <w:bCs/>
              </w:rPr>
              <w:t>%</w:t>
            </w:r>
          </w:p>
        </w:tc>
      </w:tr>
      <w:tr w:rsidR="00667750" w:rsidRPr="00734A14" w14:paraId="6C940063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D749F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00401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EB61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55A621" w14:textId="08F542AB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1.539.000,00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C6695C" w14:textId="031F5C11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625.708,08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C4CA5B" w14:textId="2FA67004" w:rsidR="00667750" w:rsidRPr="00667750" w:rsidRDefault="00667750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750">
              <w:rPr>
                <w:rFonts w:cs="Arial"/>
              </w:rPr>
              <w:t>41%</w:t>
            </w:r>
          </w:p>
        </w:tc>
      </w:tr>
      <w:tr w:rsidR="00667750" w:rsidRPr="00734A14" w14:paraId="54B9599A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E91A4" w14:textId="00A065A1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</w:t>
            </w:r>
            <w:r>
              <w:rPr>
                <w:rFonts w:cs="Arial"/>
                <w:sz w:val="20"/>
                <w:szCs w:val="20"/>
              </w:rPr>
              <w:t>4</w:t>
            </w:r>
            <w:r w:rsidRPr="00734A14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62CED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964CC1" w14:textId="6F1C93CB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2.322.000,00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0B349F" w14:textId="641D0332" w:rsidR="00667750" w:rsidRPr="00667750" w:rsidRDefault="00B12317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12317">
              <w:rPr>
                <w:rFonts w:cs="Arial"/>
                <w:sz w:val="20"/>
                <w:szCs w:val="20"/>
              </w:rPr>
              <w:t>1.044.317,23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EE8D8E" w14:textId="540A5F66" w:rsidR="00667750" w:rsidRPr="00667750" w:rsidRDefault="00B12317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Arial"/>
              </w:rPr>
              <w:t>45</w:t>
            </w:r>
            <w:r w:rsidR="00667750" w:rsidRPr="00667750">
              <w:rPr>
                <w:rFonts w:cs="Arial"/>
              </w:rPr>
              <w:t>%</w:t>
            </w:r>
          </w:p>
        </w:tc>
      </w:tr>
      <w:tr w:rsidR="00667750" w:rsidRPr="00734A14" w14:paraId="18222B32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3AB1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734A14">
              <w:rPr>
                <w:rFonts w:cs="Arial"/>
                <w:i/>
                <w:iCs/>
                <w:sz w:val="20"/>
                <w:szCs w:val="20"/>
              </w:rPr>
              <w:t>50944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78A9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734A14">
              <w:rPr>
                <w:rFonts w:cs="Arial"/>
                <w:i/>
                <w:iCs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00B580" w14:textId="192D3172" w:rsidR="00667750" w:rsidRPr="00667750" w:rsidRDefault="00667750" w:rsidP="00667750">
            <w:pPr>
              <w:spacing w:after="0" w:line="240" w:lineRule="auto"/>
              <w:jc w:val="right"/>
              <w:rPr>
                <w:i/>
                <w:iCs/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2.322.000,00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3FBBA0" w14:textId="084FFE7C" w:rsidR="00667750" w:rsidRPr="00667750" w:rsidRDefault="00B12317" w:rsidP="00667750">
            <w:pPr>
              <w:spacing w:after="0" w:line="240" w:lineRule="auto"/>
              <w:jc w:val="right"/>
              <w:rPr>
                <w:i/>
                <w:iCs/>
                <w:sz w:val="20"/>
                <w:szCs w:val="20"/>
              </w:rPr>
            </w:pPr>
            <w:r w:rsidRPr="00B12317">
              <w:rPr>
                <w:rFonts w:cs="Arial"/>
                <w:sz w:val="20"/>
                <w:szCs w:val="20"/>
              </w:rPr>
              <w:t>1.044.317,23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0DD7F1" w14:textId="3C4CA7EB" w:rsidR="00667750" w:rsidRPr="00667750" w:rsidRDefault="00B12317" w:rsidP="00667750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cs="Arial"/>
              </w:rPr>
              <w:t>45</w:t>
            </w:r>
            <w:r w:rsidR="00667750" w:rsidRPr="00667750">
              <w:rPr>
                <w:rFonts w:cs="Arial"/>
              </w:rPr>
              <w:t>%</w:t>
            </w:r>
          </w:p>
        </w:tc>
      </w:tr>
      <w:tr w:rsidR="00667750" w:rsidRPr="00734A14" w14:paraId="059FA3CF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4DFD56C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0B42AA" w14:textId="7AD34E2B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RAZDJEL: UPRAVNI ODJEL ZA JN, GOSPODARSTVO, DRUŠTVENE DJELATNOSTI I EU FONDOVE</w:t>
            </w:r>
          </w:p>
        </w:tc>
        <w:tc>
          <w:tcPr>
            <w:tcW w:w="62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D09309A" w14:textId="79E4D3E4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30.190.060,00</w:t>
            </w:r>
          </w:p>
        </w:tc>
        <w:tc>
          <w:tcPr>
            <w:tcW w:w="62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E215B51" w14:textId="091AFBA9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8.439.530,54</w:t>
            </w:r>
          </w:p>
        </w:tc>
        <w:tc>
          <w:tcPr>
            <w:tcW w:w="532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0B9091D" w14:textId="6232D8C8" w:rsidR="00667750" w:rsidRPr="00667750" w:rsidRDefault="00667750" w:rsidP="00667750">
            <w:pPr>
              <w:spacing w:after="0" w:line="240" w:lineRule="auto"/>
              <w:jc w:val="center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28%</w:t>
            </w:r>
          </w:p>
        </w:tc>
      </w:tr>
      <w:tr w:rsidR="00667750" w:rsidRPr="00734A14" w14:paraId="752B27AE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02DB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00501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7069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7358B8" w14:textId="768DF915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30.090.060,00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C8F466" w14:textId="007A0A4A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8.439.530,54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54CC36" w14:textId="21462FEA" w:rsidR="00667750" w:rsidRPr="00667750" w:rsidRDefault="00667750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750">
              <w:rPr>
                <w:rFonts w:cs="Arial"/>
              </w:rPr>
              <w:t>28%</w:t>
            </w:r>
          </w:p>
        </w:tc>
      </w:tr>
      <w:tr w:rsidR="00667750" w:rsidRPr="00734A14" w14:paraId="568DCE17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E25EA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00502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4478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CENTAR ZA KULTURU OPĆINE PODSTRANA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4C8DDA" w14:textId="685F4912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100.000,00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6ECF93" w14:textId="0280796E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1E1EBC" w14:textId="14FABABD" w:rsidR="00667750" w:rsidRPr="00667750" w:rsidRDefault="00667750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750">
              <w:rPr>
                <w:rFonts w:cs="Arial"/>
              </w:rPr>
              <w:t>0%</w:t>
            </w:r>
          </w:p>
        </w:tc>
      </w:tr>
      <w:tr w:rsidR="00667750" w:rsidRPr="00734A14" w14:paraId="5BD7F368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2040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734A14">
              <w:rPr>
                <w:rFonts w:cs="Arial"/>
                <w:i/>
                <w:iCs/>
                <w:sz w:val="20"/>
                <w:szCs w:val="20"/>
              </w:rPr>
              <w:t>38462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9ED33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734A14">
              <w:rPr>
                <w:rFonts w:cs="Arial"/>
                <w:i/>
                <w:iCs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BD8EFB" w14:textId="60A67135" w:rsidR="00667750" w:rsidRPr="00667750" w:rsidRDefault="00667750" w:rsidP="00667750">
            <w:pPr>
              <w:spacing w:after="0" w:line="240" w:lineRule="auto"/>
              <w:jc w:val="right"/>
              <w:rPr>
                <w:i/>
                <w:iCs/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100.000,00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C477ED" w14:textId="1A9405A0" w:rsidR="00667750" w:rsidRPr="00667750" w:rsidRDefault="00667750" w:rsidP="00667750">
            <w:pPr>
              <w:spacing w:after="0" w:line="240" w:lineRule="auto"/>
              <w:jc w:val="right"/>
              <w:rPr>
                <w:i/>
                <w:iCs/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39A0BB" w14:textId="6B1F3BF8" w:rsidR="00667750" w:rsidRPr="00667750" w:rsidRDefault="00667750" w:rsidP="00667750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667750">
              <w:rPr>
                <w:rFonts w:cs="Arial"/>
              </w:rPr>
              <w:t>0%</w:t>
            </w:r>
          </w:p>
        </w:tc>
      </w:tr>
      <w:tr w:rsidR="00667750" w:rsidRPr="00734A14" w14:paraId="19C6629A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D16CE4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C4B73B2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5A239B8" w14:textId="4DF03EDF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37.383.000,00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51D7107" w14:textId="29726AC4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4.232.939,41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2585D197" w14:textId="1BCA5F91" w:rsidR="00667750" w:rsidRPr="00667750" w:rsidRDefault="00667750" w:rsidP="00667750">
            <w:pPr>
              <w:spacing w:after="0" w:line="240" w:lineRule="auto"/>
              <w:jc w:val="center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11%</w:t>
            </w:r>
          </w:p>
        </w:tc>
      </w:tr>
      <w:tr w:rsidR="00667750" w:rsidRPr="00734A14" w14:paraId="1C0CAE3D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17221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00601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44112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81044A" w14:textId="5634AF34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37.383.000,00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02E727" w14:textId="2803CD6F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4.232.939,41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6ABE1F" w14:textId="3276A2B9" w:rsidR="00667750" w:rsidRPr="00667750" w:rsidRDefault="00667750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750">
              <w:rPr>
                <w:rFonts w:cs="Arial"/>
              </w:rPr>
              <w:t>11%</w:t>
            </w:r>
          </w:p>
        </w:tc>
      </w:tr>
      <w:tr w:rsidR="00667750" w:rsidRPr="00734A14" w14:paraId="33A7F553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211E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00602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45643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ODSJEK ZA KOMUNALNO REDARSTVO</w:t>
            </w:r>
          </w:p>
        </w:tc>
        <w:tc>
          <w:tcPr>
            <w:tcW w:w="62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7E246E" w14:textId="7FBFF25C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692.000,00</w:t>
            </w:r>
          </w:p>
        </w:tc>
        <w:tc>
          <w:tcPr>
            <w:tcW w:w="621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ABC1B6" w14:textId="7EDB5574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309.070,77</w:t>
            </w:r>
          </w:p>
        </w:tc>
        <w:tc>
          <w:tcPr>
            <w:tcW w:w="53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333C94" w14:textId="0F9FAB14" w:rsidR="00667750" w:rsidRPr="00667750" w:rsidRDefault="00667750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750">
              <w:rPr>
                <w:rFonts w:cs="Arial"/>
              </w:rPr>
              <w:t>45%</w:t>
            </w:r>
          </w:p>
        </w:tc>
      </w:tr>
      <w:tr w:rsidR="00667750" w:rsidRPr="00734A14" w14:paraId="6155BF68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D7B38C9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B3E4360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34A14">
              <w:rPr>
                <w:rFonts w:cs="Arial"/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EAB70DF" w14:textId="6C7AFAA3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4.897.000,00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13C4B79" w14:textId="7FB3C3B1" w:rsidR="00667750" w:rsidRPr="00667750" w:rsidRDefault="00667750" w:rsidP="00667750">
            <w:pPr>
              <w:spacing w:after="0" w:line="240" w:lineRule="auto"/>
              <w:jc w:val="right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2.283.086,28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612847C2" w14:textId="02912D69" w:rsidR="00667750" w:rsidRPr="00667750" w:rsidRDefault="00667750" w:rsidP="00667750">
            <w:pPr>
              <w:spacing w:after="0" w:line="240" w:lineRule="auto"/>
              <w:jc w:val="center"/>
              <w:rPr>
                <w:b/>
                <w:bCs/>
              </w:rPr>
            </w:pPr>
            <w:r w:rsidRPr="00667750">
              <w:rPr>
                <w:rFonts w:cs="Arial"/>
                <w:b/>
                <w:bCs/>
              </w:rPr>
              <w:t>47%</w:t>
            </w:r>
          </w:p>
        </w:tc>
      </w:tr>
      <w:tr w:rsidR="00667750" w:rsidRPr="00734A14" w14:paraId="03ED93A4" w14:textId="77777777" w:rsidTr="00667750">
        <w:trPr>
          <w:trHeight w:hRule="exact" w:val="340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E222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00701</w:t>
            </w:r>
          </w:p>
        </w:tc>
        <w:tc>
          <w:tcPr>
            <w:tcW w:w="2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F4A9" w14:textId="77777777" w:rsidR="00667750" w:rsidRPr="00734A14" w:rsidRDefault="00667750" w:rsidP="0066775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34A14">
              <w:rPr>
                <w:rFonts w:cs="Arial"/>
                <w:sz w:val="20"/>
                <w:szCs w:val="20"/>
              </w:rPr>
              <w:t>GLAVA: VLASTITI KOMUNALNI POGON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05EE14" w14:textId="4CA0A506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4.897.000,00</w:t>
            </w:r>
          </w:p>
        </w:tc>
        <w:tc>
          <w:tcPr>
            <w:tcW w:w="6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8860F7" w14:textId="58EEF971" w:rsidR="00667750" w:rsidRPr="00667750" w:rsidRDefault="00667750" w:rsidP="0066775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667750">
              <w:rPr>
                <w:rFonts w:cs="Arial"/>
                <w:sz w:val="20"/>
                <w:szCs w:val="20"/>
              </w:rPr>
              <w:t>2.283.086,28</w:t>
            </w:r>
          </w:p>
        </w:tc>
        <w:tc>
          <w:tcPr>
            <w:tcW w:w="5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FCAFB6" w14:textId="715F167C" w:rsidR="00667750" w:rsidRPr="00667750" w:rsidRDefault="00667750" w:rsidP="00667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7750">
              <w:rPr>
                <w:rFonts w:cs="Arial"/>
              </w:rPr>
              <w:t>47%</w:t>
            </w:r>
          </w:p>
        </w:tc>
      </w:tr>
    </w:tbl>
    <w:p w14:paraId="5451F854" w14:textId="18479A29" w:rsidR="0051572A" w:rsidRPr="00734A14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DF1CEDF" w14:textId="1099E86D" w:rsidR="00622E18" w:rsidRPr="00734A14" w:rsidRDefault="00622E18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B7665E6" w14:textId="083033A0" w:rsidR="00622E18" w:rsidRPr="00734A14" w:rsidRDefault="00622E18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C393966" w14:textId="77777777" w:rsidR="00622E18" w:rsidRPr="00734A14" w:rsidRDefault="00622E18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7B096F7" w14:textId="77777777" w:rsidR="0051572A" w:rsidRPr="00734A14" w:rsidRDefault="0051572A" w:rsidP="0051572A">
      <w:pPr>
        <w:spacing w:after="0"/>
        <w:ind w:firstLine="284"/>
        <w:jc w:val="center"/>
        <w:rPr>
          <w:rFonts w:ascii="Times New Roman" w:hAnsi="Times New Roman"/>
          <w:sz w:val="24"/>
          <w:szCs w:val="24"/>
        </w:rPr>
        <w:sectPr w:rsidR="0051572A" w:rsidRPr="00734A14" w:rsidSect="00607573"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14:paraId="7C9C6382" w14:textId="42ADEE2A" w:rsidR="0051572A" w:rsidRPr="00B8350E" w:rsidRDefault="0051572A" w:rsidP="0051572A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8350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Članak </w:t>
      </w:r>
      <w:r w:rsidR="002E221D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B8350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6A27401" w14:textId="533B8C9A" w:rsidR="0051572A" w:rsidRPr="00B8350E" w:rsidRDefault="0051572A" w:rsidP="0051572A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350E">
        <w:rPr>
          <w:rFonts w:ascii="Times New Roman" w:hAnsi="Times New Roman"/>
          <w:color w:val="000000" w:themeColor="text1"/>
          <w:sz w:val="24"/>
          <w:szCs w:val="24"/>
        </w:rPr>
        <w:t xml:space="preserve">Izvršenje rashoda i izdataka </w:t>
      </w:r>
      <w:r w:rsidRPr="00B8350E">
        <w:rPr>
          <w:rFonts w:ascii="Times New Roman" w:hAnsi="Times New Roman"/>
          <w:b/>
          <w:color w:val="000000" w:themeColor="text1"/>
          <w:sz w:val="24"/>
          <w:szCs w:val="24"/>
        </w:rPr>
        <w:t>po programskoj klasifikaciji</w:t>
      </w:r>
      <w:r w:rsidRPr="00B8350E">
        <w:rPr>
          <w:rFonts w:ascii="Times New Roman" w:hAnsi="Times New Roman"/>
          <w:color w:val="000000" w:themeColor="text1"/>
          <w:sz w:val="24"/>
          <w:szCs w:val="24"/>
        </w:rPr>
        <w:t xml:space="preserve"> utvrđenih u Posebnom dijelu </w:t>
      </w:r>
      <w:r w:rsidR="00BA6329" w:rsidRPr="00B8350E">
        <w:rPr>
          <w:rFonts w:ascii="Times New Roman" w:hAnsi="Times New Roman"/>
          <w:color w:val="000000" w:themeColor="text1"/>
          <w:sz w:val="24"/>
          <w:szCs w:val="24"/>
        </w:rPr>
        <w:t>polu</w:t>
      </w:r>
      <w:r w:rsidR="0022295E" w:rsidRPr="00B8350E">
        <w:rPr>
          <w:rFonts w:ascii="Times New Roman" w:hAnsi="Times New Roman"/>
          <w:color w:val="000000" w:themeColor="text1"/>
          <w:sz w:val="24"/>
          <w:szCs w:val="24"/>
        </w:rPr>
        <w:t>godiš</w:t>
      </w:r>
      <w:r w:rsidR="00D64DA8" w:rsidRPr="00B8350E">
        <w:rPr>
          <w:rFonts w:ascii="Times New Roman" w:hAnsi="Times New Roman"/>
          <w:color w:val="000000" w:themeColor="text1"/>
          <w:sz w:val="24"/>
          <w:szCs w:val="24"/>
        </w:rPr>
        <w:t>njeg</w:t>
      </w:r>
      <w:r w:rsidRPr="00B8350E">
        <w:rPr>
          <w:rFonts w:ascii="Times New Roman" w:hAnsi="Times New Roman"/>
          <w:color w:val="000000" w:themeColor="text1"/>
          <w:sz w:val="24"/>
          <w:szCs w:val="24"/>
        </w:rPr>
        <w:t xml:space="preserve"> izvještaja o izvršenju Proračuna Općine Podstrana za 20</w:t>
      </w:r>
      <w:r w:rsidR="00130B67" w:rsidRPr="00B8350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A6329" w:rsidRPr="00B8350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B8350E">
        <w:rPr>
          <w:rFonts w:ascii="Times New Roman" w:hAnsi="Times New Roman"/>
          <w:color w:val="000000" w:themeColor="text1"/>
          <w:sz w:val="24"/>
          <w:szCs w:val="24"/>
        </w:rPr>
        <w:t>. godinu, utvrđuje se kako slijedi:</w:t>
      </w:r>
    </w:p>
    <w:p w14:paraId="714914EA" w14:textId="77777777" w:rsidR="0051572A" w:rsidRPr="00734A14" w:rsidRDefault="0051572A" w:rsidP="0051572A"/>
    <w:tbl>
      <w:tblPr>
        <w:tblW w:w="5000" w:type="pct"/>
        <w:tblLook w:val="04A0" w:firstRow="1" w:lastRow="0" w:firstColumn="1" w:lastColumn="0" w:noHBand="0" w:noVBand="1"/>
      </w:tblPr>
      <w:tblGrid>
        <w:gridCol w:w="992"/>
        <w:gridCol w:w="8751"/>
        <w:gridCol w:w="2271"/>
        <w:gridCol w:w="2271"/>
        <w:gridCol w:w="1420"/>
      </w:tblGrid>
      <w:tr w:rsidR="00E42730" w:rsidRPr="00734A14" w14:paraId="55DBBEB0" w14:textId="77777777" w:rsidTr="00E42730">
        <w:trPr>
          <w:trHeight w:hRule="exact" w:val="581"/>
          <w:tblHeader/>
        </w:trPr>
        <w:tc>
          <w:tcPr>
            <w:tcW w:w="310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B44AF3" w14:textId="77777777" w:rsidR="00E42730" w:rsidRPr="00734A14" w:rsidRDefault="00E42730" w:rsidP="00130B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Brojčana oznaka i naziv razdjela i glave</w:t>
            </w:r>
          </w:p>
        </w:tc>
        <w:tc>
          <w:tcPr>
            <w:tcW w:w="723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876A9C0" w14:textId="27EFCEA9" w:rsidR="00E42730" w:rsidRPr="00734A14" w:rsidRDefault="00E42730" w:rsidP="00B8350E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PLAN</w:t>
            </w:r>
          </w:p>
          <w:p w14:paraId="56F566FE" w14:textId="038AD8B2" w:rsidR="00E42730" w:rsidRPr="00734A14" w:rsidRDefault="00E42730" w:rsidP="00B8350E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202</w:t>
            </w:r>
            <w:r w:rsidR="00B8350E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723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BDFDB86" w14:textId="69E863DA" w:rsidR="00E42730" w:rsidRPr="00734A14" w:rsidRDefault="00B8350E" w:rsidP="00B8350E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6C038B93" w14:textId="16E4BD94" w:rsidR="00E42730" w:rsidRPr="00734A14" w:rsidRDefault="00B8350E" w:rsidP="00B8350E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DO 30.06.</w:t>
            </w:r>
            <w:r w:rsidR="00E42730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202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  <w:r w:rsidR="00E42730"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A7BDB7" w14:textId="77777777" w:rsidR="00E42730" w:rsidRPr="00734A14" w:rsidRDefault="00E42730" w:rsidP="00B835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954D0D1" w14:textId="5E25DF22" w:rsidR="00E42730" w:rsidRPr="00734A14" w:rsidRDefault="00E42730" w:rsidP="00B8350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4/3</w:t>
            </w:r>
          </w:p>
        </w:tc>
      </w:tr>
      <w:tr w:rsidR="00E42730" w:rsidRPr="00734A14" w14:paraId="13D4E46A" w14:textId="77777777" w:rsidTr="00B8350E">
        <w:trPr>
          <w:trHeight w:hRule="exact" w:val="284"/>
          <w:tblHeader/>
        </w:trPr>
        <w:tc>
          <w:tcPr>
            <w:tcW w:w="31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2F3AD4" w14:textId="77777777" w:rsidR="00E42730" w:rsidRPr="00734A14" w:rsidRDefault="00E42730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F0CF80" w14:textId="77777777" w:rsidR="00E42730" w:rsidRPr="00734A14" w:rsidRDefault="00E42730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34A14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45451A" w14:textId="412A399D" w:rsidR="00E42730" w:rsidRPr="00734A14" w:rsidRDefault="00B8350E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78EAD0" w14:textId="3AF24EBC" w:rsidR="00E42730" w:rsidRPr="00734A14" w:rsidRDefault="00B8350E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</w:tr>
      <w:tr w:rsidR="006F57C0" w:rsidRPr="00734A14" w14:paraId="7C9A1EC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694B687C" w14:textId="5AC50799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bookmarkStart w:id="9" w:name="_Hlk18504760"/>
            <w:bookmarkStart w:id="10" w:name="_Hlk66098868"/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0CF43CCF" w14:textId="3D554A7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0CD89EC" w14:textId="3C2EDA9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4779660D" w14:textId="4D882C8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259.842,92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74CE92D" w14:textId="7B9CAFD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F57C0" w:rsidRPr="00734A14" w14:paraId="689CC3A3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F9B209E" w14:textId="6FE57F03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D3F17F4" w14:textId="7965288A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URED NAČELNIKA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886BB37" w14:textId="4AC58E18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649.000,00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187BE6D" w14:textId="60D7D4AE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259.842,92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FA14338" w14:textId="512B79EA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40%</w:t>
            </w:r>
          </w:p>
        </w:tc>
      </w:tr>
      <w:tr w:rsidR="006F57C0" w:rsidRPr="00734A14" w14:paraId="245D77BE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10A2DA3" w14:textId="323B7FD8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E85B5DB" w14:textId="4B02C8E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A9E8520" w14:textId="32A9BE7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649.000,00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71D76E0" w14:textId="794667F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259.842,92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0666C81" w14:textId="7CA5567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40%</w:t>
            </w:r>
          </w:p>
        </w:tc>
      </w:tr>
      <w:tr w:rsidR="006F57C0" w:rsidRPr="00734A14" w14:paraId="5A95D2E4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C776A3" w14:textId="3CF0BC19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A1000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1F110C" w14:textId="4090ECA5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 : Financiranje redovne djelatnosti UO Načelnika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DDDE4A" w14:textId="5026F7A3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B11E9C" w14:textId="7D97D36D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259.842,92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EFFBA5" w14:textId="6D17480B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F57C0" w:rsidRPr="00734A14" w14:paraId="757F1A47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0C84886" w14:textId="2C0725D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931265" w14:textId="3EEC748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35A51A" w14:textId="6AFC1CA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EDE590C" w14:textId="0251EDF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259.842,92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30AEEFD" w14:textId="0DE842A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F57C0" w:rsidRPr="00734A14" w14:paraId="51DF9CAC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2002BE" w14:textId="3FF5314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15EAB1" w14:textId="607E09C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D986EE" w14:textId="75A3873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E60732" w14:textId="6CD2820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169.364,13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AEEDA6" w14:textId="3A56DD4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F57C0" w:rsidRPr="00734A14" w14:paraId="4527747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A4223" w14:textId="53305BD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7FAE0" w14:textId="40439A8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04C20" w14:textId="797966D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1480A" w14:textId="42C9FA4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169.364,13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591CD" w14:textId="0F74E08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48%</w:t>
            </w:r>
          </w:p>
        </w:tc>
      </w:tr>
      <w:tr w:rsidR="006F57C0" w:rsidRPr="00734A14" w14:paraId="7D1BF97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AB60C" w14:textId="403F23B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6972A" w14:textId="40BE9A6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217EC" w14:textId="1E6BD80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79EBD" w14:textId="2DC8E9B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216491" w14:textId="100DC40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3D1A4D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53D8466" w14:textId="0532B53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40D0BCF" w14:textId="086A709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AB401" w14:textId="71F46D3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F23811" w14:textId="6765566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7.420,00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5DA00B" w14:textId="6D9E8E7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57%</w:t>
            </w:r>
          </w:p>
        </w:tc>
      </w:tr>
      <w:tr w:rsidR="006F57C0" w:rsidRPr="00734A14" w14:paraId="108F95D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E3DBF" w14:textId="1038B22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3C092" w14:textId="7291F55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F885E" w14:textId="2E94560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598DB" w14:textId="29D7EBE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7.420,00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5CE7F" w14:textId="18700ED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57%</w:t>
            </w:r>
          </w:p>
        </w:tc>
      </w:tr>
      <w:tr w:rsidR="006F57C0" w:rsidRPr="00734A14" w14:paraId="69353D5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F72FE76" w14:textId="059E352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998F406" w14:textId="7341431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D64718" w14:textId="008D19E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901C01" w14:textId="61B8BB7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27.945,08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8F296F" w14:textId="4221527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F57C0" w:rsidRPr="00734A14" w14:paraId="0A4EA48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F57C0" w14:textId="33C91CE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6211D" w14:textId="114E30F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1307F" w14:textId="2532207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CD3AE" w14:textId="3FBEFAD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27.945,08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1BB62" w14:textId="47734FA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48%</w:t>
            </w:r>
          </w:p>
        </w:tc>
      </w:tr>
      <w:tr w:rsidR="006F57C0" w:rsidRPr="00734A14" w14:paraId="1E20DC9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98CC2" w14:textId="4A00633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9A22E" w14:textId="3C662BA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F7EEC" w14:textId="195E11F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4F5F9" w14:textId="7EB5E51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D3903" w14:textId="780AF3E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CAC8BC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BC5989" w14:textId="0E364B2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C3C930" w14:textId="6F3D121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0A3059" w14:textId="4FD14A7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74A8B2" w14:textId="67F3536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5.805,70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7885AA" w14:textId="60F4CD8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36%</w:t>
            </w:r>
          </w:p>
        </w:tc>
      </w:tr>
      <w:tr w:rsidR="006F57C0" w:rsidRPr="00734A14" w14:paraId="3B204F6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BDE10" w14:textId="0C59E92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2D432" w14:textId="00CC766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34779" w14:textId="3635894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6309E" w14:textId="4FC1D3B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2.406,70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3F811" w14:textId="7AC2E62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24%</w:t>
            </w:r>
          </w:p>
        </w:tc>
      </w:tr>
      <w:tr w:rsidR="006F57C0" w:rsidRPr="00734A14" w14:paraId="0067A7F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34190" w14:textId="7848ECE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72A05" w14:textId="08F3512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3F38E" w14:textId="33CCC76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CFEE7" w14:textId="21FF775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3.399,00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BB690" w14:textId="5A9692E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68%</w:t>
            </w:r>
          </w:p>
        </w:tc>
      </w:tr>
      <w:tr w:rsidR="006F57C0" w:rsidRPr="00734A14" w14:paraId="5FB16E3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2F603" w14:textId="5BCDB65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497AD" w14:textId="7EC4BB1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B8DC2" w14:textId="0346D81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B6926" w14:textId="6F2C9BE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D8E1B" w14:textId="79B9DE0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5B1A2C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DED820" w14:textId="176D964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1625C7" w14:textId="01C2891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B4418C" w14:textId="3A91170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CC8D6E" w14:textId="4BA6716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26.226,75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5A9FCF" w14:textId="1DE9DD3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22%</w:t>
            </w:r>
          </w:p>
        </w:tc>
      </w:tr>
      <w:tr w:rsidR="006F57C0" w:rsidRPr="00734A14" w14:paraId="10204F8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EEA02" w14:textId="453983F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44BA2" w14:textId="606289B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657D3" w14:textId="7DADF9D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8ED53" w14:textId="77AD61B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26.226,75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57CC4" w14:textId="5FA257D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22%</w:t>
            </w:r>
          </w:p>
        </w:tc>
      </w:tr>
      <w:tr w:rsidR="006F57C0" w:rsidRPr="00734A14" w14:paraId="76F6CD8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97F690" w14:textId="10A0292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DACA34" w14:textId="1295121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8C0935" w14:textId="1503D38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568B17" w14:textId="33B2AFC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8.081,26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22CBF1" w14:textId="65506DB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27%</w:t>
            </w:r>
          </w:p>
        </w:tc>
      </w:tr>
      <w:tr w:rsidR="006F57C0" w:rsidRPr="00734A14" w14:paraId="5D68D31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82409" w14:textId="43F0D85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B65AF" w14:textId="11B09ED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89A27" w14:textId="5568509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DBBC4" w14:textId="774CA35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2.528,86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92F4F" w14:textId="145EB81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</w:tr>
      <w:tr w:rsidR="006F57C0" w:rsidRPr="00734A14" w14:paraId="339C4DB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83BE8" w14:textId="39D61C26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EFF7C" w14:textId="10B96D36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C0778" w14:textId="647EBF7B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4B04E" w14:textId="1783D088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5.552,40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C60D9" w14:textId="5A3895BB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111%</w:t>
            </w:r>
          </w:p>
        </w:tc>
      </w:tr>
      <w:tr w:rsidR="006F57C0" w:rsidRPr="00734A14" w14:paraId="1E672B1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5EE42A" w14:textId="55D58C33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63E1F1" w14:textId="7D029CE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DFCDB7" w14:textId="1F50AA6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3AD270" w14:textId="08E96A9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A7C616" w14:textId="0602A00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30%</w:t>
            </w:r>
          </w:p>
        </w:tc>
      </w:tr>
      <w:tr w:rsidR="006F57C0" w:rsidRPr="00734A14" w14:paraId="3B30A0C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CA6B" w14:textId="7511835D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16142" w14:textId="09D81F0E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CFA83" w14:textId="0E71A110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7208E" w14:textId="0807FEEE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8E89E" w14:textId="5E5A7702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30%</w:t>
            </w:r>
          </w:p>
        </w:tc>
      </w:tr>
      <w:tr w:rsidR="006F57C0" w:rsidRPr="00734A14" w14:paraId="5E6E341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394F903" w14:textId="0BAEDAF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521D88F" w14:textId="74E631F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E7DB213" w14:textId="0745C70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288927D" w14:textId="1510BB8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344.933,27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C687570" w14:textId="640A67F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F57C0" w:rsidRPr="00734A14" w14:paraId="4D20E1C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4D11E23" w14:textId="141F22D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57DFF01" w14:textId="482DA17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OPĆINSKO VIJEĆE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DAC9E7B" w14:textId="11A29C9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B5605AB" w14:textId="10118CD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344.933,27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E242EB5" w14:textId="14E1F50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50%</w:t>
            </w:r>
          </w:p>
        </w:tc>
      </w:tr>
      <w:tr w:rsidR="006F57C0" w:rsidRPr="00734A14" w14:paraId="5908B1B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1831552" w14:textId="5FCA318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CD5A5D6" w14:textId="02FA4E3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B47BB50" w14:textId="3ECE361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ADF5385" w14:textId="30BB4C9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344.933,27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493E6C4" w14:textId="119B049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50%</w:t>
            </w:r>
          </w:p>
        </w:tc>
      </w:tr>
      <w:tr w:rsidR="006F57C0" w:rsidRPr="00734A14" w14:paraId="1521633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958787" w14:textId="10B663A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7D10AC" w14:textId="465D156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rada Općinskog vijeća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F56D07" w14:textId="6F84051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49D1DA" w14:textId="3F6FC80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60.354,95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047C4D" w14:textId="65687C0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26%</w:t>
            </w:r>
          </w:p>
        </w:tc>
      </w:tr>
      <w:tr w:rsidR="006F57C0" w:rsidRPr="00734A14" w14:paraId="5CE60E6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CE865F6" w14:textId="5D4ABDA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A9C698E" w14:textId="64F29E2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8A489A" w14:textId="7B258DD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B15049" w14:textId="6993F11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60.354,95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61D99B" w14:textId="5275509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26%</w:t>
            </w:r>
          </w:p>
        </w:tc>
      </w:tr>
      <w:tr w:rsidR="006F57C0" w:rsidRPr="00734A14" w14:paraId="46C9AD5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C2C835" w14:textId="2AFB0FB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873D5E" w14:textId="5A0F056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4A2E1F" w14:textId="17A4B10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8065E6" w14:textId="31EF6ED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D202FE" w14:textId="0E0B701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2B4801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B4E4D" w14:textId="63E19C9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3241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7B132" w14:textId="3BD8575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5A11B" w14:textId="071B95D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6557F" w14:textId="5E1D3DF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AB1D1" w14:textId="66D15E3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3F9CA6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A37C46" w14:textId="233974A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E37BEC" w14:textId="5536981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15EC31" w14:textId="69BBF7D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8F2318" w14:textId="5801C65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60.354,95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4213AD" w14:textId="592C418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27%</w:t>
            </w:r>
          </w:p>
        </w:tc>
      </w:tr>
      <w:tr w:rsidR="006F57C0" w:rsidRPr="00734A14" w14:paraId="01CA825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5F915" w14:textId="0F232E8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1482F" w14:textId="2A7BBB5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B1DB3" w14:textId="65015AF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FF9FA" w14:textId="3181D07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21.439,04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5E3A2" w14:textId="082D49F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27%</w:t>
            </w:r>
          </w:p>
        </w:tc>
      </w:tr>
      <w:tr w:rsidR="006F57C0" w:rsidRPr="00734A14" w14:paraId="184D013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6F7D4" w14:textId="2C93E80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E7103" w14:textId="3779094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24745" w14:textId="2F30EA3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6DFF6" w14:textId="5D3F6DA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34.365,91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AEAC3" w14:textId="1080555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27%</w:t>
            </w:r>
          </w:p>
        </w:tc>
      </w:tr>
      <w:tr w:rsidR="006F57C0" w:rsidRPr="00734A14" w14:paraId="1ABEB16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3CA82" w14:textId="586202E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CB3EC" w14:textId="39BE188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1E47" w14:textId="1A45C01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FEE6B" w14:textId="3F12DA9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A453B" w14:textId="2A00F14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23%</w:t>
            </w:r>
          </w:p>
        </w:tc>
      </w:tr>
      <w:tr w:rsidR="006F57C0" w:rsidRPr="00734A14" w14:paraId="49C2BB7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A90634" w14:textId="0479D3E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5FB270" w14:textId="011CBA2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političkih stranaka zastupljenih u Općinskom vijeću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4D3958" w14:textId="21AE1F6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5469DC" w14:textId="55D5847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44.999,92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6DFE54" w14:textId="1E24086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64%</w:t>
            </w:r>
          </w:p>
        </w:tc>
      </w:tr>
      <w:tr w:rsidR="006F57C0" w:rsidRPr="00734A14" w14:paraId="2DDEE67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9E09F0" w14:textId="564819B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FF009E4" w14:textId="7ED0D50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B8312A" w14:textId="56A7C47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C8D60E3" w14:textId="1B08098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44.999,92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6CAD1CA" w14:textId="3BF15DD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64%</w:t>
            </w:r>
          </w:p>
        </w:tc>
      </w:tr>
      <w:tr w:rsidR="006F57C0" w:rsidRPr="00734A14" w14:paraId="68A553D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3BF98F" w14:textId="71C2C5A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E1C1BC" w14:textId="54886F7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D21A85" w14:textId="6123A9C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3E68ED" w14:textId="5BC84B2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44.999,92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4C3BF7" w14:textId="3110179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64%</w:t>
            </w:r>
          </w:p>
        </w:tc>
      </w:tr>
      <w:tr w:rsidR="006F57C0" w:rsidRPr="00734A14" w14:paraId="0E1108E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E222B" w14:textId="75DF0ED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194E7" w14:textId="6B3A327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A2E1F" w14:textId="2812D8C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A6A18" w14:textId="4BDBA29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44.999,92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4F17C" w14:textId="4443404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64%</w:t>
            </w:r>
          </w:p>
        </w:tc>
      </w:tr>
      <w:tr w:rsidR="006F57C0" w:rsidRPr="00734A14" w14:paraId="0B4C2CC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902EB6" w14:textId="0E93CD9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5CC1F3" w14:textId="334B86E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političkih stranaka zastupljenih u Općinskom vijeću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896C35" w14:textId="23E322E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7C2B3E" w14:textId="460E28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239.578,40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93EF33" w14:textId="41DFE47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102%</w:t>
            </w:r>
          </w:p>
        </w:tc>
      </w:tr>
      <w:tr w:rsidR="006F57C0" w:rsidRPr="00734A14" w14:paraId="7B6D39A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5F93EF" w14:textId="2125340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BAFB08" w14:textId="5DABB40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3D5F7C" w14:textId="10FC56A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B8C6B0" w14:textId="44E7CAA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239.578,40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AB0F0D" w14:textId="7EB9A92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102%</w:t>
            </w:r>
          </w:p>
        </w:tc>
      </w:tr>
      <w:tr w:rsidR="006F57C0" w:rsidRPr="00734A14" w14:paraId="2713BA3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493334" w14:textId="1169FE1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3E17A7" w14:textId="6A1AC85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1E1944" w14:textId="29A139E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CB37E9" w14:textId="245DB4F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2CC879" w14:textId="16B372D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135%</w:t>
            </w:r>
          </w:p>
        </w:tc>
      </w:tr>
      <w:tr w:rsidR="006F57C0" w:rsidRPr="00734A14" w14:paraId="437CD26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B141D" w14:textId="6087615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F715C" w14:textId="63C12DE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7B36" w14:textId="6F74F0F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C995B" w14:textId="7A094EA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40190" w14:textId="2B26A9A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135%</w:t>
            </w:r>
          </w:p>
        </w:tc>
      </w:tr>
      <w:tr w:rsidR="006F57C0" w:rsidRPr="00734A14" w14:paraId="294E662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A13C4C" w14:textId="296DCF2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92F8E4" w14:textId="68C0691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630F08" w14:textId="6B6CBCD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560608" w14:textId="7D41E27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226.078,40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325E09" w14:textId="16E7383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137%</w:t>
            </w:r>
          </w:p>
        </w:tc>
      </w:tr>
      <w:tr w:rsidR="006F57C0" w:rsidRPr="00734A14" w14:paraId="7984A95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18257" w14:textId="1FF6CD1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228D6" w14:textId="728EA2D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55C6D" w14:textId="3F30820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E7DA7" w14:textId="59D1FFC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210.154,05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716DC" w14:textId="1503F2D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140%</w:t>
            </w:r>
          </w:p>
        </w:tc>
      </w:tr>
      <w:tr w:rsidR="006F57C0" w:rsidRPr="00734A14" w14:paraId="4F0FFA4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09FDA" w14:textId="21FBEE8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17225" w14:textId="372C17B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4CA56" w14:textId="78FFCC3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4279E" w14:textId="5220832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15.924,35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0DAA0" w14:textId="16E5893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106%</w:t>
            </w:r>
          </w:p>
        </w:tc>
      </w:tr>
      <w:tr w:rsidR="006F57C0" w:rsidRPr="00734A14" w14:paraId="1510437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013A94" w14:textId="55B55DE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310FDD" w14:textId="141F74D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3A71CB" w14:textId="480890D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241944" w14:textId="1E1F4AF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EA356C" w14:textId="7A1BDB4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23EACB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997F5" w14:textId="6B24BAD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7566A" w14:textId="12BEA97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AF421" w14:textId="05DFF26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97CD5" w14:textId="29BD651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6A682" w14:textId="6ECFD0C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1CBF00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75642B" w14:textId="0366722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907E1E" w14:textId="145019B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Gradovi prijatelji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431D18" w14:textId="3037C1C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2F1EAC" w14:textId="6EE911C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B898D4" w14:textId="32EB3AC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720F8A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7C435DB" w14:textId="5B12EEA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52C8F4" w14:textId="07391E8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F433E6" w14:textId="7BDDD60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98D59AE" w14:textId="54EE2CD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EB66A83" w14:textId="7D99BEE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FBB343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EF3EE9" w14:textId="6091036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4D4563" w14:textId="4EB1492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6BD184" w14:textId="4E0F870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CF423B" w14:textId="5FF2E79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2CCCD7" w14:textId="606927B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E570B2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FE3B8" w14:textId="0153EE0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008D8" w14:textId="3943338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422E" w14:textId="52840A5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F145A" w14:textId="158A883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C9AAF" w14:textId="2991FA9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476582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4DB39" w14:textId="291FA84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AE8AE" w14:textId="1600F52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D4648" w14:textId="238873E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3EFEF" w14:textId="70D7724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87B7E" w14:textId="58E4345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B9B945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21BA86" w14:textId="40401AB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FD6A0A" w14:textId="0D181D9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D9E6C9" w14:textId="7E5D182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BF691D" w14:textId="0B5F622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302F82" w14:textId="49C2208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C0CEE9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6F991" w14:textId="760BA3C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1046C" w14:textId="0F2D18F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3676B" w14:textId="583D3FB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83D63" w14:textId="7FB8D63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7FA5F" w14:textId="7681031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82E564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292BA2" w14:textId="7EC584A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7BC28B" w14:textId="4EE75EE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Mjesni odborI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E2F60F" w14:textId="7A10582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9129C4" w14:textId="59AECA0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FBFD3A" w14:textId="4D87F7B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FD7A5C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4B21666" w14:textId="7FC6FB1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F123101" w14:textId="6F8C502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EEC710" w14:textId="353C73C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91123AB" w14:textId="04CBE6D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1922D11" w14:textId="792576A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0F271A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FF19B4" w14:textId="6B256AE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8A15DD" w14:textId="3F350CE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758259" w14:textId="2FA6A7B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78A83D" w14:textId="0985F24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DAFB96" w14:textId="3D325B8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7AF2E6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EC412" w14:textId="021C362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4CD6A" w14:textId="75384B4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94468" w14:textId="5E6DE28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248D9" w14:textId="18A2DA1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1A6F6" w14:textId="6BA247C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0B8ED4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948CDF" w14:textId="35D8F82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ED243A" w14:textId="3FB7AD2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93770B" w14:textId="04C7E24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914923" w14:textId="075B4E8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AF7218" w14:textId="10AA4F0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D09873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32EEE" w14:textId="6193EE7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C4982" w14:textId="0C585E9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CF38B" w14:textId="6A23197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0D3EC" w14:textId="48F1BBB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EB4C3" w14:textId="5572667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8DEE3A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196064D" w14:textId="1433205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37C9B54" w14:textId="4B64FFC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E5FB9CF" w14:textId="2BA1DE9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2.266.000,00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AD25E6A" w14:textId="7465163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1.048.043,02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37CE15F" w14:textId="5C8918E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F57C0" w:rsidRPr="00734A14" w14:paraId="0D3C035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9D1992D" w14:textId="600EC09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8EE1CB5" w14:textId="54B07AC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1CFF891" w14:textId="1FB3396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2.266.000,00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F1CB0EF" w14:textId="52D795B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1.048.043,02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ABC84B5" w14:textId="03A5EF1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46%</w:t>
            </w:r>
          </w:p>
        </w:tc>
      </w:tr>
      <w:tr w:rsidR="006F57C0" w:rsidRPr="00734A14" w14:paraId="19EE769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2584C63" w14:textId="2632B9B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0774583" w14:textId="0C8F627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AB27A60" w14:textId="66DE61C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2.266.000,00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97A5598" w14:textId="24B85C5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1.048.043,02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53268E2" w14:textId="4DF7E87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46%</w:t>
            </w:r>
          </w:p>
        </w:tc>
      </w:tr>
      <w:tr w:rsidR="006F57C0" w:rsidRPr="00734A14" w14:paraId="7ED49BC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47C263" w14:textId="7E18D53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A3000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F939C4" w14:textId="500F1AF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29D9F6" w14:textId="255E386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1.591.000,00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FCB7D0" w14:textId="2D7ABFD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763.040,87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248379" w14:textId="69CABED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1B192A9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D695E43" w14:textId="146FBAB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520E14" w14:textId="6404020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CF2D1A8" w14:textId="02D5FA9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1.591.000,00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25A91D" w14:textId="72F9AE8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763.040,87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8D5BF4F" w14:textId="37A863B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6C2BB3C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84BEF9" w14:textId="7C86F68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9F2C8E" w14:textId="3799928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7CEBBE" w14:textId="030AE99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C0E305" w14:textId="29B92BD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154.815,47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D2203D" w14:textId="2701405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52%</w:t>
            </w:r>
          </w:p>
        </w:tc>
      </w:tr>
      <w:tr w:rsidR="006F57C0" w:rsidRPr="00734A14" w14:paraId="4CA5DE1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DB209" w14:textId="0C8E5B8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3F922" w14:textId="3FF3182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95C7B" w14:textId="407CFA4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289.000,00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F98FC" w14:textId="77A40C5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154.815,47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CC8F3" w14:textId="56A28E4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54%</w:t>
            </w:r>
          </w:p>
        </w:tc>
      </w:tr>
      <w:tr w:rsidR="006F57C0" w:rsidRPr="00734A14" w14:paraId="5FF688B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684C2" w14:textId="59F4F4D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FBCE0" w14:textId="2E37F17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DB246" w14:textId="07AFAF2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EB546" w14:textId="03D4C18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D1A4C" w14:textId="506307F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728D598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E78350" w14:textId="7FC4595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A55BB2" w14:textId="16C6802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BB8804" w14:textId="240EBA6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39B7D8" w14:textId="7361397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28.435,33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4E8A9F" w14:textId="599C64D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124%</w:t>
            </w:r>
          </w:p>
        </w:tc>
      </w:tr>
      <w:tr w:rsidR="006F57C0" w:rsidRPr="00734A14" w14:paraId="543FC4E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70E46" w14:textId="37BDE12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B560A" w14:textId="676539C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0A9D5" w14:textId="395F6F7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A2718" w14:textId="39263FB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28.435,33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A7AA3" w14:textId="0FE27DE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124%</w:t>
            </w:r>
          </w:p>
        </w:tc>
      </w:tr>
      <w:tr w:rsidR="006F57C0" w:rsidRPr="00734A14" w14:paraId="32A7ADD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71141B" w14:textId="50055E4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1D08E7" w14:textId="3DEEA80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EB6F7F" w14:textId="4766215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D5D33D" w14:textId="59D0CBA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25.544,54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158BFA" w14:textId="13FFA25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6F57C0" w:rsidRPr="00734A14" w14:paraId="59AC6B6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5F264" w14:textId="35E9F22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0DC60" w14:textId="30DEC38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34291" w14:textId="1B63081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C53D7" w14:textId="14051FD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25.544,54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91520" w14:textId="31900A0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52%</w:t>
            </w:r>
          </w:p>
        </w:tc>
      </w:tr>
      <w:tr w:rsidR="006F57C0" w:rsidRPr="00734A14" w14:paraId="3680B16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13525" w14:textId="2A77770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0A768" w14:textId="4021D70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307E4" w14:textId="39015EA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96E0C" w14:textId="22E2CD8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FA603" w14:textId="35160D5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F8CFB6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22C757" w14:textId="5C5E24B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45FEF2" w14:textId="79CA6CC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522F15" w14:textId="6E4D7C9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3EAF98" w14:textId="0ECB498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3.726,00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E342F9" w14:textId="70FDF58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16%</w:t>
            </w:r>
          </w:p>
        </w:tc>
      </w:tr>
      <w:tr w:rsidR="006F57C0" w:rsidRPr="00734A14" w14:paraId="5948CBA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4CFE5" w14:textId="570E1161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8503E" w14:textId="71A3318C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4260" w14:textId="4065F41F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BAC72" w14:textId="68CA2162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2.652,00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37F55" w14:textId="303C8CE6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88%</w:t>
            </w:r>
          </w:p>
        </w:tc>
      </w:tr>
      <w:tr w:rsidR="006F57C0" w:rsidRPr="00734A14" w14:paraId="7C03226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89AC1" w14:textId="04419B05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5D1F4" w14:textId="59776EF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45071" w14:textId="0E3DE58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D29BB" w14:textId="26069FD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695F2" w14:textId="044B630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AEC8D4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CB4AC" w14:textId="7A98812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BF4BD" w14:textId="53B05E4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8D0BA" w14:textId="62FD10D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1FF0C" w14:textId="1345282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23EB6" w14:textId="617CC44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F516CC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5C439" w14:textId="4CE38AB6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5A548" w14:textId="418BA749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2AE8C" w14:textId="23338D0A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7D8CD" w14:textId="70B75BD5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1.074,00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531B9" w14:textId="6684EE6E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</w:t>
            </w:r>
          </w:p>
        </w:tc>
      </w:tr>
      <w:tr w:rsidR="006F57C0" w:rsidRPr="00734A14" w14:paraId="6E19D9B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C7280B" w14:textId="080CB50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5823B6" w14:textId="3C29A05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5EBE61" w14:textId="0433811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91967C" w14:textId="6669603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512.782,28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46FB0B" w14:textId="0264735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49%</w:t>
            </w:r>
          </w:p>
        </w:tc>
      </w:tr>
      <w:tr w:rsidR="006F57C0" w:rsidRPr="00734A14" w14:paraId="5DB17D0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14F83" w14:textId="455B51B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44A4D" w14:textId="3D11F6D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5398" w14:textId="67E5EA1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D0939" w14:textId="35FB36A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53.571,63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77DC9" w14:textId="643CAF3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107%</w:t>
            </w:r>
          </w:p>
        </w:tc>
      </w:tr>
      <w:tr w:rsidR="006F57C0" w:rsidRPr="00734A14" w14:paraId="63557A9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777CB" w14:textId="2C2B05F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B4AA" w14:textId="781F4AB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E926F" w14:textId="1503B01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87F3C" w14:textId="595E379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2.387,25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5F504" w14:textId="0DC6A68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12%</w:t>
            </w:r>
          </w:p>
        </w:tc>
      </w:tr>
      <w:tr w:rsidR="006F57C0" w:rsidRPr="00734A14" w14:paraId="16C3E3F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CA80E" w14:textId="357749D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7F993" w14:textId="1F021C1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6A18" w14:textId="31DF062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7A6A7" w14:textId="5436DFF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1407D" w14:textId="5200167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570A7F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C3092" w14:textId="4F27F96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04EB2" w14:textId="7692D5E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CDAC" w14:textId="163D21C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504CF" w14:textId="2303FAA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49FA" w14:textId="754AAEF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50%</w:t>
            </w:r>
          </w:p>
        </w:tc>
      </w:tr>
      <w:tr w:rsidR="006F57C0" w:rsidRPr="00734A14" w14:paraId="2846D02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814F4" w14:textId="528A634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8C242" w14:textId="7348D2B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15437" w14:textId="48F334E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C7188" w14:textId="4B3E767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202.937,50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C5788" w14:textId="45454D6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51%</w:t>
            </w:r>
          </w:p>
        </w:tc>
      </w:tr>
      <w:tr w:rsidR="006F57C0" w:rsidRPr="00734A14" w14:paraId="6BFA34E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D2B09" w14:textId="3CC85A0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8C631" w14:textId="770207F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84267" w14:textId="6B1DF36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045DA" w14:textId="0E45720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12.010,90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4A1A6" w14:textId="145377A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24%</w:t>
            </w:r>
          </w:p>
        </w:tc>
      </w:tr>
      <w:tr w:rsidR="006F57C0" w:rsidRPr="00734A14" w14:paraId="26C5B21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C1BFD" w14:textId="59E98E6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AC134" w14:textId="1CFCD49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2D151" w14:textId="47CD3BD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0C0F4" w14:textId="0AB349B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121.875,00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7466E" w14:textId="36227A3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49%</w:t>
            </w:r>
          </w:p>
        </w:tc>
      </w:tr>
      <w:tr w:rsidR="006F57C0" w:rsidRPr="00734A14" w14:paraId="18A2165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4EFFAB" w14:textId="37035B1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B303A3" w14:textId="4009DA5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9F46C1" w14:textId="53D8B7E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4D17DE" w14:textId="002D8D6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37.737,25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9992D0" w14:textId="3967804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30%</w:t>
            </w:r>
          </w:p>
        </w:tc>
      </w:tr>
      <w:tr w:rsidR="006F57C0" w:rsidRPr="00734A14" w14:paraId="592E0BB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10811" w14:textId="44C639C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F2793" w14:textId="03944D8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 NEPOKRETNE IMOVINE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E2379" w14:textId="3BD4167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C29A9" w14:textId="6F50633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11.940,77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707AC" w14:textId="0E8E1AF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60%</w:t>
            </w:r>
          </w:p>
        </w:tc>
      </w:tr>
      <w:tr w:rsidR="006F57C0" w:rsidRPr="00734A14" w14:paraId="22C14AA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3D766" w14:textId="1999ED5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B4A2F" w14:textId="75EA491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Članarine i norme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B6A7" w14:textId="0A2D0D1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2BA55" w14:textId="390FF4E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2F22C" w14:textId="7DBE16D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17%</w:t>
            </w:r>
          </w:p>
        </w:tc>
      </w:tr>
      <w:tr w:rsidR="006F57C0" w:rsidRPr="00734A14" w14:paraId="6BB01DC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A53F1" w14:textId="12DEA01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32BE0" w14:textId="11381EE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1CCB" w14:textId="6789728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5C218" w14:textId="0C3BB02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7.268,75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3D8C7" w14:textId="1771B68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18%</w:t>
            </w:r>
          </w:p>
        </w:tc>
      </w:tr>
      <w:tr w:rsidR="006F57C0" w:rsidRPr="00734A14" w14:paraId="69BB7AA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2A904" w14:textId="177A42D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ADCEF" w14:textId="11E9868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sudskih postupaka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ABEE6" w14:textId="3D06750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79A4" w14:textId="69BBB92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16.027,73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939CE" w14:textId="05FEF16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32%</w:t>
            </w:r>
          </w:p>
        </w:tc>
      </w:tr>
      <w:tr w:rsidR="006F57C0" w:rsidRPr="00734A14" w14:paraId="258CBB8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5CA125" w14:textId="76A434D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9EF1CA" w14:textId="3B15C84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Kazne, penali i naknade štete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AEBB10" w14:textId="002E17E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1FA0D9" w14:textId="5D0BF95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6A92C1" w14:textId="6697B74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4F2206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1D89F" w14:textId="6F7944C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00B4E" w14:textId="040F75B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šteta pravnim i fizičkim osobama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E6402" w14:textId="6E0344B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A5070" w14:textId="784A947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CACE7" w14:textId="7143686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A9560A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D25E25" w14:textId="5939938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K3000 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7290E7" w14:textId="38183A0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Nabava dugotrajne imovine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2DB120" w14:textId="4015E42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4EDB338" w14:textId="5A07DF4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147.427,13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011528" w14:textId="771736D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F57C0" w:rsidRPr="00734A14" w14:paraId="2CF28A9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FA96DDC" w14:textId="32F57FB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E87B8C" w14:textId="09EC76C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ED86F8B" w14:textId="2AAC789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9ED6D4" w14:textId="2900F1D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147.427,13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0A45F8E" w14:textId="7723B72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F57C0" w:rsidRPr="00734A14" w14:paraId="5F8ADCD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FBB07E2" w14:textId="5245C0E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52A6B2D" w14:textId="0960924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5E83C6" w14:textId="14CFD72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06EF24" w14:textId="4B42100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67.527,13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10FB71" w14:textId="7002E04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25%</w:t>
            </w:r>
          </w:p>
        </w:tc>
      </w:tr>
      <w:tr w:rsidR="006F57C0" w:rsidRPr="00734A14" w14:paraId="2FBB144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7062F" w14:textId="112DB65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5305C" w14:textId="53E3484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19DB" w14:textId="55F8AE6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289DC" w14:textId="2E10346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49.402,13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85C1" w14:textId="3AB9B43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49%</w:t>
            </w:r>
          </w:p>
        </w:tc>
      </w:tr>
      <w:tr w:rsidR="006F57C0" w:rsidRPr="00734A14" w14:paraId="002A0A3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4E4F8" w14:textId="234E738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0D263" w14:textId="7595758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Komunikacijska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40711" w14:textId="68A0920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1FC43" w14:textId="0694836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78083" w14:textId="04F1AE1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2AA582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5C327" w14:textId="7FCCA3C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A8B5" w14:textId="0E30F24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0DB15" w14:textId="321475A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3696B" w14:textId="7439B84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18.125,00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FFB59" w14:textId="08C32B2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91%</w:t>
            </w:r>
          </w:p>
        </w:tc>
      </w:tr>
      <w:tr w:rsidR="006F57C0" w:rsidRPr="00734A14" w14:paraId="1E1FB1A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3B8D0" w14:textId="56A6D76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5E0B2" w14:textId="737ADCF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0467" w14:textId="7375C7A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B8F47" w14:textId="3A56617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458CD" w14:textId="796CB45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55DB67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F0CD7" w14:textId="59FD1CB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C5E49" w14:textId="373B52F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9E99E" w14:textId="276815D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8F6F3" w14:textId="78E5EE7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69B39" w14:textId="75B1E6C8" w:rsidR="006F57C0" w:rsidRPr="00734A14" w:rsidRDefault="006F57C0" w:rsidP="006F57C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ED7769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EE7D" w14:textId="3240ECA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3039C" w14:textId="2DF3ACD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351C" w14:textId="0293A4C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E7F2A" w14:textId="4E85573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16E75" w14:textId="728237A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E9A798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AEE4565" w14:textId="537289E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1E8FDCB" w14:textId="358599C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5D473D" w14:textId="3F59466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CAF4AD" w14:textId="0FAFCC4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79.900,00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19673E" w14:textId="52BB7D3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F57C0" w:rsidRPr="00734A14" w14:paraId="77F0555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63A18" w14:textId="55C6E48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F67C9" w14:textId="089C7FE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Prijevozna sredstva u cestovnom prometu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D6548" w14:textId="01AF713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F3C88" w14:textId="4C7219E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79.900,00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202C0" w14:textId="74586F6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6F57C0" w:rsidRPr="00734A14" w14:paraId="68B5E21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05EEE6" w14:textId="0D27A7F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A3000 03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AACBBE" w14:textId="2FB8F7F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Obnova zemljišne knjige Gornja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56F7DD" w14:textId="52473E4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D33456" w14:textId="5A0421D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116.437,52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8B868F" w14:textId="0EE5EA8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60%</w:t>
            </w:r>
          </w:p>
        </w:tc>
      </w:tr>
      <w:tr w:rsidR="006F57C0" w:rsidRPr="00734A14" w14:paraId="3CE8566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AF1A12" w14:textId="58B040B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C87E13B" w14:textId="4C9F57A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3D87338" w14:textId="68B9368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90FC7D" w14:textId="0C91734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116.437,52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332A3D" w14:textId="1CF154F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60%</w:t>
            </w:r>
          </w:p>
        </w:tc>
      </w:tr>
      <w:tr w:rsidR="006F57C0" w:rsidRPr="00734A14" w14:paraId="300C656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478B01" w14:textId="6E00EF9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AC7A2F" w14:textId="27256F5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D8283B" w14:textId="193BCF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CF5A07" w14:textId="586E63B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24.578,02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BDB66D" w14:textId="6073D64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55%</w:t>
            </w:r>
          </w:p>
        </w:tc>
      </w:tr>
      <w:tr w:rsidR="006F57C0" w:rsidRPr="00734A14" w14:paraId="1275FEC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B69F9" w14:textId="49491E8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D66D2" w14:textId="3B2BA6D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E7FAD" w14:textId="426E515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187C0" w14:textId="7D67418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24.578,02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1C9C3" w14:textId="6C626E1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55%</w:t>
            </w:r>
          </w:p>
        </w:tc>
      </w:tr>
      <w:tr w:rsidR="006F57C0" w:rsidRPr="00734A14" w14:paraId="2B9A8E36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BCEAD1" w14:textId="16DEFFC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8946CB" w14:textId="24E15AA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6D9EAE" w14:textId="7DE698D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B8E428" w14:textId="1DE235D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91.859,50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1584F5" w14:textId="3F8233E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61%</w:t>
            </w:r>
          </w:p>
        </w:tc>
      </w:tr>
      <w:tr w:rsidR="006F57C0" w:rsidRPr="00734A14" w14:paraId="47432A8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E73F9" w14:textId="0A0B59B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3631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406CD" w14:textId="700C243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BD2B" w14:textId="39D5593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3C48" w14:textId="0EB58AF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30.464,00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354A6" w14:textId="5230247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87%</w:t>
            </w:r>
          </w:p>
        </w:tc>
      </w:tr>
      <w:tr w:rsidR="006F57C0" w:rsidRPr="00734A14" w14:paraId="26B78EF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2C4FE" w14:textId="6E78DEC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C4993" w14:textId="6731F35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F4546" w14:textId="0037B92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399AA" w14:textId="348CBFC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61.395,50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AD199" w14:textId="688E789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53%</w:t>
            </w:r>
          </w:p>
        </w:tc>
      </w:tr>
      <w:tr w:rsidR="006F57C0" w:rsidRPr="00734A14" w14:paraId="25B2681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F42591" w14:textId="34181EF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T3000 04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522057" w14:textId="7D09285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Izrada katastra Gornja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AF7C66" w14:textId="1941F1D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E109A9" w14:textId="7E8A12E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3C69C5" w14:textId="5A4F63E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16%</w:t>
            </w:r>
          </w:p>
        </w:tc>
      </w:tr>
      <w:tr w:rsidR="006F57C0" w:rsidRPr="00734A14" w14:paraId="0F4BCD0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4FCC57" w14:textId="76C355C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5EEFDC" w14:textId="2C17271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D24A4FD" w14:textId="410324B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8E1EA6" w14:textId="0B12AA9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3ABC04" w14:textId="0209C9A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17%</w:t>
            </w:r>
          </w:p>
        </w:tc>
      </w:tr>
      <w:tr w:rsidR="006F57C0" w:rsidRPr="00734A14" w14:paraId="4BE6806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A047A40" w14:textId="5C5F95A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8D2CFC0" w14:textId="4849B80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78E52C" w14:textId="0E466FE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0AF550" w14:textId="3551397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7202E9" w14:textId="028DB3A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17%</w:t>
            </w:r>
          </w:p>
        </w:tc>
      </w:tr>
      <w:tr w:rsidR="006F57C0" w:rsidRPr="00734A14" w14:paraId="6E78619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9E95B" w14:textId="350C135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4263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A2965" w14:textId="184C35B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2B94B" w14:textId="4F4CC91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CE95F" w14:textId="1F8197C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1A65E" w14:textId="60CDDB1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17%</w:t>
            </w:r>
          </w:p>
        </w:tc>
      </w:tr>
      <w:tr w:rsidR="006F57C0" w:rsidRPr="00734A14" w14:paraId="18A23FC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444728" w14:textId="4E0DB5B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56A7BA9" w14:textId="01F3BEE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116C9BB" w14:textId="2198E1A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83398FE" w14:textId="61019E4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811227" w14:textId="5398E02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BD37DB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374A3EF" w14:textId="79F93D4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CC1D2FA" w14:textId="65E2411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C7A1C7" w14:textId="6406880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F40C2E" w14:textId="5A9CDDA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840C2A" w14:textId="6BD7700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B4558D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B1393" w14:textId="4EFC9BE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4263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C180" w14:textId="2376F52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E0FD6" w14:textId="322E4FF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9628F" w14:textId="0B10AE6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7041A" w14:textId="5B68163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C9E53D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E6D6866" w14:textId="1C3973D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64AF169" w14:textId="6178CCF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41C399D" w14:textId="7CA828A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3.861.000,00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2D4FBB8" w14:textId="5D5AEBB3" w:rsidR="006F57C0" w:rsidRPr="00734A14" w:rsidRDefault="00B12317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 w:rsidRPr="00B12317">
              <w:rPr>
                <w:b/>
                <w:bCs/>
                <w:sz w:val="20"/>
                <w:szCs w:val="20"/>
              </w:rPr>
              <w:t>1.670.025,31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FC967C2" w14:textId="71EB5F6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29%</w:t>
            </w:r>
          </w:p>
        </w:tc>
      </w:tr>
      <w:tr w:rsidR="006F57C0" w:rsidRPr="00734A14" w14:paraId="1E70B30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1046D0D" w14:textId="45A426EB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00401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1D859CD" w14:textId="56E6E1F1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3F9CB4A" w14:textId="5137D7E0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1.539.000,00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EA28794" w14:textId="48102A83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625.708,08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C381454" w14:textId="226330B0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41%</w:t>
            </w:r>
          </w:p>
        </w:tc>
      </w:tr>
      <w:tr w:rsidR="006F57C0" w:rsidRPr="00734A14" w14:paraId="1A3CE54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4901B0E" w14:textId="4FB64813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76AE54B" w14:textId="27EB218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AEB35BB" w14:textId="7B1CBBE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1.539.000,00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9CF0CEF" w14:textId="5C7BF84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625.708,08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730125A" w14:textId="7F12974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41%</w:t>
            </w:r>
          </w:p>
        </w:tc>
      </w:tr>
      <w:tr w:rsidR="006F57C0" w:rsidRPr="00734A14" w14:paraId="78946DC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33D14C" w14:textId="16DEF592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A4000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F10C8E" w14:textId="749D4EDA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7B630D" w14:textId="2766E0B6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E4E6F2" w14:textId="6C0F7F04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256.434,97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7C8F5B" w14:textId="7BA0C2E2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375EA88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1451FD8" w14:textId="6EF5951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3E3A1AD" w14:textId="1787F0F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BE153B" w14:textId="45BAB11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F82DD9" w14:textId="78FB04D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256.434,97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03D067" w14:textId="084E355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46F64DC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751EB6" w14:textId="323FF56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27FEC4" w14:textId="077D7E5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656617" w14:textId="27B5F31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EDADEB" w14:textId="0E393D0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202.665,76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35FB4C" w14:textId="40BE0C3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49%</w:t>
            </w:r>
          </w:p>
        </w:tc>
      </w:tr>
      <w:tr w:rsidR="006F57C0" w:rsidRPr="00734A14" w14:paraId="735F9A7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39E57" w14:textId="1528D04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E6CE2" w14:textId="35D21E7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40EEA" w14:textId="23E47D1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ECA9B" w14:textId="12CB156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202.665,76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F7A32" w14:textId="2591DFC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49%</w:t>
            </w:r>
          </w:p>
        </w:tc>
      </w:tr>
      <w:tr w:rsidR="006F57C0" w:rsidRPr="00734A14" w14:paraId="1678DE51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B6B4CE" w14:textId="3FCF7E6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43255E" w14:textId="04FD9B0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FD5B84" w14:textId="406E3A4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0F4A80" w14:textId="3BFB1A5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16.860,84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A9E9BD" w14:textId="3607CF8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5DFB3EA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5770F" w14:textId="279FF3C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545AE" w14:textId="77C85C5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EE5C7" w14:textId="712CEA2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E9982" w14:textId="645A925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16.860,84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D83C" w14:textId="3AB765E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48%</w:t>
            </w:r>
          </w:p>
        </w:tc>
      </w:tr>
      <w:tr w:rsidR="006F57C0" w:rsidRPr="00734A14" w14:paraId="7E06FD6F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9E6F3F" w14:textId="4FFDAE5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1E85AC" w14:textId="1B0D654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FB03C1" w14:textId="6A6AD8D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9FEF04" w14:textId="6E0E64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33.439,87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A145FF" w14:textId="1E7CD0F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49%</w:t>
            </w:r>
          </w:p>
        </w:tc>
      </w:tr>
      <w:tr w:rsidR="006F57C0" w:rsidRPr="00734A14" w14:paraId="716DC4D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57532" w14:textId="0D73E48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DF254" w14:textId="3C1294F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66165" w14:textId="295F667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68F0B" w14:textId="2A473B6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33.439,87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A8A70" w14:textId="6A8062F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49%</w:t>
            </w:r>
          </w:p>
        </w:tc>
      </w:tr>
      <w:tr w:rsidR="006F57C0" w:rsidRPr="00734A14" w14:paraId="2DBACF78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24C033" w14:textId="4DE03CF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EE2D94" w14:textId="6EC9F5F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578ACA" w14:textId="43E7FFB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4775C1" w14:textId="4CCADD7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3.468,50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7D6C90" w14:textId="16580ED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17%</w:t>
            </w:r>
          </w:p>
        </w:tc>
      </w:tr>
      <w:tr w:rsidR="006F57C0" w:rsidRPr="00734A14" w14:paraId="6365031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5EB82" w14:textId="500D30C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8CDEA" w14:textId="2669285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0753A" w14:textId="118350A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11E0A" w14:textId="74D1907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A25B1" w14:textId="15EC5D2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BC07D6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56DA4" w14:textId="7BAB87C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BFAF4" w14:textId="48019C0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73C55" w14:textId="1C5F8F6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204AA" w14:textId="39BFAC8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3.052,50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9E198" w14:textId="0C5E92F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61%</w:t>
            </w:r>
          </w:p>
        </w:tc>
      </w:tr>
      <w:tr w:rsidR="006F57C0" w:rsidRPr="00734A14" w14:paraId="5BD6DF7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C111" w14:textId="6E6E27F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95FF4" w14:textId="2AED12C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2BEA7" w14:textId="7F948B4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14BC9" w14:textId="17097BC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52846" w14:textId="481F4DA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225CFD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8CB59" w14:textId="723A0AF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E08B9" w14:textId="4C504FA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1708E" w14:textId="3057EB9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81C9A" w14:textId="79242F4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2673" w14:textId="6D1F6B4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42%</w:t>
            </w:r>
          </w:p>
        </w:tc>
      </w:tr>
      <w:tr w:rsidR="006F57C0" w:rsidRPr="00734A14" w14:paraId="2D1F47A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A31836" w14:textId="7D39C1F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A4000 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EE4B6CA" w14:textId="06A20A7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Zajednički rashodi tekućeg poslovanja upravnih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456828" w14:textId="61ED405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86B6FB" w14:textId="2520D86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369.273,11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2679E7" w14:textId="4EA4509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F57C0" w:rsidRPr="00734A14" w14:paraId="0FC77A4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0D402B" w14:textId="5CBA289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B636B51" w14:textId="2C31DE7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018D706" w14:textId="1B8982F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72BDEA" w14:textId="27BCBD9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369.273,11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ECBACF" w14:textId="357914D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F57C0" w:rsidRPr="00734A14" w14:paraId="6402EEF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A9EE65" w14:textId="4C739FB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2B9046" w14:textId="5C0625E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4AC9BD" w14:textId="1227172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F3F8A1" w14:textId="02C0D46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48.868,64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95EF1D" w14:textId="60D7612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25%</w:t>
            </w:r>
          </w:p>
        </w:tc>
      </w:tr>
      <w:tr w:rsidR="006F57C0" w:rsidRPr="00734A14" w14:paraId="6189464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68C37" w14:textId="3DF44F4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DF7F1" w14:textId="37AFDFB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DA9D9" w14:textId="7BA5B9C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49DB" w14:textId="663DE5F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20.657,26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0206F" w14:textId="384196F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30%</w:t>
            </w:r>
          </w:p>
        </w:tc>
      </w:tr>
      <w:tr w:rsidR="006F57C0" w:rsidRPr="00734A14" w14:paraId="3C5ED1C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9C052" w14:textId="0E1B601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40247" w14:textId="559AC88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81444" w14:textId="3A563AC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98AE" w14:textId="693E3C0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24.903,71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020F" w14:textId="4B77356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</w:tr>
      <w:tr w:rsidR="006F57C0" w:rsidRPr="00734A14" w14:paraId="20F83FE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31225" w14:textId="67C9AEF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BCE2A" w14:textId="103AF1A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0E7FD" w14:textId="288AA39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AE76" w14:textId="6AE992C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3.307,67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7A741" w14:textId="306A82C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17%</w:t>
            </w:r>
          </w:p>
        </w:tc>
      </w:tr>
      <w:tr w:rsidR="006F57C0" w:rsidRPr="00734A14" w14:paraId="075E2CC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87235" w14:textId="461DD99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24DAC" w14:textId="2505408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A810C" w14:textId="273E85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83178" w14:textId="25A4EA7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E909A" w14:textId="46083D5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3A2408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E8970C" w14:textId="5A1823E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F78F82" w14:textId="0F41943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495A80" w14:textId="0A17224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EE5032" w14:textId="5C85467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299.784,43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8767B5" w14:textId="64BB311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52%</w:t>
            </w:r>
          </w:p>
        </w:tc>
      </w:tr>
      <w:tr w:rsidR="006F57C0" w:rsidRPr="00734A14" w14:paraId="206C27F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34B18" w14:textId="10DBFE8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4CACE" w14:textId="1B6B06F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54109" w14:textId="5797A91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1DFAC" w14:textId="37AC45E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84.656,15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E9A8F" w14:textId="0E64099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50%</w:t>
            </w:r>
          </w:p>
        </w:tc>
      </w:tr>
      <w:tr w:rsidR="006F57C0" w:rsidRPr="00734A14" w14:paraId="65B454A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5AAD5" w14:textId="068AF9D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79C80" w14:textId="1CB596A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9C5E" w14:textId="11AEA36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E032C" w14:textId="22B713B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31.713,75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786A" w14:textId="24C24A7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106%</w:t>
            </w:r>
          </w:p>
        </w:tc>
      </w:tr>
      <w:tr w:rsidR="006F57C0" w:rsidRPr="00734A14" w14:paraId="5FC7AD4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02B7C" w14:textId="316A016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12351" w14:textId="4DB04A5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4AA26" w14:textId="423081F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6731B" w14:textId="65DF6D0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46.447,20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A756D" w14:textId="7315313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36%</w:t>
            </w:r>
          </w:p>
        </w:tc>
      </w:tr>
      <w:tr w:rsidR="006F57C0" w:rsidRPr="00734A14" w14:paraId="4614473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FE6CC" w14:textId="7C645B6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5DDB4" w14:textId="7CEC336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01B5" w14:textId="3D7094F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7D8E8" w14:textId="00B1A82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136.967,33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8F8F9" w14:textId="2F16FEC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55%</w:t>
            </w:r>
          </w:p>
        </w:tc>
      </w:tr>
      <w:tr w:rsidR="006F57C0" w:rsidRPr="00734A14" w14:paraId="0619A69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FDE6C0" w14:textId="1736D42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8A0355" w14:textId="1A01E35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AE9478" w14:textId="4B2620F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D26531" w14:textId="79D9A0B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3.103,32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80CBDD" w14:textId="1CA3C4B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2%</w:t>
            </w:r>
          </w:p>
        </w:tc>
      </w:tr>
      <w:tr w:rsidR="006F57C0" w:rsidRPr="00734A14" w14:paraId="2D06CB0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D4E1" w14:textId="2516C1C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E8B2A" w14:textId="328D1E8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D926A" w14:textId="4F6BEC6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E3B4E" w14:textId="721275F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6083D" w14:textId="5E12629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510B67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78E3A" w14:textId="6C59BEE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83A3C" w14:textId="489BCBB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EF0AF" w14:textId="7FDFCDB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F3694" w14:textId="790C814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3.103,32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D96D9" w14:textId="7B5F991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2%</w:t>
            </w:r>
          </w:p>
        </w:tc>
      </w:tr>
      <w:tr w:rsidR="006F57C0" w:rsidRPr="00734A14" w14:paraId="7130F3BC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34861E" w14:textId="5514F47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09D7AF" w14:textId="2B6627C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A4238D" w14:textId="652B6FC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3545F3" w14:textId="02DBFE7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17.516,72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C98645" w14:textId="01E4664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25%</w:t>
            </w:r>
          </w:p>
        </w:tc>
      </w:tr>
      <w:tr w:rsidR="006F57C0" w:rsidRPr="00734A14" w14:paraId="20DDB17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35812" w14:textId="7B12B8E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6B694" w14:textId="1CBCEB8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3856" w14:textId="2AF0723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CEB3E" w14:textId="005266E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10.506,44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96252" w14:textId="506FB10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35%</w:t>
            </w:r>
          </w:p>
        </w:tc>
      </w:tr>
      <w:tr w:rsidR="006F57C0" w:rsidRPr="00734A14" w14:paraId="7667A83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EF01C" w14:textId="0771E97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3433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E4AFF" w14:textId="5FF11E6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Zatezne kamate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FF6F8" w14:textId="4E175E8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4D242" w14:textId="3839888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2.058,34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2D3E3" w14:textId="6171A59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41%</w:t>
            </w:r>
          </w:p>
        </w:tc>
      </w:tr>
      <w:tr w:rsidR="006F57C0" w:rsidRPr="00734A14" w14:paraId="73ABE05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D56D2" w14:textId="4622CD6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3434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86E1C" w14:textId="6BD4036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50E5F" w14:textId="7C51E50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3F06E" w14:textId="0C84CD6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4.951,94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B954F" w14:textId="52EBEFA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14%</w:t>
            </w:r>
          </w:p>
        </w:tc>
      </w:tr>
      <w:tr w:rsidR="00B12317" w:rsidRPr="00734A14" w14:paraId="49D1B28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3CB9333" w14:textId="16A55882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00402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3DADA93" w14:textId="4202F032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JAVNA VATROGASNA POSTROJBA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E002B72" w14:textId="063E9D32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2.322.000,00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632093E" w14:textId="5589BA91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</w:rPr>
              <w:t>1.044.317,23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8993D4F" w14:textId="7A3DD80E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45%</w:t>
            </w:r>
          </w:p>
        </w:tc>
      </w:tr>
      <w:tr w:rsidR="00B12317" w:rsidRPr="00734A14" w14:paraId="4661AECA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14:paraId="0CB9B830" w14:textId="64F580CB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50944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14:paraId="4BDBBB31" w14:textId="6F00E79F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PRORAČUNSKI KORISNIK: JAVNA VATROGASNA POSTROJBA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47A911A7" w14:textId="175BFB8E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2.322.000,00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</w:tcPr>
          <w:p w14:paraId="5E118781" w14:textId="37457A4E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</w:rPr>
              <w:t>1.044.317,23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61885640" w14:textId="105D4681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45%</w:t>
            </w:r>
          </w:p>
        </w:tc>
      </w:tr>
      <w:tr w:rsidR="00B12317" w:rsidRPr="00734A14" w14:paraId="533CEFA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C7B578C" w14:textId="213D4BE5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2DA595F" w14:textId="46E40B2D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ORGANIZIRANJE I PROVOĐENJE ZAŠTITE I SPAŠAVANJA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DA35E3D" w14:textId="1629E460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2.322.000,00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968E5AB" w14:textId="4DA86110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</w:rPr>
              <w:t>1.044.317,23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83FD0E0" w14:textId="64151937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45%</w:t>
            </w:r>
          </w:p>
        </w:tc>
      </w:tr>
      <w:tr w:rsidR="00B12317" w:rsidRPr="00734A14" w14:paraId="4288BBC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C39291" w14:textId="6DF483B1" w:rsidR="00B12317" w:rsidRPr="00734A14" w:rsidRDefault="00B12317" w:rsidP="00B1231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A4002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DAB2E5" w14:textId="697F98BC" w:rsidR="00B12317" w:rsidRPr="00734A14" w:rsidRDefault="00B12317" w:rsidP="00B1231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0DDC73" w14:textId="02296089" w:rsidR="00B12317" w:rsidRPr="00734A14" w:rsidRDefault="00B12317" w:rsidP="00B1231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2AAB54" w14:textId="5BE35871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1.044.317,23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FBA8D5" w14:textId="38D00C2A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45%</w:t>
            </w:r>
          </w:p>
        </w:tc>
      </w:tr>
      <w:tr w:rsidR="00B12317" w:rsidRPr="00734A14" w14:paraId="493BC7C9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97ED27" w14:textId="4B50379D" w:rsidR="00B12317" w:rsidRPr="00734A14" w:rsidRDefault="00B12317" w:rsidP="00B1231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71A551" w14:textId="403B9D8F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za decentralizirane funkcije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7DFFE73" w14:textId="1F4824EE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1.884.450,00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3BB42CA6" w14:textId="06C3F585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1.007.838,30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A21AECE" w14:textId="6F49AE2C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sz w:val="20"/>
                <w:szCs w:val="20"/>
              </w:rPr>
              <w:t>53%</w:t>
            </w:r>
          </w:p>
        </w:tc>
      </w:tr>
      <w:tr w:rsidR="00B12317" w:rsidRPr="00734A14" w14:paraId="3C86E1B6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6C57A4" w14:textId="72B81ABD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6AFE73" w14:textId="7ACE357C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B073BE" w14:textId="5A76BE68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1.255.000,00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663299" w14:textId="15BC0B01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689.796,55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7AFC0DE" w14:textId="353A0347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B12317" w:rsidRPr="00734A14" w14:paraId="4ECB0C5A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DCD86" w14:textId="734142F6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24F51" w14:textId="49982C3C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B4C3" w14:textId="233759EF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1.255.000,00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EF7B5" w14:textId="74B41507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689.796,55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19919" w14:textId="47C021E6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55%</w:t>
            </w:r>
          </w:p>
        </w:tc>
      </w:tr>
      <w:tr w:rsidR="00B12317" w:rsidRPr="00734A14" w14:paraId="6A5DE807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A5C258" w14:textId="0C82669B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1D8828" w14:textId="7F41123D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FD265F" w14:textId="1CD0CF3B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A1B267" w14:textId="43E8D608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39.795,82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A45FF3E" w14:textId="4EBA282A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29%</w:t>
            </w:r>
          </w:p>
        </w:tc>
      </w:tr>
      <w:tr w:rsidR="00B12317" w:rsidRPr="00734A14" w14:paraId="6CBACDDD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B5426" w14:textId="6ACB4A1C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7F617" w14:textId="1EAA2ACD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8CAB6" w14:textId="7B587CB0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7C8D" w14:textId="67276F91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39.795,82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C0078" w14:textId="6122FF05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29%</w:t>
            </w:r>
          </w:p>
        </w:tc>
      </w:tr>
      <w:tr w:rsidR="00B12317" w:rsidRPr="00734A14" w14:paraId="16D7FA43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78820F" w14:textId="619B4C03" w:rsidR="00B12317" w:rsidRPr="00734A14" w:rsidRDefault="00B12317" w:rsidP="00B1231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224D26" w14:textId="6640C52A" w:rsidR="00B12317" w:rsidRPr="00734A14" w:rsidRDefault="00B12317" w:rsidP="00B1231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F65A29" w14:textId="62AE36A0" w:rsidR="00B12317" w:rsidRPr="00734A14" w:rsidRDefault="00B12317" w:rsidP="00B1231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76FB6B" w14:textId="0512DECF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167.896,47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9817DA" w14:textId="4FF425EB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B12317" w:rsidRPr="00734A14" w14:paraId="73579799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89DAD" w14:textId="3AFBFD16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5DEAC" w14:textId="6E81BD35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C4AD3" w14:textId="1CF1CBBC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0DC7C" w14:textId="03F4DA2D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54.080,02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73F64" w14:textId="3F274262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55%</w:t>
            </w:r>
          </w:p>
        </w:tc>
      </w:tr>
      <w:tr w:rsidR="00B12317" w:rsidRPr="00734A14" w14:paraId="04A8B973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FB23C" w14:textId="0561AA92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55FC5" w14:textId="41AB0534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7D657" w14:textId="108226E4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DF86F" w14:textId="5C784D33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113.816,45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0736C" w14:textId="5B5D2813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55%</w:t>
            </w:r>
          </w:p>
        </w:tc>
      </w:tr>
      <w:tr w:rsidR="00B12317" w:rsidRPr="00734A14" w14:paraId="5C011D43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DF21A1" w14:textId="466D656A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1A07D0" w14:textId="22358906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AA86BC" w14:textId="10B479C5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B99CD9" w14:textId="5C378FAE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10.440,00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4C31B74" w14:textId="1EE6FD58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B12317" w:rsidRPr="00734A14" w14:paraId="73DA5A3B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C714D" w14:textId="407531F3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36846" w14:textId="7E78A3F6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3FBFA" w14:textId="5B7F0968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5388D" w14:textId="5D175E72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73073" w14:textId="5D62404C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50%</w:t>
            </w:r>
          </w:p>
        </w:tc>
      </w:tr>
      <w:tr w:rsidR="00B12317" w:rsidRPr="00734A14" w14:paraId="7C52E00D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48674" w14:textId="2C77A985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6D980" w14:textId="27CF5DF8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2B050" w14:textId="24388AA8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80745" w14:textId="60742D2E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3.795,00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B99A9" w14:textId="27E5905F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47%</w:t>
            </w:r>
          </w:p>
        </w:tc>
      </w:tr>
      <w:tr w:rsidR="00B12317" w:rsidRPr="00734A14" w14:paraId="46847AC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A5613" w14:textId="07E13F3E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4DA6A" w14:textId="340438B0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BE13C" w14:textId="05F5E313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F02E4" w14:textId="754DF2BC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sz w:val="20"/>
                <w:szCs w:val="20"/>
              </w:rPr>
              <w:t>2.645,00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E97DA" w14:textId="376A4061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53%</w:t>
            </w:r>
          </w:p>
        </w:tc>
      </w:tr>
      <w:tr w:rsidR="00B12317" w:rsidRPr="00734A14" w14:paraId="1ECAFAB2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673CC5" w14:textId="22D0FA7F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9343E9" w14:textId="550FD849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A0FC2A" w14:textId="2052C1B2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28C6EF" w14:textId="4632A403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61.021,34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164B044" w14:textId="3475D513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58%</w:t>
            </w:r>
          </w:p>
        </w:tc>
      </w:tr>
      <w:tr w:rsidR="00B12317" w:rsidRPr="00734A14" w14:paraId="2927D106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037E8" w14:textId="44BC556B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DB6CA" w14:textId="2C282AE9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A58CC" w14:textId="39C3A43D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0EB65" w14:textId="427A9AC8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2.797,06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34056" w14:textId="5B0ECB3A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56%</w:t>
            </w:r>
          </w:p>
        </w:tc>
      </w:tr>
      <w:tr w:rsidR="00B12317" w:rsidRPr="00734A14" w14:paraId="04129D8A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AAC58" w14:textId="7FD6EAE0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29728" w14:textId="0704B011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D9A0B" w14:textId="7DFDD070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CB66B" w14:textId="73615031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33.326,18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F0FEB" w14:textId="0679649C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67%</w:t>
            </w:r>
          </w:p>
        </w:tc>
      </w:tr>
      <w:tr w:rsidR="00B12317" w:rsidRPr="00734A14" w14:paraId="40551047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71A7" w14:textId="6B24F6A1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EE82F" w14:textId="68FC7830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E4F15" w14:textId="492F25CC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109C" w14:textId="1277E876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13.046,76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E3287" w14:textId="2318422B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130%</w:t>
            </w:r>
          </w:p>
        </w:tc>
      </w:tr>
      <w:tr w:rsidR="00B12317" w:rsidRPr="00734A14" w14:paraId="323FEDC7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E4637" w14:textId="33E6733D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87E54" w14:textId="6514087D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327E5" w14:textId="4909FB7A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946D" w14:textId="1A10961F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295,30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CEC3E" w14:textId="7EC442AE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3%</w:t>
            </w:r>
          </w:p>
        </w:tc>
      </w:tr>
      <w:tr w:rsidR="00B12317" w:rsidRPr="00734A14" w14:paraId="350C9173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1AA75" w14:textId="63B69448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52910" w14:textId="782EC112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52D7F" w14:textId="2395881E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B6E19" w14:textId="244C96B2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11.556,04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B62DD" w14:textId="6EDE79AB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58%</w:t>
            </w:r>
          </w:p>
        </w:tc>
      </w:tr>
      <w:tr w:rsidR="00B12317" w:rsidRPr="00734A14" w14:paraId="2182F5B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4C876" w14:textId="5ED0904C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B2EFD" w14:textId="69A37415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64467" w14:textId="7DFB6AA3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66279" w14:textId="4757478A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C8BFB" w14:textId="43E9A53F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505B8234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19965F" w14:textId="7CAD68B2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AA7E06" w14:textId="5FBA870D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B178E8" w14:textId="39CFA226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62.450,00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C114EF" w14:textId="5E7E138E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38.888,12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64CEE38" w14:textId="2C75CC45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62%</w:t>
            </w:r>
          </w:p>
        </w:tc>
      </w:tr>
      <w:tr w:rsidR="00B12317" w:rsidRPr="00734A14" w14:paraId="4AB8EA8D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EF701" w14:textId="603D881D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6D3B5" w14:textId="7350289D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48146" w14:textId="712D3C4E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5F5EB" w14:textId="7CBFE8FC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7.745,27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829CF" w14:textId="77B8733E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77%</w:t>
            </w:r>
          </w:p>
        </w:tc>
      </w:tr>
      <w:tr w:rsidR="00B12317" w:rsidRPr="00734A14" w14:paraId="54108AB3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B02D5" w14:textId="4F85FE4D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87687" w14:textId="73823F0E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7E804" w14:textId="06BD43E5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F202C" w14:textId="3F9B49D3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25.415,85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21C9E" w14:textId="3B52DA2E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55%</w:t>
            </w:r>
          </w:p>
        </w:tc>
      </w:tr>
      <w:tr w:rsidR="00B12317" w:rsidRPr="00734A14" w14:paraId="29FE450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5E2CD" w14:textId="697494A2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A89EC" w14:textId="48439D07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9E619" w14:textId="4A42B4A9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D4C18" w14:textId="1EDA941D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sz w:val="20"/>
                <w:szCs w:val="20"/>
              </w:rPr>
              <w:t>5.727,00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D05A5" w14:textId="42FA347C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95%</w:t>
            </w:r>
          </w:p>
        </w:tc>
      </w:tr>
      <w:tr w:rsidR="00B12317" w:rsidRPr="00734A14" w14:paraId="66F1C27D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AAA552A" w14:textId="638DC1C4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Izvor 3.2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391F444" w14:textId="139E1C61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 - JVP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61549D88" w14:textId="07124BA5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6E7351D4" w14:textId="00A049F6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36.478,93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bottom"/>
          </w:tcPr>
          <w:p w14:paraId="59171E49" w14:textId="387A3A85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10%</w:t>
            </w:r>
          </w:p>
        </w:tc>
      </w:tr>
      <w:tr w:rsidR="00B12317" w:rsidRPr="00734A14" w14:paraId="2E47EA3C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BF2BCC" w14:textId="3B089686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000AA6" w14:textId="75512BB1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A55E77" w14:textId="71B4BBD2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D3099C" w14:textId="1F0856C7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224867A" w14:textId="2DE548AC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7DDFF90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1D990" w14:textId="56B55C69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43404" w14:textId="51CFDD87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C5AF6" w14:textId="736345F6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6BA67" w14:textId="1DF5D8CA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79E201" w14:textId="3760143E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27AE65A5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60A7DB" w14:textId="35AC9029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144636" w14:textId="396E8390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D674A9" w14:textId="7BA15AA7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C0EFCC" w14:textId="0A75B9E2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2BC2A45" w14:textId="11F93AB8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26DEA30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E36D7" w14:textId="456D08FC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AD662" w14:textId="78D45E32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F463E" w14:textId="4422CCE5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A7359" w14:textId="6168D75C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7E590" w14:textId="5423A488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4EFF649B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21E61D" w14:textId="23251526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85CFD0" w14:textId="513A349E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8219E8" w14:textId="709DFC42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E9D873F" w14:textId="35BC6296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4.644,55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5A4B17" w14:textId="21F1AA70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B12317" w:rsidRPr="00734A14" w14:paraId="78098D6E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37171" w14:textId="423B0B1D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3BB72" w14:textId="49104F41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AAB26" w14:textId="2805FCFC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C088E" w14:textId="18006C2F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734,95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108C1" w14:textId="40C17145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37%</w:t>
            </w:r>
          </w:p>
        </w:tc>
      </w:tr>
      <w:tr w:rsidR="00B12317" w:rsidRPr="00734A14" w14:paraId="6B1CFFA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3B371" w14:textId="5232C628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7C0E7" w14:textId="7E95EA97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0495D" w14:textId="6A8AFAA5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BC294" w14:textId="1D72CF4D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sz w:val="20"/>
                <w:szCs w:val="20"/>
              </w:rPr>
              <w:t>1.000,00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461E8" w14:textId="59899048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50%</w:t>
            </w:r>
          </w:p>
        </w:tc>
      </w:tr>
      <w:tr w:rsidR="00B12317" w:rsidRPr="00734A14" w14:paraId="381AE03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9C6D2" w14:textId="5F85E1DC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D5603" w14:textId="01DB34CE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95DE5" w14:textId="064141F3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7BF75" w14:textId="5F399A37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sz w:val="20"/>
                <w:szCs w:val="20"/>
              </w:rPr>
              <w:t>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89863" w14:textId="4380B5F6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4%</w:t>
            </w:r>
          </w:p>
        </w:tc>
      </w:tr>
      <w:tr w:rsidR="00B12317" w:rsidRPr="00734A14" w14:paraId="097E8A1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94891" w14:textId="6DFD06DB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1DCA9" w14:textId="66F5FB50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B0E25" w14:textId="5AF9CE9D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B712A" w14:textId="45E91AEA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sz w:val="20"/>
                <w:szCs w:val="20"/>
              </w:rPr>
              <w:t>2.872,10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13BC4" w14:textId="6D9B9F52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29%</w:t>
            </w:r>
          </w:p>
        </w:tc>
      </w:tr>
      <w:tr w:rsidR="00B12317" w:rsidRPr="00734A14" w14:paraId="37312A11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83B366" w14:textId="5D55AA72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862840" w14:textId="46C4134A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C2CAB5" w14:textId="7F15CA25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B7109E" w14:textId="7C7A0C21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20.999,70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3052389" w14:textId="46BA55D1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50%</w:t>
            </w:r>
          </w:p>
        </w:tc>
      </w:tr>
      <w:tr w:rsidR="00B12317" w:rsidRPr="00734A14" w14:paraId="301847E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7AC35" w14:textId="607AC2D4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66BE2" w14:textId="3995D9AE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5960A" w14:textId="7C82924F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A0669" w14:textId="61C7C711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sz w:val="20"/>
                <w:szCs w:val="20"/>
              </w:rPr>
              <w:t>20.999,70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4B3F4" w14:textId="0C46B125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70%</w:t>
            </w:r>
          </w:p>
        </w:tc>
      </w:tr>
      <w:tr w:rsidR="00B12317" w:rsidRPr="00734A14" w14:paraId="0C7A8D2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AF522" w14:textId="2950ECB0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AE422" w14:textId="098F540B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EAA79" w14:textId="0F9C76AF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A4ACD" w14:textId="482CB583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47788" w14:textId="0C46249C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19B6040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6B8FC" w14:textId="5F474002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379E2" w14:textId="10A831CF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7A0E1" w14:textId="470CCA16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FAAB3" w14:textId="763C305D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473AA" w14:textId="1CFC66C0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3427411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5F82E" w14:textId="5AB4E65E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EE2EA" w14:textId="53DBDE1D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3FB8E" w14:textId="4DDA03AE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C45D0" w14:textId="7E184E73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F02B2" w14:textId="575F6DAB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000DAE60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F96580" w14:textId="06D500FC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B7BE48" w14:textId="19C561C8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0BC7BE" w14:textId="2756997C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F17FAE" w14:textId="183EC90D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1.581,80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FBC2614" w14:textId="1086E206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B12317" w:rsidRPr="00734A14" w14:paraId="1CB62A86" w14:textId="77777777" w:rsidTr="0015318A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75BF0" w14:textId="1DE2715D" w:rsidR="00B12317" w:rsidRPr="00734A14" w:rsidRDefault="00B12317" w:rsidP="00B1231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3431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ECF77" w14:textId="5B9B0719" w:rsidR="00B12317" w:rsidRPr="00734A14" w:rsidRDefault="00B12317" w:rsidP="00B1231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A086F" w14:textId="0020EC9E" w:rsidR="00B12317" w:rsidRPr="00734A14" w:rsidRDefault="00B12317" w:rsidP="00B1231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2FEE6" w14:textId="798754FE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color w:val="000000"/>
                <w:sz w:val="20"/>
                <w:szCs w:val="20"/>
              </w:rPr>
              <w:t>1.581,80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987AA" w14:textId="1FCAA581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79%</w:t>
            </w:r>
          </w:p>
        </w:tc>
      </w:tr>
      <w:tr w:rsidR="00B12317" w:rsidRPr="00734A14" w14:paraId="0208B18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A1F23" w14:textId="396CBCBB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3433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94DFE" w14:textId="279D26E5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Zatezne kamate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1DFAB" w14:textId="6FED5429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840AB" w14:textId="57D49DB1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5E9D8" w14:textId="642CAC86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469860F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03CE6" w14:textId="578A6519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3434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D12C2" w14:textId="2C071D21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566BB" w14:textId="07CA3174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13636" w14:textId="12B26E3D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B9A915" w14:textId="547F282E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5790B3DD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ECC0758" w14:textId="1976AC55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442963B" w14:textId="2C460C85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8A386B" w14:textId="410869E5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02CF80" w14:textId="2C18CEB5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9.252,88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BDF10B5" w14:textId="6FB542D5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93%</w:t>
            </w:r>
          </w:p>
        </w:tc>
      </w:tr>
      <w:tr w:rsidR="00B12317" w:rsidRPr="00734A14" w14:paraId="59DD5B9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10365" w14:textId="64E0C412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C18EC" w14:textId="2007974B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510C5" w14:textId="69CE8B2B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02B98" w14:textId="0582D62F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sz w:val="20"/>
                <w:szCs w:val="20"/>
              </w:rPr>
              <w:t>9.252,88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55F14" w14:textId="68141176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93%</w:t>
            </w:r>
          </w:p>
        </w:tc>
      </w:tr>
      <w:tr w:rsidR="00B12317" w:rsidRPr="00734A14" w14:paraId="5B9A3607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C0F2A63" w14:textId="1041395B" w:rsidR="00B12317" w:rsidRPr="00734A14" w:rsidRDefault="00B12317" w:rsidP="00B1231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CD9E7D8" w14:textId="4C4BA941" w:rsidR="00B12317" w:rsidRPr="00734A14" w:rsidRDefault="00B12317" w:rsidP="00B12317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E9FEEB6" w14:textId="26A4C2EB" w:rsidR="00B12317" w:rsidRPr="00734A14" w:rsidRDefault="00B12317" w:rsidP="00B12317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87.550,00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97C39A9" w14:textId="75E39743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bottom"/>
          </w:tcPr>
          <w:p w14:paraId="4DBCB5E0" w14:textId="36E2B9BA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44C043D8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179AB6" w14:textId="633C78C4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970EBD" w14:textId="56E74DE8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1D1B3D" w14:textId="7FBF0C80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44584AA" w14:textId="1B264E52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9FF5DDA" w14:textId="02EB06DE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6AF77D9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79288" w14:textId="260AA8E0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D35D0" w14:textId="6E09D266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2E33" w14:textId="78BFCCFF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D4410" w14:textId="27975B95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8E21E" w14:textId="161D04B5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6C6C1EAA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9A5B95" w14:textId="2568FA84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B8267D" w14:textId="2FA5B590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A96E91" w14:textId="5C8B0983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622F9E" w14:textId="68620B20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0C97A78" w14:textId="273C6CDD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36EF63A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14E21" w14:textId="7215084A" w:rsidR="00B12317" w:rsidRPr="00734A14" w:rsidRDefault="00B12317" w:rsidP="00B1231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F10E6" w14:textId="1818BB92" w:rsidR="00B12317" w:rsidRPr="00734A14" w:rsidRDefault="00B12317" w:rsidP="00B12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mirovinsko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7F0EB" w14:textId="4A675908" w:rsidR="00B12317" w:rsidRPr="00734A14" w:rsidRDefault="00B12317" w:rsidP="00B123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3C26C" w14:textId="1451C270" w:rsidR="00B12317" w:rsidRPr="00B12317" w:rsidRDefault="00B12317" w:rsidP="00B12317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65388" w14:textId="4B9F02D9" w:rsidR="00B12317" w:rsidRPr="00B12317" w:rsidRDefault="00B12317" w:rsidP="00B1231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607C4C9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E0A22" w14:textId="22421B70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76A62" w14:textId="30184423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8F5A3" w14:textId="050E28BC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5976B" w14:textId="1F9D072D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E91CE" w14:textId="7A807DCA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48DB1CBE" w14:textId="77777777" w:rsidTr="00B12317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9291D7" w14:textId="5743EFA8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F1A59E" w14:textId="1DEAB7CE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6B874D" w14:textId="41D51E09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7.550,00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C721CA" w14:textId="4D94BB08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068358C" w14:textId="32BD93D4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B12317" w:rsidRPr="00734A14" w14:paraId="0A75515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A798C" w14:textId="52D371FB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59F23" w14:textId="6E57CB00" w:rsidR="00B12317" w:rsidRPr="00734A14" w:rsidRDefault="00B12317" w:rsidP="00B12317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F327" w14:textId="43E6134C" w:rsidR="00B12317" w:rsidRPr="00734A14" w:rsidRDefault="00B12317" w:rsidP="00B1231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7.550,00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AD0AA" w14:textId="5DD7F872" w:rsidR="00B12317" w:rsidRPr="00B12317" w:rsidRDefault="00B12317" w:rsidP="00B12317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3F907" w14:textId="11F1A2D9" w:rsidR="00B12317" w:rsidRPr="00B12317" w:rsidRDefault="00B12317" w:rsidP="00B1231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12317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</w:tr>
      <w:tr w:rsidR="006F57C0" w:rsidRPr="00734A14" w14:paraId="058F66C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1BE619A" w14:textId="7BA24CB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FB33979" w14:textId="0EC7519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9B09957" w14:textId="61B6397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30.190.060,00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4328144" w14:textId="454C324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8.439.530,54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096001F" w14:textId="683D94E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28%</w:t>
            </w:r>
          </w:p>
        </w:tc>
      </w:tr>
      <w:tr w:rsidR="006F57C0" w:rsidRPr="00734A14" w14:paraId="065468D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965A425" w14:textId="4C5178A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00501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B571BD2" w14:textId="54AEA66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7D33535" w14:textId="78AC1FE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30.090.060,00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867A759" w14:textId="53ACF0C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8.439.530,54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B8C097A" w14:textId="3DBFA54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28%</w:t>
            </w:r>
          </w:p>
        </w:tc>
      </w:tr>
      <w:tr w:rsidR="006F57C0" w:rsidRPr="00734A14" w14:paraId="0A2BFE7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F459EB8" w14:textId="0C16205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CE6EAA9" w14:textId="7B28A14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1C52BF0" w14:textId="2A30A5C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10.289.000,00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32FBBCB" w14:textId="4A9FB0E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2.463.873,65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9443EDA" w14:textId="3623400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24%</w:t>
            </w:r>
          </w:p>
        </w:tc>
      </w:tr>
      <w:tr w:rsidR="006F57C0" w:rsidRPr="00734A14" w14:paraId="7A2B610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CD3FAB" w14:textId="5D35920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105E4F" w14:textId="4F6A03F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FED8B6" w14:textId="6AB359A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3EE00D" w14:textId="5CA9308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225.265,57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26522E" w14:textId="6B8847E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26%</w:t>
            </w:r>
          </w:p>
        </w:tc>
      </w:tr>
      <w:tr w:rsidR="006F57C0" w:rsidRPr="00734A14" w14:paraId="73E803C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377F0C" w14:textId="239DFCC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511E048" w14:textId="02CEA91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D5D372" w14:textId="1DBBDA7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3D5E9F0" w14:textId="2E43C7E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225.265,57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7C842F" w14:textId="3B54045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29%</w:t>
            </w:r>
          </w:p>
        </w:tc>
      </w:tr>
      <w:tr w:rsidR="006F57C0" w:rsidRPr="00734A14" w14:paraId="516691A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E590C8" w14:textId="4C9C458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F01801" w14:textId="4B8C8A1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D5C5EA" w14:textId="51FB5B3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C243B2" w14:textId="75A1840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170.085,98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ABC9B9" w14:textId="7F2175B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3611EFE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F8106" w14:textId="69DA844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5A198" w14:textId="5B8EC20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4F299" w14:textId="0BE0591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416.000,00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35110" w14:textId="54267EA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170.085,98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9D44A" w14:textId="1E7CFD8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41%</w:t>
            </w:r>
          </w:p>
        </w:tc>
      </w:tr>
      <w:tr w:rsidR="006F57C0" w:rsidRPr="00734A14" w14:paraId="7BC9866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2E3727" w14:textId="55CF3E8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6CE20" w14:textId="0F3345C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1E7E3C" w14:textId="3E0EA68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E0A656" w14:textId="654A816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15.937,89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5A144C" w14:textId="6997413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3595B52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5A1E9" w14:textId="1A372A1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63F4" w14:textId="23BF110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484E" w14:textId="6A37AD3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6EA30" w14:textId="453A1A3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15.937,89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2F6E0" w14:textId="1B31E6F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43%</w:t>
            </w:r>
          </w:p>
        </w:tc>
      </w:tr>
      <w:tr w:rsidR="006F57C0" w:rsidRPr="00734A14" w14:paraId="4E68A08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52B750" w14:textId="323CA15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4F495C" w14:textId="235A914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BE2B55" w14:textId="4A9E822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1F95FF" w14:textId="76BFAF9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28.064,20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CA3539" w14:textId="3DB244D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2081B43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32633" w14:textId="7957CC0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D2D20" w14:textId="247BF52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8D9C0" w14:textId="03EF0CC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484E1" w14:textId="346D30B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28.064,20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AA892" w14:textId="716CEC4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41%</w:t>
            </w:r>
          </w:p>
        </w:tc>
      </w:tr>
      <w:tr w:rsidR="006F57C0" w:rsidRPr="00734A14" w14:paraId="7F7E9DD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EA9CC2" w14:textId="7D7B1C5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8C99F8" w14:textId="7FD876A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FB6A40" w14:textId="7693A49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3D61B7" w14:textId="1E0190F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11.177,50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DAA1D1" w14:textId="293F3F2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5C77E2B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98BC2" w14:textId="3C245B0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35EBA" w14:textId="15B5FE4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5E9D3" w14:textId="74CC76D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3FA1F" w14:textId="35E33F0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F2CD6" w14:textId="3FF4FA3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8C23FA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13934" w14:textId="0658CE0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C7EF9" w14:textId="5057CFB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FCC54" w14:textId="6F3C24D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DC907" w14:textId="5758067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4.052,50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EBC1" w14:textId="0CBCD89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41%</w:t>
            </w:r>
          </w:p>
        </w:tc>
      </w:tr>
      <w:tr w:rsidR="006F57C0" w:rsidRPr="00734A14" w14:paraId="6625BA3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FC85A" w14:textId="516E0B1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5D566" w14:textId="58E2D6E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88672" w14:textId="72836CA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3CF5" w14:textId="1690ACB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5DF7" w14:textId="3D3E72E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71%</w:t>
            </w:r>
          </w:p>
        </w:tc>
      </w:tr>
      <w:tr w:rsidR="006F57C0" w:rsidRPr="00734A14" w14:paraId="5678DF4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51ED4" w14:textId="64161E2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C7EDC" w14:textId="7DB130F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BA194" w14:textId="4E58D7C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EDBA7" w14:textId="5F54C23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94F9" w14:textId="60E3456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7C6EC6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1BC525" w14:textId="0121EA4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67086A" w14:textId="0755ACE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BA9A9B" w14:textId="74DC8C0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5A85F7" w14:textId="7830AF5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D23EFB" w14:textId="57E9E74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6BFD3F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77D90" w14:textId="25749EFD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8D0DC" w14:textId="6666D794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14FB5" w14:textId="698641C4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A9655" w14:textId="3A7CB967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5FB8C" w14:textId="2E4E004E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FB9B2F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3AE15" w14:textId="07E2FB9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A1F24" w14:textId="4450F2F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974CD" w14:textId="676A13D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8AA86" w14:textId="5E37819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289B5" w14:textId="13286D0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4C1B38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1412EF" w14:textId="19F4A1A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274D2B" w14:textId="1E8876E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Prihodi za predfinanciranje EU projekata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9C8254B" w14:textId="6B437E5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3B5902" w14:textId="444D3D3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D26D8F" w14:textId="4AC00AC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839F66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11452B" w14:textId="24D8394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975783" w14:textId="31F3E94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053514" w14:textId="6570D0F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F38C86" w14:textId="0D99C85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62BEAE" w14:textId="163EBD7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338D35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F6593" w14:textId="4B57261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8983B" w14:textId="551641F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51BD9" w14:textId="4D6DA86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156D8" w14:textId="295D9F9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DA67D" w14:textId="1265AC4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2C05DF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117B57" w14:textId="4A836E8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K5000 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B5894D" w14:textId="0FB13E8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Provedba projekta ECOMAP INTERREG ITALY- CROATIA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6140DE" w14:textId="36B14F6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9.421.000,00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B9EF18" w14:textId="07859B4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2.238.608,08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1618BF" w14:textId="71BE644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24%</w:t>
            </w:r>
          </w:p>
        </w:tc>
      </w:tr>
      <w:tr w:rsidR="006F57C0" w:rsidRPr="00734A14" w14:paraId="5969DEB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8E16E13" w14:textId="0E353F4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48A239" w14:textId="6345C9C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8454F3" w14:textId="598D518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8E71D8" w14:textId="59ABCFA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173.627,56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9B254BE" w14:textId="22F2BCF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34%</w:t>
            </w:r>
          </w:p>
        </w:tc>
      </w:tr>
      <w:tr w:rsidR="006F57C0" w:rsidRPr="00734A14" w14:paraId="75DDCD5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928061" w14:textId="752962A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53D7EB" w14:textId="369A6AE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8EFB36" w14:textId="63C396D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499CC8" w14:textId="3FC69C7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137.117,92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10641F" w14:textId="2EE9514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326%</w:t>
            </w:r>
          </w:p>
        </w:tc>
      </w:tr>
      <w:tr w:rsidR="006F57C0" w:rsidRPr="00734A14" w14:paraId="64F6C45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0813" w14:textId="7613652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1A4C7" w14:textId="4891125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6B5E" w14:textId="7A89185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5AC7C" w14:textId="0A12994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137.117,92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6D143" w14:textId="436CF39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326%</w:t>
            </w:r>
          </w:p>
        </w:tc>
      </w:tr>
      <w:tr w:rsidR="006F57C0" w:rsidRPr="00734A14" w14:paraId="1E46E63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D8197F" w14:textId="3ED1F6BD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5704B1" w14:textId="74576AB4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5BAED2" w14:textId="5FF642CA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6EB398" w14:textId="4A725792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8.833,62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EC7B67" w14:textId="653E4C59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294%</w:t>
            </w:r>
          </w:p>
        </w:tc>
      </w:tr>
      <w:tr w:rsidR="006F57C0" w:rsidRPr="00734A14" w14:paraId="222A092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A0CD1" w14:textId="0A2EFDF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A830C" w14:textId="448AC6B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22405" w14:textId="695A860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745CD" w14:textId="760DE06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8.833,62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DC135" w14:textId="3EAD5C4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294%</w:t>
            </w:r>
          </w:p>
        </w:tc>
      </w:tr>
      <w:tr w:rsidR="006F57C0" w:rsidRPr="00734A14" w14:paraId="4800827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AD595C" w14:textId="2E45F1E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49E980" w14:textId="3FD1DA7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8FAD7D" w14:textId="2083B4E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12B4F6" w14:textId="2C71B4E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22.624,46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B536B4" w14:textId="1D92050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323%</w:t>
            </w:r>
          </w:p>
        </w:tc>
      </w:tr>
      <w:tr w:rsidR="006F57C0" w:rsidRPr="00734A14" w14:paraId="6580088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9D85C" w14:textId="408EB1A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E260C" w14:textId="46E0112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69864" w14:textId="681A210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6391B" w14:textId="543EDA2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22.624,46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9AA87" w14:textId="56728E8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323%</w:t>
            </w:r>
          </w:p>
        </w:tc>
      </w:tr>
      <w:tr w:rsidR="006F57C0" w:rsidRPr="00734A14" w14:paraId="2CC0930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D5382D" w14:textId="2BEB068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D91B92" w14:textId="5D22B01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038861" w14:textId="6DA6D47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C5A5B9" w14:textId="58EA689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4.757,50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7370F1" w14:textId="218D158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6F57C0" w:rsidRPr="00734A14" w14:paraId="755EE10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49C2C" w14:textId="1C88406F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84C21" w14:textId="0D470FAD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D6979" w14:textId="464C5982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BAFEB" w14:textId="3832E9F0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8C733" w14:textId="442A661E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11%</w:t>
            </w:r>
          </w:p>
        </w:tc>
      </w:tr>
      <w:tr w:rsidR="006F57C0" w:rsidRPr="00734A14" w14:paraId="62AF2AE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C4407" w14:textId="6EED800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AA313" w14:textId="02ACAFE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EE446" w14:textId="03FE93C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2709" w14:textId="208EA3B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4.303,50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B5D82" w14:textId="7FF1FAF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430%</w:t>
            </w:r>
          </w:p>
        </w:tc>
      </w:tr>
      <w:tr w:rsidR="006F57C0" w:rsidRPr="00734A14" w14:paraId="6190459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0CCDBB" w14:textId="0CF4DA3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3D7087" w14:textId="0104D78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12AC9B" w14:textId="426D7EE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6BF7BE" w14:textId="18B6C1D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0C2264" w14:textId="0A483EE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8B9561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ACE61" w14:textId="0FB912F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C4A3C" w14:textId="22047D4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8C853" w14:textId="1192A19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1B76D" w14:textId="6CFAF61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69B86" w14:textId="38EF0B9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1C89367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28BEA4" w14:textId="1F6E2DE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26974E" w14:textId="2189D49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878398" w14:textId="025A50D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1425D0" w14:textId="04E675C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FB8FCE" w14:textId="1B6F74D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809E18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B876C" w14:textId="1F2785A7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0C21" w14:textId="748F0314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93C48" w14:textId="241284E5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F427B" w14:textId="72C487C7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62A19" w14:textId="4051F437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CB167F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D5607" w14:textId="1E3E15A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A128E" w14:textId="722F69A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6740E" w14:textId="49B0094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FF141" w14:textId="641DD89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736E2" w14:textId="0D544B8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94363A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EF910F" w14:textId="686D73B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9CA3BF" w14:textId="6E222BF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42B22C" w14:textId="155C73B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B87D92" w14:textId="5B75C44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B62201" w14:textId="11CD56B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6F57C0" w:rsidRPr="00734A14" w14:paraId="134A25E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27E44" w14:textId="5347D72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2E1ED" w14:textId="34D2F15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21829" w14:textId="4909C48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1956E" w14:textId="4DF3D45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E8AA9" w14:textId="5AFA399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15%</w:t>
            </w:r>
          </w:p>
        </w:tc>
      </w:tr>
      <w:tr w:rsidR="006F57C0" w:rsidRPr="00734A14" w14:paraId="3DAF53C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E9BC9DC" w14:textId="6693F7D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99BBB56" w14:textId="1C307B9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6EB7D8" w14:textId="4E5664C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9F1B32" w14:textId="3DCCE1E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E32FD9" w14:textId="423EFF7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1FA103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DB8C3" w14:textId="70A5500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BE8D" w14:textId="3ADAC19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BD30E" w14:textId="54503CC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83991" w14:textId="062596D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5646B" w14:textId="17B8C7F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5DFA1D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4C3844" w14:textId="09692EF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5.2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1743FA" w14:textId="4CB0C2E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B9774F0" w14:textId="108C79E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8.907.000,00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A8FED97" w14:textId="5CE3881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2.064.980,52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9A70A0" w14:textId="2CC2F2B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6F57C0" w:rsidRPr="00734A14" w14:paraId="3D173E4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5158F3" w14:textId="1BB7654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CE4EEC" w14:textId="0A81BD6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B69C1C" w14:textId="1C41610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B87B15" w14:textId="341B136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569ECF" w14:textId="1F839C4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B832C7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DADF2" w14:textId="4D1335D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6E990" w14:textId="6EC954D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B328B" w14:textId="6FD7FF9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286.000,00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87181" w14:textId="53D8F10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70BF8" w14:textId="2F8AC1F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318239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4CD4ED" w14:textId="21779E8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9154D3" w14:textId="4C4805A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6FFC7F" w14:textId="1393A33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2CD1CF" w14:textId="6D8A32A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799A11" w14:textId="7F9EFEC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53BCB9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93DA7" w14:textId="1B0B168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F108D" w14:textId="470E7F9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AC5BE" w14:textId="0A34B01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16E34" w14:textId="07C64F6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D7484" w14:textId="12EE013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6180F2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FD2476" w14:textId="6DC0330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6C91D7" w14:textId="378ED23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23D02D" w14:textId="7FFD1A1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AF45BC" w14:textId="39B276A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1314F6" w14:textId="3D3D532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636D14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98F86" w14:textId="29C96E8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F167" w14:textId="204D70A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E193" w14:textId="5A0B744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1F630" w14:textId="4BF63C3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E4981" w14:textId="225F99E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D1427A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083EFB" w14:textId="2BDD1D8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64EC04" w14:textId="58D2B04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BF1E35" w14:textId="64E2CCC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19BEB0" w14:textId="2D2CAAF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B551E9" w14:textId="2DC6518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6F57C0" w:rsidRPr="00734A14" w14:paraId="18D803A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2A4AA" w14:textId="7FEB223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3C38F" w14:textId="09CF150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20877" w14:textId="5D5CBE9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8980F" w14:textId="64D0BBA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E491F" w14:textId="5CE98D5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1%</w:t>
            </w:r>
          </w:p>
        </w:tc>
      </w:tr>
      <w:tr w:rsidR="006F57C0" w:rsidRPr="00734A14" w14:paraId="018E7C0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0EBE5" w14:textId="6B1B440D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67BF2" w14:textId="186F5A2A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DBEE5" w14:textId="4F497AF5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147A3" w14:textId="5E73B415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60DDC" w14:textId="2FF50ABC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704620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37E5FD" w14:textId="11F542C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7EFA85" w14:textId="61EB19C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5D9CEE" w14:textId="67AA981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276C3D" w14:textId="2128368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7015E2" w14:textId="37ED39D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6A60BE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0C30B" w14:textId="316C595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72814" w14:textId="05F1638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9721D" w14:textId="16A7356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D5EFF" w14:textId="548CF84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22AF0" w14:textId="13D63A5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D1DBA7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23B180" w14:textId="280114E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5D5CC2" w14:textId="5112367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BC4F7A" w14:textId="554841C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E3E25F" w14:textId="28DE98C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704542" w14:textId="770B44E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4FBE56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F04DC" w14:textId="41DF8CE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A276A" w14:textId="5337563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6EFE4" w14:textId="5FFECE6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F0E49" w14:textId="7D43F86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3FF73" w14:textId="3B7A46C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F44A46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D49CF" w14:textId="5D42A0B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616A" w14:textId="44C92AA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709D4" w14:textId="05C2EFD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F08B3" w14:textId="5D57593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D8F06" w14:textId="3A0650F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70D5C9D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6411B5" w14:textId="528775D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082433" w14:textId="41DDF61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616B07" w14:textId="7954A70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3AB628" w14:textId="758DFD2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1.666,33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6AECDB" w14:textId="074C6B1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19%</w:t>
            </w:r>
          </w:p>
        </w:tc>
      </w:tr>
      <w:tr w:rsidR="006F57C0" w:rsidRPr="00734A14" w14:paraId="6120DDD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6985A" w14:textId="4CE0FB1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F79B4" w14:textId="0A29E9D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CD366" w14:textId="0D73C97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1F3E8" w14:textId="122D161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1.666,33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6EAF8" w14:textId="3AA2D51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19%</w:t>
            </w:r>
          </w:p>
        </w:tc>
      </w:tr>
      <w:tr w:rsidR="006F57C0" w:rsidRPr="00734A14" w14:paraId="633AE918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EB98AF" w14:textId="759335F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4D5D06" w14:textId="5215CC1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inozemnim vladama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F674CA" w14:textId="7415EC9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5.940.000,00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062451" w14:textId="056D57D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2.063.008,09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AC3A06" w14:textId="084B8C3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35%</w:t>
            </w:r>
          </w:p>
        </w:tc>
      </w:tr>
      <w:tr w:rsidR="006F57C0" w:rsidRPr="00734A14" w14:paraId="42EF162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D33A7" w14:textId="7AD70E2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3612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38A20" w14:textId="151793C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inozemnim vladama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6BC27" w14:textId="74F85BF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5.940.000,00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A8ED2" w14:textId="5A7E3C5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2.063.008,09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5CA4F" w14:textId="2A3F1D1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35%</w:t>
            </w:r>
          </w:p>
        </w:tc>
      </w:tr>
      <w:tr w:rsidR="006F57C0" w:rsidRPr="00734A14" w14:paraId="28ABF75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930A795" w14:textId="53B1A7D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A99F6CB" w14:textId="45AC50A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9D804B" w14:textId="54DF30E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2.499.000,00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BCE925" w14:textId="411ACB0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490E07" w14:textId="40A058E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0D3DD9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D75F0" w14:textId="29B0589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25926" w14:textId="709CABD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2BBEE" w14:textId="71D13DB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51100" w14:textId="297F2C9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A0377" w14:textId="7D3089E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4569FF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AE9099A" w14:textId="080C4FA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9223CAD" w14:textId="6A5196C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FINANCIRANJE PROJEKATA UDRUGA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17E9515" w14:textId="552DB44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E9EE5B7" w14:textId="0886DDB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409.500,00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0DF5F46" w14:textId="2A112BD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41%</w:t>
            </w:r>
          </w:p>
        </w:tc>
      </w:tr>
      <w:tr w:rsidR="006F57C0" w:rsidRPr="00734A14" w14:paraId="5782041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43FF5B" w14:textId="5F25995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DA81A9D" w14:textId="0DF311F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projekata od interesa za Općinu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11E562" w14:textId="13AE269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498697C" w14:textId="323A5A1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138FD7" w14:textId="29287B9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2874D51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E4EB02" w14:textId="57A705C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6188C16" w14:textId="054B048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C2F218" w14:textId="5FA7159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736114" w14:textId="5CC5B71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5FE22D" w14:textId="3690B8F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141D21AB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2030EC" w14:textId="486144B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01857B" w14:textId="3F0A8FC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6A9EEB" w14:textId="5094EC5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A6CD37" w14:textId="34B78CA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1B79D2" w14:textId="6A54ECB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4832344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14F53" w14:textId="2278823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CF175" w14:textId="1390DF4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7C1DC" w14:textId="7F55C35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65D56" w14:textId="2A35D3B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77D64" w14:textId="4644199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41%</w:t>
            </w:r>
          </w:p>
        </w:tc>
      </w:tr>
      <w:tr w:rsidR="006F57C0" w:rsidRPr="00734A14" w14:paraId="3C2CAF1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90D590C" w14:textId="7CF85A5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01DEA7E" w14:textId="5DC41CA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PROGRAM: PREDŠKOLSKI ODGOJ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6B9A20A" w14:textId="3D5BF7F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4.565.000,00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2921E60" w14:textId="1C44D65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2.205.250,00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AA44D0C" w14:textId="5A29EA3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48%</w:t>
            </w:r>
          </w:p>
        </w:tc>
      </w:tr>
      <w:tr w:rsidR="006F57C0" w:rsidRPr="00734A14" w14:paraId="7C3AED1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459DC9" w14:textId="4032F15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C2E3BD" w14:textId="4556739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Sufinanciranje dječjih vrtića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A79A95" w14:textId="6890118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EE3362" w14:textId="2C6F792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2.205.250,00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362520" w14:textId="0ED0B1F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4ED83DC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A6EC49" w14:textId="1DD9995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DC3B7D0" w14:textId="744262B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6F73D0" w14:textId="44E3410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CFEB1E" w14:textId="63A19D1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2.205.250,00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7B938B" w14:textId="160D3B7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44B14A4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C79027" w14:textId="1CA5CFC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F20839" w14:textId="201B693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326DAA" w14:textId="769EC6B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DFB657" w14:textId="65F3275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2.205.250,00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62FDD9" w14:textId="72622EC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56BDC6D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BFEA1" w14:textId="12B2A80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44919" w14:textId="098C3E5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4F90E" w14:textId="35B2E02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0C4F6" w14:textId="1F9FF56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10D74" w14:textId="6BFCBE4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51%</w:t>
            </w:r>
          </w:p>
        </w:tc>
      </w:tr>
      <w:tr w:rsidR="006F57C0" w:rsidRPr="00734A14" w14:paraId="28E6A25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16285" w14:textId="0511CF7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D684E" w14:textId="77EB8D0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71F9A" w14:textId="4D6E98F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91702" w14:textId="614BD2E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481.200,00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4859D" w14:textId="06CE74F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48%</w:t>
            </w:r>
          </w:p>
        </w:tc>
      </w:tr>
      <w:tr w:rsidR="006F57C0" w:rsidRPr="00734A14" w14:paraId="041411B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FAAD2" w14:textId="373A7CA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8F662" w14:textId="008F138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0DB00" w14:textId="36ABDD3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F07BF" w14:textId="4407691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90725" w14:textId="3FDEEAA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46%</w:t>
            </w:r>
          </w:p>
        </w:tc>
      </w:tr>
      <w:tr w:rsidR="006F57C0" w:rsidRPr="00734A14" w14:paraId="431FFF0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7D23A" w14:textId="03D40E6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8B884" w14:textId="7FBBD44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B5155" w14:textId="3FB55E3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FAF4E" w14:textId="7B5AC51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411.100,00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50726" w14:textId="4E74C80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44%</w:t>
            </w:r>
          </w:p>
        </w:tc>
      </w:tr>
      <w:tr w:rsidR="006F57C0" w:rsidRPr="00734A14" w14:paraId="25C52D2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8125A" w14:textId="76380B7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4D9DE" w14:textId="19D956B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6E4F4" w14:textId="64FD965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1.115.000,00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3C43B" w14:textId="4EE9BCE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599.400,00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BDDB5" w14:textId="585B9F5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54%</w:t>
            </w:r>
          </w:p>
        </w:tc>
      </w:tr>
      <w:tr w:rsidR="006F57C0" w:rsidRPr="00734A14" w14:paraId="1E9AD42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277E1" w14:textId="5DAD0E5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DC17E" w14:textId="214D372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4AE95" w14:textId="0EE2B1B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37C7C" w14:textId="1B2833F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24.550,00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B73EB" w14:textId="51476BA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35%</w:t>
            </w:r>
          </w:p>
        </w:tc>
      </w:tr>
      <w:tr w:rsidR="006F57C0" w:rsidRPr="00734A14" w14:paraId="7F5483E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4CA2846" w14:textId="7432528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A77D72D" w14:textId="1BED92E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JAVNE POTREBE U SPORTU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286B9B4" w14:textId="1BCA175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1.080.000,00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E9FAA20" w14:textId="5CBDD10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409.600,00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E4E5D0C" w14:textId="7FD6B7E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38%</w:t>
            </w:r>
          </w:p>
        </w:tc>
      </w:tr>
      <w:tr w:rsidR="006F57C0" w:rsidRPr="00734A14" w14:paraId="22F99E9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542581" w14:textId="6CA1ABDA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F2FACE3" w14:textId="7CF3006B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Zajednica sportskih udruga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08774D" w14:textId="46C283F5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B8DD8B" w14:textId="3B8E9734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180160" w14:textId="3527C6D2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38%</w:t>
            </w:r>
          </w:p>
        </w:tc>
      </w:tr>
      <w:tr w:rsidR="006F57C0" w:rsidRPr="00734A14" w14:paraId="78542A6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45AABF" w14:textId="5F2DC14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4B43B73" w14:textId="6E4685C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59915B" w14:textId="616D95E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AAA457" w14:textId="3B0BA9D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6F8528" w14:textId="165C6E3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38%</w:t>
            </w:r>
          </w:p>
        </w:tc>
      </w:tr>
      <w:tr w:rsidR="006F57C0" w:rsidRPr="00734A14" w14:paraId="32F7582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EC315F" w14:textId="5496EA8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2EF5EF" w14:textId="61EDDEF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9DA54C" w14:textId="05FC469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D1AEA5" w14:textId="0148221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25C4B0" w14:textId="4F42E15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38%</w:t>
            </w:r>
          </w:p>
        </w:tc>
      </w:tr>
      <w:tr w:rsidR="006F57C0" w:rsidRPr="00734A14" w14:paraId="68EA60F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C8257" w14:textId="374C8E9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1EB8" w14:textId="756CB73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44DE3" w14:textId="3CE2C2B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B3247" w14:textId="56DBC55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4840A" w14:textId="375600A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38%</w:t>
            </w:r>
          </w:p>
        </w:tc>
      </w:tr>
      <w:tr w:rsidR="006F57C0" w:rsidRPr="00734A14" w14:paraId="1100AD9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964B02" w14:textId="353C3FF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C84173" w14:textId="2AAAB50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Najam dvorane OŠ "Strožanac"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83BBAF" w14:textId="22C16AC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B6F5FE" w14:textId="1E607F9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080DA8" w14:textId="19F73EE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F57C0" w:rsidRPr="00734A14" w14:paraId="15C4EA7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2103F3D" w14:textId="4545915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56E8A5" w14:textId="6232A6C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527C17B" w14:textId="51A4D5C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0F9549" w14:textId="6980A8A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3DECF57" w14:textId="552B2EB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F57C0" w:rsidRPr="00734A14" w14:paraId="5316B10B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639100" w14:textId="6CB4FF1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BE8891" w14:textId="6FC1E2E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89D4CF" w14:textId="7E45030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4E0A76" w14:textId="57BD3BC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9.600,00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F43EB7" w14:textId="0058F16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F57C0" w:rsidRPr="00734A14" w14:paraId="44925E1F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2E68A" w14:textId="63A26E6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2F30F" w14:textId="7965E7F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33F65" w14:textId="3C8C25A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832F9" w14:textId="5ED7269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9.600,00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86408" w14:textId="47B9020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32%</w:t>
            </w:r>
          </w:p>
        </w:tc>
      </w:tr>
      <w:tr w:rsidR="006F57C0" w:rsidRPr="00734A14" w14:paraId="592B49A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E31B596" w14:textId="59B9D7F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4100BAB" w14:textId="1E66536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JAČANJE GOSPODARSTVA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69C603C" w14:textId="55037B9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45.750,00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2C2A41B" w14:textId="7C007C0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22.110,74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01E6590" w14:textId="4800A3B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48%</w:t>
            </w:r>
          </w:p>
        </w:tc>
      </w:tr>
      <w:tr w:rsidR="006F57C0" w:rsidRPr="00734A14" w14:paraId="004CAD4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B4C3A9" w14:textId="105D2B5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K5000 07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C3153D" w14:textId="5DCA237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Ulaganje u razvoj MSP-ova putem PC "Scala d.o.o."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12C642" w14:textId="715957E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FA0286" w14:textId="3FA0F63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22.110,74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3FCA9C" w14:textId="5E09E08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49D5754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A1024C" w14:textId="11B2D06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3E1CE3D" w14:textId="2999AE7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B1DDF2" w14:textId="7326A28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FF01B2" w14:textId="3227803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22.110,74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AF0FAE2" w14:textId="205B271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107%</w:t>
            </w:r>
          </w:p>
        </w:tc>
      </w:tr>
      <w:tr w:rsidR="006F57C0" w:rsidRPr="00734A14" w14:paraId="72A52E3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0057EB" w14:textId="22E4A18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399E46" w14:textId="423F19C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79BD59" w14:textId="3A0178D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E782F0" w14:textId="7F1EA80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16.331,11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97264C" w14:textId="53305AF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131%</w:t>
            </w:r>
          </w:p>
        </w:tc>
      </w:tr>
      <w:tr w:rsidR="006F57C0" w:rsidRPr="00734A14" w14:paraId="71B88D0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AD071" w14:textId="334D866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B5E95" w14:textId="7965D25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86AAC" w14:textId="5C460AD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BE776" w14:textId="57319E6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16.331,11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B8CE2" w14:textId="3B50F75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131%</w:t>
            </w:r>
          </w:p>
        </w:tc>
      </w:tr>
      <w:tr w:rsidR="006F57C0" w:rsidRPr="00734A14" w14:paraId="4C66102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07E21F" w14:textId="413FE69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7A944E" w14:textId="6A8BBB3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985465" w14:textId="65F3BB4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887C21" w14:textId="6237E65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0EEB4E" w14:textId="51A523F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208%</w:t>
            </w:r>
          </w:p>
        </w:tc>
      </w:tr>
      <w:tr w:rsidR="006F57C0" w:rsidRPr="00734A14" w14:paraId="44371F5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5F1D9" w14:textId="7EF6229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BD138" w14:textId="33814B9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644CF" w14:textId="031B21E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1.200,00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316AD" w14:textId="6D1AAF4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9ED72" w14:textId="3F78411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208%</w:t>
            </w:r>
          </w:p>
        </w:tc>
      </w:tr>
      <w:tr w:rsidR="006F57C0" w:rsidRPr="00734A14" w14:paraId="4170B635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B9CF88" w14:textId="27A4EC7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5B4B1B" w14:textId="17BDEB9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5D1536" w14:textId="6E0AAD9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35ABBC" w14:textId="7D1AC71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2.694,63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0A1912" w14:textId="634A91E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135%</w:t>
            </w:r>
          </w:p>
        </w:tc>
      </w:tr>
      <w:tr w:rsidR="006F57C0" w:rsidRPr="00734A14" w14:paraId="34E1325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AF409" w14:textId="534A658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BC82" w14:textId="7C92542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CACC1" w14:textId="34521FE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F70A" w14:textId="01C273C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2.694,63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BF275" w14:textId="0F6DF15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135%</w:t>
            </w:r>
          </w:p>
        </w:tc>
      </w:tr>
      <w:tr w:rsidR="006F57C0" w:rsidRPr="00734A14" w14:paraId="3CBE142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552A84" w14:textId="6403453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4CEDE8" w14:textId="2231B9D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4FC2F5" w14:textId="1289976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3391F0" w14:textId="48C86C8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728751" w14:textId="3357ABC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45%</w:t>
            </w:r>
          </w:p>
        </w:tc>
      </w:tr>
      <w:tr w:rsidR="006F57C0" w:rsidRPr="00734A14" w14:paraId="1ED03DC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8F5CF" w14:textId="52C0197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B02E1" w14:textId="692945F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A552C" w14:textId="548EC1B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1.300,00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71A16" w14:textId="41D5403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06F71" w14:textId="6C467D2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45%</w:t>
            </w:r>
          </w:p>
        </w:tc>
      </w:tr>
      <w:tr w:rsidR="006F57C0" w:rsidRPr="00734A14" w14:paraId="1CDB7C4C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DE1CA9" w14:textId="14D4587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FE496D" w14:textId="6FC8A61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539FC2" w14:textId="4400597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69BEFC" w14:textId="72D5CA0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D0C9D4" w14:textId="1BD80E6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323044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C1E84" w14:textId="75CDB3E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B7C8E" w14:textId="217B8D4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61BD2" w14:textId="02F42B8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3.750,00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77C28" w14:textId="6030D3F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2BE15" w14:textId="04869AF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D84D97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67A055" w14:textId="43868EE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6.1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7ED1D7" w14:textId="6A05A5E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F4513B4" w14:textId="6683141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F7F699" w14:textId="7963DEB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BC0E7E" w14:textId="284CB15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F72BF3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981822" w14:textId="471CD347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E278AA" w14:textId="7A59445F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3BE0F5" w14:textId="33843F8A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E8C087" w14:textId="05E54E17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2EE0CB" w14:textId="74A99AB8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17DEAD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E5102" w14:textId="32240A02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6A433" w14:textId="4F6F748D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616B6" w14:textId="334B6BF2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21.500,00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E5C56" w14:textId="0C97228C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93333" w14:textId="49B72AE2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4DA21B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A7269A" w14:textId="58C9BF61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80BC61" w14:textId="31439ABA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C7DEA8" w14:textId="009F72C5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792FE5" w14:textId="7FCE3352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2F0B88" w14:textId="56A9E318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6EB4FB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D6A59" w14:textId="39631DB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5C53E" w14:textId="329DD06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CA2B4" w14:textId="3A2CDD3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A9D1F" w14:textId="58F4A8D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A6BED" w14:textId="1A7302C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992494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C5F148D" w14:textId="1D2E616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6A4279D" w14:textId="4B6EC7C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SOCIJALNA SKRB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29062F6" w14:textId="34232C5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5.009.600,00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A88E772" w14:textId="791C822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1.529.879,95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123E843" w14:textId="77303A7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31%</w:t>
            </w:r>
          </w:p>
        </w:tc>
      </w:tr>
      <w:tr w:rsidR="006F57C0" w:rsidRPr="00734A14" w14:paraId="7266D57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110047" w14:textId="6089997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3449070" w14:textId="051D299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Novčane pomoći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660110" w14:textId="2CC6906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4.232.000,00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02E2AA" w14:textId="650ECD8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1.529.879,95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BE3793" w14:textId="0998704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36%</w:t>
            </w:r>
          </w:p>
        </w:tc>
      </w:tr>
      <w:tr w:rsidR="006F57C0" w:rsidRPr="00734A14" w14:paraId="2A756CC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1953D5" w14:textId="6AEFDA6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B20564" w14:textId="02A3D36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485C6A3" w14:textId="0813CF8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ACA46B7" w14:textId="491DE8A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1.529.879,95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07AC99" w14:textId="429FCF2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36%</w:t>
            </w:r>
          </w:p>
        </w:tc>
      </w:tr>
      <w:tr w:rsidR="006F57C0" w:rsidRPr="00734A14" w14:paraId="5B130FC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DB1097" w14:textId="6592B08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186C2F" w14:textId="4B94E7F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FB46AD" w14:textId="2AD1CA6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877F72" w14:textId="0844EE6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1.246.244,94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30E020" w14:textId="7EC21E4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34%</w:t>
            </w:r>
          </w:p>
        </w:tc>
      </w:tr>
      <w:tr w:rsidR="006F57C0" w:rsidRPr="00734A14" w14:paraId="7222908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260F" w14:textId="3BC7A96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3721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AC738" w14:textId="0FC2B07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98AE8" w14:textId="58CB46C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D7944" w14:textId="3819564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246.907,83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1D62F" w14:textId="6540018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82%</w:t>
            </w:r>
          </w:p>
        </w:tc>
      </w:tr>
      <w:tr w:rsidR="006F57C0" w:rsidRPr="00734A14" w14:paraId="4873855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07C5E" w14:textId="736D07D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3721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FE177" w14:textId="74AA652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9585D" w14:textId="55D7C61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AE7C3" w14:textId="2C584A7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A02A0" w14:textId="27965B5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</w:tr>
      <w:tr w:rsidR="006F57C0" w:rsidRPr="00734A14" w14:paraId="46AF5DA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F7D47" w14:textId="514F740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5CD62" w14:textId="0BF5FBE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4F21C" w14:textId="49BFBAF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9B86E" w14:textId="7C1F7F5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356.299,00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5439A" w14:textId="4580A97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59%</w:t>
            </w:r>
          </w:p>
        </w:tc>
      </w:tr>
      <w:tr w:rsidR="006F57C0" w:rsidRPr="00734A14" w14:paraId="1706959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8F9D4" w14:textId="112DBA4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3721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52742" w14:textId="4FC2B22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08BB" w14:textId="6E4A431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2BB57" w14:textId="75A34BC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9CFD3" w14:textId="5C7F650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6F57C0" w:rsidRPr="00734A14" w14:paraId="13BA74A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67835" w14:textId="1143904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E70BA" w14:textId="5BC359D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789ED" w14:textId="40134D9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239CE" w14:textId="59A6BD1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33.600,00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09469" w14:textId="74BFB0B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7%</w:t>
            </w:r>
          </w:p>
        </w:tc>
      </w:tr>
      <w:tr w:rsidR="006F57C0" w:rsidRPr="00734A14" w14:paraId="3C6BA31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A3C2D" w14:textId="5996D92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380CF" w14:textId="5A1BE20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165C8" w14:textId="5A455E9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9C7E3" w14:textId="514BAE3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6190B" w14:textId="142ABC2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853C45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CED9" w14:textId="3251571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AFE20" w14:textId="4351B3C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3DA4E" w14:textId="005CCDA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B8F59" w14:textId="27CAFA1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336.760,00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70E7E" w14:textId="72F116A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</w:tc>
      </w:tr>
      <w:tr w:rsidR="006F57C0" w:rsidRPr="00734A14" w14:paraId="542942E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07C98" w14:textId="4B4B2613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8D37F" w14:textId="36CAF108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687C7" w14:textId="2EC2D560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60CEA" w14:textId="78EFDE7C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73.678,11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A353D" w14:textId="51B545C2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46%</w:t>
            </w:r>
          </w:p>
        </w:tc>
      </w:tr>
      <w:tr w:rsidR="006F57C0" w:rsidRPr="00734A14" w14:paraId="3AF2786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82DF2" w14:textId="2B65DE28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78630" w14:textId="23C2D84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3C125" w14:textId="733662C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4DF24" w14:textId="67721C5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13748" w14:textId="1EB9137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46BF60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210EA" w14:textId="5CC61CB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FA067" w14:textId="71B5613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93628" w14:textId="0253DE0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81117" w14:textId="76D9769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46F3A" w14:textId="46E24DB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997A43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A9BBF" w14:textId="11AE4AD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5DE8E" w14:textId="01DDC9C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7C447" w14:textId="0580B9D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13B0C" w14:textId="0A74FDD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32036" w14:textId="018C152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E1115D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2A6D8" w14:textId="178A4D0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78B67" w14:textId="178819D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CD94" w14:textId="2BFE13C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2E0EE" w14:textId="0194316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BF349" w14:textId="75D3071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FFA745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804057" w14:textId="6C908E6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30EB8C" w14:textId="6D8020A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C93E91" w14:textId="6EF89CD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2011C7" w14:textId="404BA6F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283.635,01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56CCC5" w14:textId="404CDC8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57%</w:t>
            </w:r>
          </w:p>
        </w:tc>
      </w:tr>
      <w:tr w:rsidR="006F57C0" w:rsidRPr="00734A14" w14:paraId="71CFE63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EE29C" w14:textId="1632D97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857CE" w14:textId="57B4126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D7192" w14:textId="0280D05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40314" w14:textId="085B771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85.886,95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706E1" w14:textId="3322B4D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</w:tr>
      <w:tr w:rsidR="006F57C0" w:rsidRPr="00734A14" w14:paraId="592D1FE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09FC8" w14:textId="464EE27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E8B9B" w14:textId="7DFBEF6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E8BE1" w14:textId="6F19901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50452" w14:textId="7822871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197.748,06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367AC" w14:textId="6C69B64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395%</w:t>
            </w:r>
          </w:p>
        </w:tc>
      </w:tr>
      <w:tr w:rsidR="006F57C0" w:rsidRPr="00734A14" w14:paraId="1DA0FA61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32EBD69" w14:textId="638B085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5.4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32537B8" w14:textId="72E6188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5D747C3" w14:textId="63EF622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E5F2DB" w14:textId="3A891DC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A283A4" w14:textId="1E039AE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6CE0B7E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B21FDF" w14:textId="7CD2EA3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7D968A" w14:textId="07896A2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04EE85" w14:textId="49E0838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DE9A99" w14:textId="6CD5C5B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DDD200" w14:textId="6006A00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20EC2D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B8ACF" w14:textId="2C62A3F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8FD37" w14:textId="14DDBF5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714E6" w14:textId="3AC9B39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4169B" w14:textId="5C407D9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405CA" w14:textId="0AAFE2B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FB021A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549AC0" w14:textId="4C4DDB46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C194E3" w14:textId="34AD1B52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Zaželimo zajedno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7999D7" w14:textId="7D8E0DEE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777.600,00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45D479" w14:textId="5D2E371F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F4F036" w14:textId="5E48F9A7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1254A4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308F6CB" w14:textId="4881E88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9F0706A" w14:textId="475F01B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153B7E" w14:textId="028A1E5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39.600,00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27BF54" w14:textId="030285D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E3B861" w14:textId="2CDD36D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1184DDF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9FC5AF" w14:textId="1F6F826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6FAB63" w14:textId="0ED27FF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0E9C28" w14:textId="4A0C5C3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E57B88" w14:textId="6445854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C0E4DA" w14:textId="5051368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9C99C9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03336" w14:textId="35F61BC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9783B" w14:textId="61280D6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65290" w14:textId="5624893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20D46" w14:textId="643FAB0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4331D" w14:textId="5FA48AA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0335F8E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899B35" w14:textId="1CE4E18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14233B" w14:textId="79E84E5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988C9D" w14:textId="618FE8B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5.600,00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1AB6CF" w14:textId="53E7C3C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E3E775" w14:textId="6B3D0B9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A52E0D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57B5D" w14:textId="2FBB66E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A8225" w14:textId="5854654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F7385" w14:textId="62D6296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5.600,00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73441" w14:textId="7017FFC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CA1AB" w14:textId="3A90715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230657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891331" w14:textId="21FFC09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5.2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B20C46" w14:textId="00B9CD8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28DD297" w14:textId="2DAE977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CE70538" w14:textId="18C04DE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5C00298" w14:textId="7155227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090FEB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B1AE25" w14:textId="2820761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729D75" w14:textId="399553F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0F4713" w14:textId="29754D6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B79A0A" w14:textId="59CB33C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9D31ED" w14:textId="626EC3F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BF83A7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9172A" w14:textId="6A086FB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A67D2" w14:textId="6902A90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DBAA9" w14:textId="0691166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AC265" w14:textId="7C97284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05E8D" w14:textId="4AAFF27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F23401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7BFA5" w14:textId="11F4215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003AB" w14:textId="1F6D15B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99216" w14:textId="61CF7EF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446.000,00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73063" w14:textId="7D0786C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7F371" w14:textId="0C0BA7B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E40ACF9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5DBC7E" w14:textId="0D21EEA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151253" w14:textId="7A226DA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6CF136" w14:textId="318ABF4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90D6AA" w14:textId="5B0B1CB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87FEA4" w14:textId="16D4298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C066DF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8ACAA" w14:textId="26F5BDD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4D84B" w14:textId="1644C1F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A6355" w14:textId="3286556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AA9FF" w14:textId="6939657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88AED" w14:textId="7B55193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20E245C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B50AE6" w14:textId="43A4951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6FEAB4" w14:textId="4C83BC0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8BCA5E" w14:textId="36ACB00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2E8D0E" w14:textId="43CDD7D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E61059" w14:textId="207B9DB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7B9E6D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5CB32" w14:textId="6C747AE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0F49D" w14:textId="1743640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4EE65" w14:textId="7B7198B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AA98C" w14:textId="52F4EAD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75738" w14:textId="40920D6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CEE2F6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8DA49" w14:textId="7DA17FC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AEDC0" w14:textId="7FFD759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FA050" w14:textId="54F9141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EF1DC" w14:textId="3C8376A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14CDB" w14:textId="1E30FC7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7B8E13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9E0F1D" w14:textId="5FE5B5F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B68D19" w14:textId="2FF2CA5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4FCF73" w14:textId="4EFB00F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7BF4C8" w14:textId="1851079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6A5E84" w14:textId="3395B72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978038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3FCBA" w14:textId="49FF6AF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342EF" w14:textId="3EBBC01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BC316" w14:textId="0F682EE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F27D4" w14:textId="32D8553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7DF23" w14:textId="79102C4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7A64D9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B31C6" w14:textId="56A2D92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13E77" w14:textId="7BE894C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62449" w14:textId="17B5A4C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3DA80" w14:textId="056A3B5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2279B" w14:textId="54D3ED6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86F72B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C2D84" w14:textId="7CE70D0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B049B" w14:textId="67F2701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C9EA1" w14:textId="355252F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26.500,00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077C7" w14:textId="39988B6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FFB10" w14:textId="34BF705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4518DB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90075B" w14:textId="0986F9C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770F17" w14:textId="322EBD7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8AC7CF" w14:textId="75638BE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DC26A3" w14:textId="60B4920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C2EED6" w14:textId="1F4ED65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B54FF8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676A0" w14:textId="4CA01CD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1CD8A" w14:textId="163D890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F2E3" w14:textId="77EA119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D61EE" w14:textId="4490FF7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2E26B" w14:textId="3C606FD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DD994C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DCDEDF" w14:textId="02B824C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5F0D9F" w14:textId="57A63CA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9A42EF" w14:textId="54B79AE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C7E9D6" w14:textId="1D3460D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626C18" w14:textId="6DEBB14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B1942A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DA21C" w14:textId="6A1436C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0E3C4" w14:textId="3EA8A66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E96A5" w14:textId="182DCA1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BAB93" w14:textId="499CF24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20F13" w14:textId="4998620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6E144B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31F49C6" w14:textId="4270BE3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25E1ED9" w14:textId="3639D5F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RAZVOJ CIVILNOG DRUŠTVA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FD25695" w14:textId="005B97A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7.320.710,00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AB60F88" w14:textId="3E9466E2" w:rsidR="006F57C0" w:rsidRPr="00734A14" w:rsidRDefault="006F57C0" w:rsidP="006F57C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1.224.316,20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57EA733" w14:textId="37AC6EA3" w:rsidR="006F57C0" w:rsidRPr="00734A14" w:rsidRDefault="006F57C0" w:rsidP="006F57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17%</w:t>
            </w:r>
          </w:p>
        </w:tc>
      </w:tr>
      <w:tr w:rsidR="006F57C0" w:rsidRPr="00734A14" w14:paraId="20EC640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15FD9E" w14:textId="1229FCE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5AF67D8" w14:textId="3130BC6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Hrvatski Crveni križ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2FB451" w14:textId="78C6667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F2DFE14" w14:textId="614D547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79422C" w14:textId="4DCD44E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8BCE2B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7C65CC7" w14:textId="68F9CEE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FE1F7E9" w14:textId="0FEF384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AF099A3" w14:textId="01C985D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A498D13" w14:textId="65FE874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B5EFCA" w14:textId="074B0AC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C02CFF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524126" w14:textId="5375CEA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9A3144" w14:textId="7B6FAE3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60A4BE" w14:textId="6D809E1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37F624" w14:textId="059D12F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EA9FD6" w14:textId="320102D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1EF5E5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26232" w14:textId="00173B5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DFBF8" w14:textId="3324CBD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830D6" w14:textId="0A8D410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1C6897" w14:textId="025317F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52CAA" w14:textId="5D87721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9F3AC8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03B8C6" w14:textId="66BF419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10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D47D76" w14:textId="01BF28A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Vjerske zajednice-redovna djelatnost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DE09AF" w14:textId="7C5178A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995201" w14:textId="022AC36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EB9D05" w14:textId="45E3129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1548473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42F47B5" w14:textId="2A588DC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4DEC439" w14:textId="7DDCF81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1A6D8A" w14:textId="59689DB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0E8418E" w14:textId="73FFB43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927C1F2" w14:textId="2544D22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5F414FF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DFFA52" w14:textId="1406FFF9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92D541" w14:textId="10942DB6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0C2B07" w14:textId="64B95CAE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E337E3" w14:textId="569EA24D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E40283" w14:textId="112E973C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6588605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520ED" w14:textId="3956482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D0368" w14:textId="55113FB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8886B" w14:textId="794BCA8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49017" w14:textId="64A9AA7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89992" w14:textId="1F0554F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43%</w:t>
            </w:r>
          </w:p>
        </w:tc>
      </w:tr>
      <w:tr w:rsidR="006F57C0" w:rsidRPr="00734A14" w14:paraId="39BDC4F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E59FF6" w14:textId="6C1856B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36617A" w14:textId="60F1E7C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Vjerske zajednice-uređenje sakralnih objekata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467F9B" w14:textId="50D257F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06A3BA" w14:textId="634DD8E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970.318,75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C3C732" w14:textId="3BE8F1C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6F57C0" w:rsidRPr="00734A14" w14:paraId="1B5529D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0395473" w14:textId="0F09B88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69A620" w14:textId="433FF43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A171E79" w14:textId="1E0E4FD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999.500,00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E45DD6B" w14:textId="55D92EF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970.318,75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4C3335" w14:textId="792938E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6F57C0" w:rsidRPr="00734A14" w14:paraId="5C66758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3399D7" w14:textId="76C0232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A19A6F" w14:textId="1EBC8F3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AE592E" w14:textId="2D49436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999.500,00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703C77" w14:textId="231C6C3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970.318,75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CC79B9" w14:textId="13496D2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6F57C0" w:rsidRPr="00734A14" w14:paraId="1B81829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805F9" w14:textId="0B87DA9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A0F4D" w14:textId="1B3B7C7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9E1C0" w14:textId="64A8ECD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999.500,00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10A18" w14:textId="681F89F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970.318,75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D1528" w14:textId="4FE5472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97%</w:t>
            </w:r>
          </w:p>
        </w:tc>
      </w:tr>
      <w:tr w:rsidR="006F57C0" w:rsidRPr="00734A14" w14:paraId="7D35090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7B936D" w14:textId="2B7243E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D39BC1" w14:textId="1A7F9DB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Spomenička renta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0B2F2D" w14:textId="46E1D7A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50EA2F" w14:textId="53D8EC8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34EB57" w14:textId="1B23C02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7893B0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A90426" w14:textId="36BD422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110A22" w14:textId="321F381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BE9C96" w14:textId="28E141B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3C681A" w14:textId="7F724BB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727F44" w14:textId="0FA7453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D90EAD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A67E3" w14:textId="4599F4D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0627B" w14:textId="1C5EF62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EDB8E" w14:textId="06871B6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6DE40" w14:textId="3A28788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9355C" w14:textId="56F371F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727053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8EA4A2" w14:textId="44DAB72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A4EA2DB" w14:textId="6B718BC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Gradska knjižnica Marko Marulić - Split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CA9AC1" w14:textId="475508E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D17ACC" w14:textId="46C0728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69.051,05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60D061" w14:textId="10F8188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07F6C17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FFB8A4" w14:textId="5EC313D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35B451F" w14:textId="43A0751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776C10" w14:textId="3126FC9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330EDE1" w14:textId="7C16BC3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69.051,05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722AA93" w14:textId="08EEBA3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4A626BD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67BF3B" w14:textId="03002EF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1FF03B" w14:textId="3926E92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4FF14F" w14:textId="1A67D41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F39F71" w14:textId="503ECC2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69.051,05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385D5C" w14:textId="291C65C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5BD4184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ED8CA" w14:textId="443C0E8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3661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F8922" w14:textId="4AC7B81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 pror.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CCFB0" w14:textId="2324853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FD1AB" w14:textId="32CAEDE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69.051,05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B69BC" w14:textId="6B9B6D8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49%</w:t>
            </w:r>
          </w:p>
        </w:tc>
      </w:tr>
      <w:tr w:rsidR="006F57C0" w:rsidRPr="00734A14" w14:paraId="2B5A230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34FF9" w14:textId="65BC6FC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3662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005E8" w14:textId="3425398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pror.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F7843" w14:textId="2E54B51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C25E1" w14:textId="3827404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5D7F2" w14:textId="6F059E6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198808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FE7B4A" w14:textId="58EF17F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CCA51E" w14:textId="7F9DA9D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Aktivni građani u Podstrani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E74491" w14:textId="6E9EADA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E670D0" w14:textId="3D1DCAF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82B64E" w14:textId="28E6401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D9DFF0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87FC6F" w14:textId="63457A8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5.2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EC010C" w14:textId="0114568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9F0FCAF" w14:textId="3CDE0F3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8BBA6D" w14:textId="123D382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A7BE21B" w14:textId="0345450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0EDD00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4E5602" w14:textId="5709B65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468515" w14:textId="1A4BC08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6C684B" w14:textId="28777A9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47DC54" w14:textId="3883E2D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DC2E6C" w14:textId="61C23B9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A5F36F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1B058" w14:textId="060E601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71516" w14:textId="47A258F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09CE0" w14:textId="09CF46F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F4858" w14:textId="7B4015A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71436" w14:textId="7DB6EB8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9F82D8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CC1896" w14:textId="078A392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D82C8C" w14:textId="14190E6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31F2F1" w14:textId="6C5B6CB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459872" w14:textId="1DFDA35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F653C4" w14:textId="4F83CFC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A2E2D2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7EED5" w14:textId="6D5111F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24A34" w14:textId="6067029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58B26" w14:textId="069E48C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2CC40" w14:textId="711EC5E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27137" w14:textId="207FDC5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72E4B4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866F9C" w14:textId="6C151E9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74699E" w14:textId="3D1C011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04CA36" w14:textId="26821D0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3425E7" w14:textId="618F620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9EFBCB" w14:textId="7F629A4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FA983E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B976C" w14:textId="2C7C995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CEAF7" w14:textId="67A2A49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EF2AC" w14:textId="2CEA55D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25AB3" w14:textId="649BAEF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E6D07" w14:textId="02B0EAF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3388C0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351C83" w14:textId="089F3A8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93BC68" w14:textId="220B999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AFD46C" w14:textId="1AD2852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04E944" w14:textId="0A2D6DF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75A49A" w14:textId="206D1C0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E83645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19BFA" w14:textId="7ECCF4F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983B6" w14:textId="4D0F5BF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EB84F" w14:textId="7E56CA4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38645" w14:textId="71D1677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2DA09" w14:textId="6C0CF1B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99B6BC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ADF624" w14:textId="0AEE9CB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C878F5" w14:textId="3F7C437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D4F31F" w14:textId="14148AC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BC9F4B" w14:textId="3B26E36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38016C" w14:textId="4E43E33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556C02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22EBF" w14:textId="581F83E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8287B" w14:textId="328DBEF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E163" w14:textId="6568698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5457C" w14:textId="5C1D236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77BD7" w14:textId="7D03C28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0EF20F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53702" w14:textId="13EC630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C2816" w14:textId="1D8E5AD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A9E19" w14:textId="7EBF97F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56D13" w14:textId="2A4EC5A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63E42" w14:textId="4D9216D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0D7335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0D6BC" w14:textId="5133ABB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AC1CF" w14:textId="61F3E1F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A2865" w14:textId="32DE1BC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C91DE" w14:textId="053ADA1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4D9E0" w14:textId="76EEF00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466FBE3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D8E5E5" w14:textId="548A283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F86DDC" w14:textId="4BEAA55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9B91CD" w14:textId="2FC1E6A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77D804" w14:textId="69AC8DE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A6E333" w14:textId="1144F21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EBA64A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9FD92" w14:textId="67602E4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1962A" w14:textId="5A2EE06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AB813" w14:textId="4CF4DD0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5C1C3" w14:textId="10E28BE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715C1" w14:textId="22DA015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4803DB7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B35452" w14:textId="43BB68F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B6B3EB" w14:textId="004ED98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2107F3" w14:textId="216C331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4AAB00" w14:textId="1A41A34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8EE8A8" w14:textId="03C6F74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247C74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C504D" w14:textId="38E7C53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16401" w14:textId="700B1BB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63F86" w14:textId="38D8DA7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8E3E1" w14:textId="46ED949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B08A6" w14:textId="14F25CA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DCDAF7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B5F70B" w14:textId="0049609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D33691" w14:textId="28EC417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EU projekt - Zajedno do cilja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E11CCA" w14:textId="1C88940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A8B63A" w14:textId="4FC856B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637D60" w14:textId="53C9C19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D95B99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D0DE56" w14:textId="5315579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5.2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EE8A58" w14:textId="7F00A87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3E2A9B" w14:textId="2EAA0F7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07274D" w14:textId="7F95498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7B8B25" w14:textId="1FD1C9F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3C7192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FCF98C" w14:textId="28DE915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FE2BBA" w14:textId="663FE65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05D6E" w14:textId="4BC61A2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0432FE" w14:textId="4B483E7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24FB3D" w14:textId="450D1FA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CEFDDC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C6CF2" w14:textId="3EE0587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C44D9" w14:textId="534DD6E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A16DE" w14:textId="1F9AB37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15BCC" w14:textId="07CC4EF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B8450" w14:textId="2F714B0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D88645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1C3113" w14:textId="026F90A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93838F" w14:textId="5EFF399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2B071A" w14:textId="700DEC9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AC0486" w14:textId="227C44F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365C87" w14:textId="0B5BCE1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294223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E010C" w14:textId="62CE729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AFFFA" w14:textId="45C7851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AF2C3" w14:textId="2A9F55A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BAAE0" w14:textId="3D28805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74377" w14:textId="53DAEC2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20DD96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F281A9" w14:textId="49D4DEA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6501D7" w14:textId="5D94A81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047FF4" w14:textId="54B88BD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3BF7CE" w14:textId="0FCEA99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9E6824" w14:textId="4A93CAD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ADA8F9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B658B" w14:textId="197618F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366C0" w14:textId="1B8FDFD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9CB1D" w14:textId="539EA0B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12C3A" w14:textId="7406B9D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A7155" w14:textId="5673578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E38FF7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C25E4F" w14:textId="39102A7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A8ABC0" w14:textId="1BC16D9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D1E7A7" w14:textId="0E62DB0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9F3862" w14:textId="01300AB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43058E" w14:textId="701BD42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2A7FC1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D3AD8" w14:textId="06A27D2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7364E" w14:textId="0F33357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B0CE7" w14:textId="647D949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4C100" w14:textId="447CBEE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D22AC" w14:textId="2A06AD9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C93409B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8010B8" w14:textId="3F95BD5E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0E4C6B" w14:textId="6D59AD0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967C2A" w14:textId="514C088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FA577E" w14:textId="6390A0C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FB3E56" w14:textId="7C52B57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184EE9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27292" w14:textId="2B80A3E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212F8" w14:textId="5030727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E9C53" w14:textId="69DEE58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EBB67" w14:textId="123F687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84A3E" w14:textId="4E2D4D8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8CFEB9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B876" w14:textId="1695158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B2C8E" w14:textId="7B1D821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92B6F" w14:textId="763D9C4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87A15" w14:textId="490607B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06C84" w14:textId="7BA7DC0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2945E4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8D6EB3" w14:textId="2A668A0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DC8C03" w14:textId="01634B8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F437C5" w14:textId="0B202CE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CB2BF7" w14:textId="463855C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626A4A" w14:textId="176C008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150257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1382F" w14:textId="7B5F1D2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548FB" w14:textId="7830F33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D79DB" w14:textId="51ED0A0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BAACD1" w14:textId="7A0D51E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4A238" w14:textId="3A82DF0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14F39C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95DDC" w14:textId="11BB9E2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2736C" w14:textId="109C414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2E068" w14:textId="7926690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B1EF4" w14:textId="004A9F6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F702D" w14:textId="6946A4D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8F6381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943F0" w14:textId="7A308D0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03F8E" w14:textId="6245BB7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2FD9C" w14:textId="4DFB02B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2DB68" w14:textId="22E5B7B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7F746" w14:textId="0A79A17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62DF98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3516E" w14:textId="2777611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7B8E8" w14:textId="0062D66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D9537" w14:textId="17C2758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79694" w14:textId="62F1C87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89A23" w14:textId="1A51C5F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457161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CB389D" w14:textId="0D8C693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47C72F" w14:textId="6107720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B1427F" w14:textId="35A5D27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1F827D" w14:textId="2BEF371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DDAD87" w14:textId="54A53F4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0EEE4B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86354" w14:textId="78FB180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74C9A" w14:textId="31108ED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2ADE6" w14:textId="5E89827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95FF0" w14:textId="2EA4929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24005" w14:textId="2CD00D3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3C2D8C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7CA4091" w14:textId="3AACE53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51BB198" w14:textId="1F9B70D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7919E4" w14:textId="26B2752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A183B1" w14:textId="2BEC92E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45E084" w14:textId="0536AC0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C7E7B4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44129" w14:textId="2618642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49211" w14:textId="516BEF8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47DA8" w14:textId="338F03F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EBC1D" w14:textId="2FA8610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39096" w14:textId="44B4023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F01794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BE96C" w14:textId="7EEBAFA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6A888" w14:textId="50FA419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Komunikacijska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C2A25" w14:textId="2CE3F3D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74AF8" w14:textId="6836507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3D00E" w14:textId="79FB704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418050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5C073" w14:textId="10103C9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4F622" w14:textId="3366D2F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36804" w14:textId="6B1FC86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93994" w14:textId="5084624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2B50A" w14:textId="58766C7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212805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64A9E" w14:textId="7EABA33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95E25" w14:textId="10A705A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DADF9" w14:textId="1BCF901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C93C8" w14:textId="4DA13ED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E41E2" w14:textId="0817E6C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CA7653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1C87F" w14:textId="1146286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56988" w14:textId="3B7CCB7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E7C7E" w14:textId="5308CC2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F921F" w14:textId="3710FA2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57146" w14:textId="6AE61E5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D3BE48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CE3DB0E" w14:textId="200B3B9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C5798B3" w14:textId="2821869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8A0B87" w14:textId="08C5DE4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A374A2" w14:textId="7CE0C0C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BE3675" w14:textId="6A67AA3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03FC22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B919F" w14:textId="72223DD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E5488" w14:textId="02E135C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Prijevozna sredstva u cestovnom prometu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DC219" w14:textId="707E713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5F02F" w14:textId="7D07AC7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C1789" w14:textId="077C6A2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6E6C68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0834C7" w14:textId="62EACFE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15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DD6B45" w14:textId="6A7E5E4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Aktivni građani u Podstrani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68F9A7" w14:textId="546C9E9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1.080.010,00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777882" w14:textId="74BBC9F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56BEE9" w14:textId="05CC52F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CFEB01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E5A8694" w14:textId="75E20AC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5.2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E9A054" w14:textId="2E47ECF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AB871B5" w14:textId="71B7C97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1.080.010,00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B6E60B" w14:textId="1634116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6A40273" w14:textId="5964D7B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C6DE6F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B58884" w14:textId="2C26F0B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bookmarkStart w:id="11" w:name="_Hlk5561582"/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4311F5" w14:textId="5760511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14D452" w14:textId="2CFD86C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F50A89" w14:textId="4428894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A2178A" w14:textId="2611E74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98BF26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19545" w14:textId="7F34E53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88396" w14:textId="6DA1A52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CCD5C" w14:textId="6B1162E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497.000,00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C9F7E" w14:textId="2B461E5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FAAE5" w14:textId="496813D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F9990E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E01443" w14:textId="2AB544A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765848" w14:textId="271A87F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25AB6F" w14:textId="392FD9A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718092" w14:textId="5CC6055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5E095B" w14:textId="7480C0B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99DB57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7ACF" w14:textId="185CCC7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C13F7" w14:textId="6F36766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6D07B" w14:textId="4B0AE63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E7233" w14:textId="27C9B65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FD291" w14:textId="5E1811F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400005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47067F" w14:textId="2966058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D10A6F" w14:textId="71796CC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8A0510" w14:textId="2A8C3A9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82.200,00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BCAC7A" w14:textId="00D0398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31AE7E" w14:textId="2BB8296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5657C2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B2C3A" w14:textId="086C678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CA69C" w14:textId="43BEB96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053C3" w14:textId="09489D1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82.200,00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24B2B" w14:textId="053CF45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A7BA0" w14:textId="10B0AA1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A9BACA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587B2D" w14:textId="5F3F730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7A17C3" w14:textId="0311DC4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EE3FFA" w14:textId="2BBE7CC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0BCF2F" w14:textId="24A4354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18344F" w14:textId="7AE277A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BE307E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BDA3C" w14:textId="267E1FA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01FE4" w14:textId="1A4C16C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43D79" w14:textId="32204A5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6D027" w14:textId="4CFB4F2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C5E1B" w14:textId="24E7786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41895F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B2F772" w14:textId="694688B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CB91AD" w14:textId="3E95753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A07BB5" w14:textId="470250E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56.610,00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F6945C" w14:textId="0F6B034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A683BC" w14:textId="45A37D1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F17C56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D25CE" w14:textId="21C2BFA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00ED9" w14:textId="76B3AA8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691D1" w14:textId="3A09242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56.610,00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C0B64" w14:textId="5D4B39D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DC1FD" w14:textId="1FA5002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C88DA0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FCC6A0" w14:textId="0C9E2FE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5CD509" w14:textId="42D96CA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658187" w14:textId="0D26C2E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9BEDF9" w14:textId="170A729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054DDD" w14:textId="1F8E4A3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4BE887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1D221" w14:textId="30CCF64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718AC" w14:textId="4280C97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A72C7" w14:textId="59C2A11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72.500,00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E3072" w14:textId="3C19AA4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564F3" w14:textId="0249EB7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3B7BCF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5C399" w14:textId="4A7D967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DAF48" w14:textId="29AEBF5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A29CF" w14:textId="6CAFA02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C3155" w14:textId="21B6A4D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D62E5" w14:textId="38C13DF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F33DB5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D8238C" w14:textId="04309ED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D87BF6" w14:textId="4E91B9A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187EDC" w14:textId="5B3D545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79.200,00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7B0385" w14:textId="4AC5168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42B559" w14:textId="1DD4587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FCDF98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37C4A" w14:textId="4D9213F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4063C" w14:textId="5A5F6CA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2674" w14:textId="6DEAA19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79.200,00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87CF6" w14:textId="75DC805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EE899" w14:textId="102DF28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1850D8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BEB19AC" w14:textId="5E0131F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5449CC0" w14:textId="2621271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3E2D3E" w14:textId="308417E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CFDBB6" w14:textId="47B5A85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2CCB6E" w14:textId="1582EE2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5D87F8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4FAB0" w14:textId="4AF0EEB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21B6F" w14:textId="31B65DE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Prijevozna sredstva u cestovnom prometu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367F0" w14:textId="33E1FF7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D68DE" w14:textId="5E051E9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CD15B" w14:textId="61303E3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3110E0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A228DA" w14:textId="35E29D5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16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060ADC" w14:textId="0AA627B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EU projekt - Biraj biciklu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DB87B1" w14:textId="3AC7A28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518.700,00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406EE5" w14:textId="462729E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EB2C59" w14:textId="2A086F8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CFF123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054D9A7" w14:textId="6844B73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2E8661" w14:textId="445FE66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E5FF3E" w14:textId="420F99D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142.700,00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689479A" w14:textId="0E95D5D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B8CA0BC" w14:textId="48D0857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C7A451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6A40C9" w14:textId="33339B3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444E70" w14:textId="0675607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81FC6C" w14:textId="729B60D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62DC30" w14:textId="04B6E96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A5D8C8" w14:textId="0E8C553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70CD85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9C51F" w14:textId="0C36D10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C0577" w14:textId="59A946A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A597B" w14:textId="13F122D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75F52" w14:textId="47533E7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07388" w14:textId="66CD84D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186348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2D524D9" w14:textId="7E5B984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5F39A74" w14:textId="5FBF89C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795DA3" w14:textId="419E618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93.700,00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22E848" w14:textId="1D78DF3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35E45A" w14:textId="60C7B1D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90318A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8EA3F" w14:textId="260E6A4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F1AE5" w14:textId="6BBA217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7C33E" w14:textId="5196989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90.500,00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F9444" w14:textId="549592D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7BE0F" w14:textId="75463FE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469563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45710" w14:textId="09AE330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CEFB5" w14:textId="1317535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4C601" w14:textId="10F3B44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901D6" w14:textId="11D225F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868CE" w14:textId="42164FD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97B6D9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1C67DA" w14:textId="0EB2C35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5.2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4C8C5C6" w14:textId="251A3F4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55823E1" w14:textId="73D5677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8EB416B" w14:textId="4974C95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3968EE" w14:textId="2FD3ECE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bookmarkEnd w:id="9"/>
      <w:bookmarkEnd w:id="11"/>
      <w:tr w:rsidR="006F57C0" w:rsidRPr="00734A14" w14:paraId="004692F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28AE1F" w14:textId="42CE9FB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ACBACC" w14:textId="24C21C6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86EE4A" w14:textId="37106D9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1EE485" w14:textId="72F7041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318EF8" w14:textId="6EDF46A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BAE23E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0E386" w14:textId="1720DC5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564B3" w14:textId="48AF868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4E0CC" w14:textId="2262084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F17FA" w14:textId="2241867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7993A" w14:textId="3CBB705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F5A6D7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35877" w14:textId="5F1483B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58C05" w14:textId="7D88921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97DE6" w14:textId="37451B1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AEE0D" w14:textId="4C78786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B3AC5" w14:textId="1F04758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71BC60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251B4E" w14:textId="4D5124B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957354" w14:textId="463779C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Donacija OŠ Strožanc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7617E2" w14:textId="3BE96FA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E3783E" w14:textId="363030C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14.946,40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788D338" w14:textId="4C8BB2D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36%</w:t>
            </w:r>
          </w:p>
        </w:tc>
      </w:tr>
      <w:tr w:rsidR="006F57C0" w:rsidRPr="00734A14" w14:paraId="569B529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F88438B" w14:textId="0F5DB82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941F42" w14:textId="4534CC6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80193F" w14:textId="36A36F2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B895655" w14:textId="15FC414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14.946,40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EC1A9C9" w14:textId="3E35A8A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36%</w:t>
            </w:r>
          </w:p>
        </w:tc>
      </w:tr>
      <w:tr w:rsidR="006F57C0" w:rsidRPr="00734A14" w14:paraId="157671F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BD65FF" w14:textId="6BC5FEC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FE9F02" w14:textId="0D64FD4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26F27C" w14:textId="26B626F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BC35B5" w14:textId="723DF41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14.946,40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655B90" w14:textId="60AD113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36%</w:t>
            </w:r>
          </w:p>
        </w:tc>
      </w:tr>
      <w:tr w:rsidR="006F57C0" w:rsidRPr="00734A14" w14:paraId="4FA7D51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FC61B" w14:textId="656E940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3662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FF9CA" w14:textId="3E409A9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proračunskim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E7726" w14:textId="1F1F45D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3850E" w14:textId="294CE9D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41A0B" w14:textId="3650612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327B10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5A213" w14:textId="25C5F90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3662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7A446" w14:textId="24A099D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proračunskim korisnicima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5BE2A" w14:textId="4DB4F05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234DE" w14:textId="673D7AE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14.946,40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321E1" w14:textId="1BFC800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6F57C0" w:rsidRPr="00734A14" w14:paraId="4A6E045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4BFDA06" w14:textId="4F80106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 1009 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F1BE8A8" w14:textId="36DC5A8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PROGRAM: ORGANIZIRANJE I PROVOĐENJE ZAŠTITE I SPAŠAVANJA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CB92BA8" w14:textId="1B3C917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770.000,00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0A8B45B" w14:textId="6EAA1E8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31BBEA8" w14:textId="39112DD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23%</w:t>
            </w:r>
          </w:p>
        </w:tc>
      </w:tr>
      <w:tr w:rsidR="006F57C0" w:rsidRPr="00734A14" w14:paraId="2B15E2D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A8E76C" w14:textId="1C4996F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C3236D" w14:textId="55BB2B6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Vatrogasna zajednica  Općine Podstrana - DVD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32FCEA" w14:textId="46A8963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004203" w14:textId="1993593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F1389D" w14:textId="2CA7152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28%</w:t>
            </w:r>
          </w:p>
        </w:tc>
      </w:tr>
      <w:tr w:rsidR="006F57C0" w:rsidRPr="00734A14" w14:paraId="08A8AB2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1ABF2B4" w14:textId="47F7D34F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C8A9764" w14:textId="034A32A9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BDEB36B" w14:textId="48527E12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4247A7" w14:textId="72E9472A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7C3ABF5" w14:textId="35B4AE35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28%</w:t>
            </w:r>
          </w:p>
        </w:tc>
      </w:tr>
      <w:tr w:rsidR="006F57C0" w:rsidRPr="00734A14" w14:paraId="2C7B042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B9AB4A" w14:textId="675DDB0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ED065A" w14:textId="764221F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19AE0C" w14:textId="52F77EE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51C8BD" w14:textId="0686EFC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8ED480" w14:textId="4E6AC63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28%</w:t>
            </w:r>
          </w:p>
        </w:tc>
      </w:tr>
      <w:tr w:rsidR="006F57C0" w:rsidRPr="00734A14" w14:paraId="1DAD48C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BE561" w14:textId="37F4B05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B621A" w14:textId="57D1869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F4B33" w14:textId="67D0D6F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DC8C0" w14:textId="45A0EA0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B1BFB" w14:textId="0E4BBEE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28%</w:t>
            </w:r>
          </w:p>
        </w:tc>
      </w:tr>
      <w:tr w:rsidR="006F57C0" w:rsidRPr="00734A14" w14:paraId="1406C40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CE8112" w14:textId="129365B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3A438A" w14:textId="53D1F83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HGSS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3DE138" w14:textId="1DB5854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0DDC19" w14:textId="1835E29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C1848C" w14:textId="77ACF8E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F57C0" w:rsidRPr="00734A14" w14:paraId="6D21FFD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29C14B7" w14:textId="2FF1BF3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D3A333" w14:textId="1F29214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A289287" w14:textId="42F73A3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6ED0285" w14:textId="58AB804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D868826" w14:textId="4BA56DF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F57C0" w:rsidRPr="00734A14" w14:paraId="1ACA726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615D88" w14:textId="4442D65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4E16AD" w14:textId="3CDE9A3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C8D6BF" w14:textId="7069A1C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469AB5" w14:textId="23361EA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AA13E7" w14:textId="74443A4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6F57C0" w:rsidRPr="00734A14" w14:paraId="44D2CB2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32843" w14:textId="5CCA552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C8C8D" w14:textId="7592B48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8BA85" w14:textId="40A1B68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0A019" w14:textId="6EB4645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A91AA" w14:textId="7C32F5AF" w:rsidR="006F57C0" w:rsidRPr="00734A14" w:rsidRDefault="006F57C0" w:rsidP="006F57C0">
            <w:pPr>
              <w:jc w:val="center"/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6F57C0" w:rsidRPr="00734A14" w14:paraId="23D647C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C93B76" w14:textId="37E6601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20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FB196C" w14:textId="5ADF8DA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0B323C" w14:textId="32E6122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ED7563" w14:textId="1BB2E5F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9BD0785" w14:textId="09737AD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F8082B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8C0ADC" w14:textId="537BA3B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897FE7" w14:textId="4659B49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FC7CA2" w14:textId="6D3F7F3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970127" w14:textId="7759D00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13DFE0" w14:textId="2FA8EA1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7A2504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24A237" w14:textId="038C686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700719" w14:textId="2B95E39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CD323B" w14:textId="5C2FDC1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0DBE1A" w14:textId="45E3341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42D998" w14:textId="2B2DDE6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AF6E3C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304C" w14:textId="2A0EFB3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CD8C3" w14:textId="1BA022A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5BC5" w14:textId="30DCB1E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AF5F0" w14:textId="6DE18F9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9C211" w14:textId="2ABE799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502674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C84A8" w14:textId="2A94073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A128C" w14:textId="6D7143A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665E5" w14:textId="0B9C18D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3C3EB" w14:textId="6387376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00090" w14:textId="0FF9C98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BFF1AA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402BBD" w14:textId="4B4FBD8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DAC68D" w14:textId="67EC981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0007B5" w14:textId="269A266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4287B9" w14:textId="1702647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5D6BD8" w14:textId="6054537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E4FE8F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F5D8D" w14:textId="06B9962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3241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4C9FB" w14:textId="011403E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58144" w14:textId="0C93BB4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E4FED" w14:textId="45B5403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D45EA" w14:textId="36E6F09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5EA6BF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A92617" w14:textId="5E90921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2742CE" w14:textId="2723A0E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3ABBD0" w14:textId="156386E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76065F" w14:textId="64C0349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DF19B8" w14:textId="2058912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AEFEE1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C4DC1" w14:textId="0EA0D49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F9DFC" w14:textId="795C8C3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CA138" w14:textId="0FFB5AA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CBD26" w14:textId="5B83D02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1358A" w14:textId="3160F2A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8B8404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8CAA44" w14:textId="2A19A67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6CAD00" w14:textId="018C2FD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35989E" w14:textId="49C4374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42910" w14:textId="44693C8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08191D" w14:textId="1577184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78FCCC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5EBD6" w14:textId="1CE8AB5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52BA2" w14:textId="060E9BC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7DD37" w14:textId="057B82E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094A3" w14:textId="73555A4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31BD7" w14:textId="51CF3AF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AAF9AF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2B03860" w14:textId="032D2E4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1016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D6F904B" w14:textId="1B7C761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UNAPREĐENJE TURISTIČKE INFRASTRUKTURNE OSNOVE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BFF69C8" w14:textId="55E924D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9C89F35" w14:textId="3CF0FC6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090B654" w14:textId="6BFCB31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6F57C0" w:rsidRPr="00734A14" w14:paraId="1261F89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D7F502" w14:textId="50E9095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K5000 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DEFEF5" w14:textId="2BE1C59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Razvoj širokopojasne infrastrukture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5E7BD72" w14:textId="4A34461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638708" w14:textId="07FFAD7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400739" w14:textId="231C6FE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C9C9D6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89FFFC" w14:textId="5305703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2E458E" w14:textId="69E0B26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A2F3EB7" w14:textId="5C0E15F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28F5365" w14:textId="227F0E8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F7F2AE0" w14:textId="1037D0E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8D5B51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F4F63F1" w14:textId="31DFF72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3B9E120" w14:textId="6773AE8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FE7AE3" w14:textId="7D4224C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B58FA9" w14:textId="6136870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55421A" w14:textId="589FD15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1B813C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0FE6F" w14:textId="54012663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3632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DC251" w14:textId="37E9DC5B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456AC" w14:textId="1085BC2A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976D3" w14:textId="3F4FF4C6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067BA" w14:textId="12E63500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5C83C8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DDB7E87" w14:textId="280C3F8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00502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891D496" w14:textId="74E28F8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CENTAR ZA KULTURU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D956CA4" w14:textId="3A97BF2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F4880BA" w14:textId="3A67303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B7F17FD" w14:textId="7EAE65E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6F57C0" w:rsidRPr="00734A14" w14:paraId="2968CC5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14:paraId="6DC5AA14" w14:textId="2518877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38462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14:paraId="531AA837" w14:textId="0F462B6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40B43600" w14:textId="15B4404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77D80264" w14:textId="31BB9BA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34E0A6B9" w14:textId="4F22833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6F57C0" w:rsidRPr="00734A14" w14:paraId="2216E89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474FEBA" w14:textId="18CBA83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1010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75CF17A" w14:textId="5E45DB5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PROMICANJE KULTURE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3A888E0" w14:textId="531C4E3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CA0FAF0" w14:textId="6227950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6C797CA" w14:textId="72DA1DD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6F57C0" w:rsidRPr="00734A14" w14:paraId="13268E2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E6ACC5" w14:textId="22EE550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A5002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7EE453" w14:textId="36E6A15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Rashodi redovnog poslovanja CZK OP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0A0710" w14:textId="5316004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420CC2" w14:textId="61633F0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F06384" w14:textId="3ABEBD2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955D9D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92847C8" w14:textId="3CD146A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956A6CA" w14:textId="69331A4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C4952C5" w14:textId="3CE8610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C8D604D" w14:textId="69F1796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B42E02" w14:textId="41CF9B5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057B31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93FD01" w14:textId="7CBC592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5DE3A8" w14:textId="1B33F0F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F38B22" w14:textId="34D22CC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003A9D" w14:textId="3AEA98A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D55CD9" w14:textId="727DD10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E67FA9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D82E6" w14:textId="5F1ED32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35E5C" w14:textId="17CAF60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7E116" w14:textId="23FCA6A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C92B6" w14:textId="4EE0279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52278" w14:textId="68B86E1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85CC1E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6022D" w14:textId="735A4A9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E381D" w14:textId="0F4191A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B7A1C" w14:textId="336F29E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D500C" w14:textId="6935019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4D359" w14:textId="39F411A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23C21F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72963" w14:textId="5AA0B05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B819F" w14:textId="50EA991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8959D" w14:textId="21B02C6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79F89" w14:textId="7BB78C8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00212" w14:textId="0C8F3A6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C5799D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FC7C4" w14:textId="27B0B19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F652B" w14:textId="07E2498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920F4" w14:textId="69A90BE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35446" w14:textId="68F43F1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4ECA7" w14:textId="33EA50C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97E3AB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B47D8D" w14:textId="4037299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4184E2" w14:textId="119C8BB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9392D6" w14:textId="249D2F8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61E8CD" w14:textId="124BF2D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2CCB40" w14:textId="00960EE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F53236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FE1A9" w14:textId="4C71E8B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10669" w14:textId="35D4EBC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FA0D8" w14:textId="4082EAD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A7B04" w14:textId="1C54DED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E006C" w14:textId="0544A67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8FBDD6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80E22F" w14:textId="0E9D5E0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71E36B" w14:textId="680ABAA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2E3824" w14:textId="06E4158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0522C2" w14:textId="2E1AC4E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13499D" w14:textId="65F8FAB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B6D64A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9C2A8" w14:textId="00D2D65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AC2F" w14:textId="27651F2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33203" w14:textId="461E810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F828B" w14:textId="5E7D028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FF66C" w14:textId="4436675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F42E18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EBC19B6" w14:textId="3C69342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133454B" w14:textId="7DBA078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6F6107C" w14:textId="4102005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37.383.000,00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E77F896" w14:textId="58DED57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4.232.939,41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B888429" w14:textId="332130D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11%</w:t>
            </w:r>
          </w:p>
        </w:tc>
      </w:tr>
      <w:tr w:rsidR="006F57C0" w:rsidRPr="00734A14" w14:paraId="53D95EE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3D1C5B7" w14:textId="45358CB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00601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19ACBA1" w14:textId="5557CAC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A82CAA2" w14:textId="300582D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37.383.000,00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4866050" w14:textId="0248EF6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4.232.939,41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229ACDC" w14:textId="3691EEA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11%</w:t>
            </w:r>
          </w:p>
        </w:tc>
      </w:tr>
      <w:tr w:rsidR="006F57C0" w:rsidRPr="00734A14" w14:paraId="0B486AC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51B45E5" w14:textId="1F32928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2554AF2" w14:textId="4858383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D28D6D7" w14:textId="7766906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1.671.000,00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3A8001C" w14:textId="21F2F0F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622.530,65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F18F3A9" w14:textId="4F4DC93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37%</w:t>
            </w:r>
          </w:p>
        </w:tc>
      </w:tr>
      <w:tr w:rsidR="006F57C0" w:rsidRPr="00734A14" w14:paraId="71ACD54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435C3C3" w14:textId="5E89528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A3FDC2" w14:textId="5622887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4AE74D" w14:textId="0763BDA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1.671.000,00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851C3C" w14:textId="0890E23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622.530,65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98DEEC" w14:textId="425F019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F57C0" w:rsidRPr="00734A14" w14:paraId="1698FFE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7E106F" w14:textId="3BA0CC2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5492282" w14:textId="67CE76C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BD80D6" w14:textId="2C21054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1.671.000,00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FC57AF" w14:textId="098CB32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622.530,65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3BCA1D4" w14:textId="34EECF1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6F57C0" w:rsidRPr="00734A14" w14:paraId="4B9361E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9E4279" w14:textId="1EA8FC7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68D19C" w14:textId="354E6FD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3E033F" w14:textId="34DF59D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6A2509" w14:textId="7B7B545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477.133,13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1B9E43" w14:textId="62DD465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7597246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0CF62" w14:textId="70483BE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0E055" w14:textId="7C95D98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AEEED" w14:textId="5E29493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316B7" w14:textId="1C6B3F5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477.133,13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382E" w14:textId="50274D7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43%</w:t>
            </w:r>
          </w:p>
        </w:tc>
      </w:tr>
      <w:tr w:rsidR="006F57C0" w:rsidRPr="00734A14" w14:paraId="082323C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5CB8F8" w14:textId="4362BC2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30E06D" w14:textId="52CD2EB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1EA9BD" w14:textId="3EC6DA2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D9CB2D" w14:textId="7CA669B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48.903,05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5453E4" w14:textId="07D851A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51%</w:t>
            </w:r>
          </w:p>
        </w:tc>
      </w:tr>
      <w:tr w:rsidR="006F57C0" w:rsidRPr="00734A14" w14:paraId="4E5E9A8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13E5F" w14:textId="7B10CE2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2A69D" w14:textId="0670F5B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EC8A7" w14:textId="3D9F7CF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58524" w14:textId="2928B7B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48.903,05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16BBB" w14:textId="04BD057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51%</w:t>
            </w:r>
          </w:p>
        </w:tc>
      </w:tr>
      <w:tr w:rsidR="006F57C0" w:rsidRPr="00734A14" w14:paraId="06943B2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5A4233" w14:textId="03CA5E6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AA6843" w14:textId="1A20E51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6E7BA0" w14:textId="6F10807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EDA9D8" w14:textId="5C57825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72.135,83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99851A" w14:textId="0DCE38F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6F57C0" w:rsidRPr="00734A14" w14:paraId="3B84D9D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DDF37" w14:textId="2E0E318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94CF2" w14:textId="703D0BB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C572" w14:textId="4E0D6C9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2695B" w14:textId="60EAC73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72.135,83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08401" w14:textId="0761C41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39%</w:t>
            </w:r>
          </w:p>
        </w:tc>
      </w:tr>
      <w:tr w:rsidR="006F57C0" w:rsidRPr="00734A14" w14:paraId="1588EC29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A58516" w14:textId="3479745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EF8C7C" w14:textId="1975B1C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ED55AD" w14:textId="4242FB9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66805C" w14:textId="777D80D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17.301,64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57273B" w14:textId="0A242DE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35%</w:t>
            </w:r>
          </w:p>
        </w:tc>
      </w:tr>
      <w:tr w:rsidR="006F57C0" w:rsidRPr="00734A14" w14:paraId="5C24CC9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9FAF" w14:textId="60F89A0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2DEA8" w14:textId="0148DBE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4A3F4" w14:textId="417D845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6B1FA" w14:textId="6EF5B5C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7.655,14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68BFB" w14:textId="38E9814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51%</w:t>
            </w:r>
          </w:p>
        </w:tc>
      </w:tr>
      <w:tr w:rsidR="006F57C0" w:rsidRPr="00734A14" w14:paraId="169A658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97D5F" w14:textId="3AC47B9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B680C" w14:textId="51F3018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37996" w14:textId="35EE46D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793F" w14:textId="2F5656D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4.240,50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8232D" w14:textId="1997A49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28%</w:t>
            </w:r>
          </w:p>
        </w:tc>
      </w:tr>
      <w:tr w:rsidR="006F57C0" w:rsidRPr="00734A14" w14:paraId="7B47C76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54F92" w14:textId="4CE1B55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A6CFA" w14:textId="2E61042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3A3F7" w14:textId="12F2554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8668F" w14:textId="7B424B2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371F5" w14:textId="1085B29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5%</w:t>
            </w:r>
          </w:p>
        </w:tc>
      </w:tr>
      <w:tr w:rsidR="006F57C0" w:rsidRPr="00734A14" w14:paraId="7C57D98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A9185" w14:textId="2F9C022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D449B" w14:textId="234995D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DA501" w14:textId="5ECEB4B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4C210" w14:textId="55999B5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4.656,00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5C51D" w14:textId="298CCB3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93%</w:t>
            </w:r>
          </w:p>
        </w:tc>
      </w:tr>
      <w:tr w:rsidR="006F57C0" w:rsidRPr="00734A14" w14:paraId="4008C89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41E557" w14:textId="6D4FD24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0822D4" w14:textId="7FA27B1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2D1242" w14:textId="5FCB76F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80D8C2" w14:textId="4ADCEF2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6.625,00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08649E" w14:textId="556BD58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3%</w:t>
            </w:r>
          </w:p>
        </w:tc>
      </w:tr>
      <w:tr w:rsidR="006F57C0" w:rsidRPr="00734A14" w14:paraId="3792CA8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3C509" w14:textId="0D8B59A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AB9FF" w14:textId="62CFCC8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E294D" w14:textId="6AE3817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EA4C6" w14:textId="7FA56EF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1ABE" w14:textId="7D0E74A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13%</w:t>
            </w:r>
          </w:p>
        </w:tc>
      </w:tr>
      <w:tr w:rsidR="006F57C0" w:rsidRPr="00734A14" w14:paraId="4FE1DCB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19A22" w14:textId="318D1C3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2B715" w14:textId="3A3EB48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68B54" w14:textId="4A8B04E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05E7F" w14:textId="4572C00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5DD91" w14:textId="0AAF9ED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109167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DC5B0D" w14:textId="761DFE0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9DD903" w14:textId="416CE43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9B3962" w14:textId="01BF746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585E85" w14:textId="081041C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2EE4B7" w14:textId="1216D01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2%</w:t>
            </w:r>
          </w:p>
        </w:tc>
      </w:tr>
      <w:tr w:rsidR="006F57C0" w:rsidRPr="00734A14" w14:paraId="75AF310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0F40F" w14:textId="2FE25A6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FA8D6" w14:textId="05B0BE5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CD4DD" w14:textId="2A9A6FE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A36B1" w14:textId="57AC656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0F261" w14:textId="2E48301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4%</w:t>
            </w:r>
          </w:p>
        </w:tc>
      </w:tr>
      <w:tr w:rsidR="006F57C0" w:rsidRPr="00734A14" w14:paraId="35CCAB3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9BA4E" w14:textId="239D9D0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3296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D2277" w14:textId="2241361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sudskih postupaka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03128" w14:textId="2510484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90141" w14:textId="6523E4D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1E937" w14:textId="33BA16F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8E90BE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7D1145B" w14:textId="774613F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B06A373" w14:textId="5480BBB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8B95C0D" w14:textId="34EDB5D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9707047" w14:textId="5269122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14.500,00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9901E59" w14:textId="772D8A3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4%</w:t>
            </w:r>
          </w:p>
        </w:tc>
      </w:tr>
      <w:tr w:rsidR="006F57C0" w:rsidRPr="00734A14" w14:paraId="260FDC5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7A9960" w14:textId="5AB2709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5AC666" w14:textId="307FFB2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sustava odvodnje oborinskih voda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7A1EAD" w14:textId="795A1E5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9BFDB6" w14:textId="22915CF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60DD20" w14:textId="4EAFE2D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4%</w:t>
            </w:r>
          </w:p>
        </w:tc>
      </w:tr>
      <w:tr w:rsidR="006F57C0" w:rsidRPr="00734A14" w14:paraId="401C9F2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9847C33" w14:textId="6277774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A9D89C4" w14:textId="239C1C9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BB0ADC" w14:textId="7BC2F26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8779D8F" w14:textId="75C1121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FE43046" w14:textId="38C9EA6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6%</w:t>
            </w:r>
          </w:p>
        </w:tc>
      </w:tr>
      <w:tr w:rsidR="006F57C0" w:rsidRPr="00734A14" w14:paraId="52D4BF6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1398EE" w14:textId="025C482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DEA78B" w14:textId="69C3BD3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CE6B78" w14:textId="138081D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8A28D0" w14:textId="3A3B8F5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4C653E" w14:textId="56C30A7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D25F4E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FFF58" w14:textId="0F8443F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3A637" w14:textId="49DB5F2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C5E40" w14:textId="3515F68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2C1CD" w14:textId="6A69D2D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1A439" w14:textId="02E90A9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831A81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4300ADE" w14:textId="20C7FBB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21DCA28" w14:textId="1AB66DD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E11C66" w14:textId="306CFD1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9F2733" w14:textId="3EA0525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AFBEA6" w14:textId="0B696F7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10%</w:t>
            </w:r>
          </w:p>
        </w:tc>
      </w:tr>
      <w:tr w:rsidR="006F57C0" w:rsidRPr="00734A14" w14:paraId="399489C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A66A1" w14:textId="00DB8F7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FF419" w14:textId="4F0CE30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4331C" w14:textId="195212F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E6E7E" w14:textId="4794B70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1C1CC" w14:textId="356DA97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10%</w:t>
            </w:r>
          </w:p>
        </w:tc>
      </w:tr>
      <w:tr w:rsidR="006F57C0" w:rsidRPr="00734A14" w14:paraId="078ED47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764288" w14:textId="6E6A75E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E30776" w14:textId="2A00DB5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Vodni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A23293" w14:textId="4FA8CD8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50011F1" w14:textId="74228F7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BD19AE" w14:textId="5D02D01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092AA3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D7ACD07" w14:textId="2A180D4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B18448F" w14:textId="7288619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AF293" w14:textId="1D779DB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397FED" w14:textId="5F63219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ED6D9B" w14:textId="68933BC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B6A066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94185" w14:textId="516B99D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36C0D" w14:textId="457CE6A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4F54F" w14:textId="4D055AF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A480A" w14:textId="4DE8700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A624D" w14:textId="6AB4CAD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EFFF4A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D85775E" w14:textId="2D70DAB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440F69D" w14:textId="40B31AE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B41B7FB" w14:textId="76956A1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9.910.000,00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E30BCCF" w14:textId="79C98D2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616.600,90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EC82353" w14:textId="32DEF90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6%</w:t>
            </w:r>
          </w:p>
        </w:tc>
      </w:tr>
      <w:tr w:rsidR="006F57C0" w:rsidRPr="00734A14" w14:paraId="47D0DCE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589749" w14:textId="6BB02D3B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B09A6C" w14:textId="60851AA7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Izrada prostorno planske dokumentacije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20DEF9" w14:textId="0E3A0456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51E98DD" w14:textId="3C27C74B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DB5ECE" w14:textId="16444FFB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10%</w:t>
            </w:r>
          </w:p>
        </w:tc>
      </w:tr>
      <w:tr w:rsidR="006F57C0" w:rsidRPr="00734A14" w14:paraId="34D19E7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2B667A0" w14:textId="50506FE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AB22E55" w14:textId="540AC8F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0A8381D" w14:textId="077305A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A40E169" w14:textId="2BD4200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14536E" w14:textId="784D8AE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14%</w:t>
            </w:r>
          </w:p>
        </w:tc>
      </w:tr>
      <w:tr w:rsidR="006F57C0" w:rsidRPr="00734A14" w14:paraId="39ED47F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B83C13" w14:textId="15B4B1A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E59BBC" w14:textId="38754C6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947EA5" w14:textId="3F582F0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A743A6" w14:textId="5422724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DB3783" w14:textId="5C0BC19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14%</w:t>
            </w:r>
          </w:p>
        </w:tc>
      </w:tr>
      <w:tr w:rsidR="006F57C0" w:rsidRPr="00734A14" w14:paraId="6D000A2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EFBD0" w14:textId="48583CE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F4B08" w14:textId="1521E24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E3E09" w14:textId="7ABD84B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556D8" w14:textId="4714C41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19939" w14:textId="661A42B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14%</w:t>
            </w:r>
          </w:p>
        </w:tc>
      </w:tr>
      <w:tr w:rsidR="006F57C0" w:rsidRPr="00734A14" w14:paraId="19282EF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59364D2" w14:textId="40B278B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8FAB85" w14:textId="1D3DE1F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CB4085A" w14:textId="0596019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3749096" w14:textId="10369D4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DB9D24" w14:textId="743DF34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11%</w:t>
            </w:r>
          </w:p>
        </w:tc>
      </w:tr>
      <w:tr w:rsidR="006F57C0" w:rsidRPr="00734A14" w14:paraId="4D8BA94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59E9F1C" w14:textId="1C4EC84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14AC5CC" w14:textId="2AB6395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92E7AB" w14:textId="58C8790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2C15B9" w14:textId="0FEDD69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4A0AC2" w14:textId="274259C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11%</w:t>
            </w:r>
          </w:p>
        </w:tc>
      </w:tr>
      <w:tr w:rsidR="006F57C0" w:rsidRPr="00734A14" w14:paraId="6B60137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A5C8B" w14:textId="7A33E24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4263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D001D" w14:textId="4466400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A142F" w14:textId="717DE7A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0C09C" w14:textId="7206077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12.250,00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9F244" w14:textId="4893E15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11%</w:t>
            </w:r>
          </w:p>
        </w:tc>
      </w:tr>
      <w:tr w:rsidR="006F57C0" w:rsidRPr="00734A14" w14:paraId="2E765DF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D874C1" w14:textId="72A71F8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0401EF" w14:textId="1754215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legalizaciju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ACADDEE" w14:textId="4E75D0B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87AE41" w14:textId="64BFB82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634B0FC" w14:textId="3982EFF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208BF3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DFF5281" w14:textId="1EF9E69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70CD1D1" w14:textId="1A93EBC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DA062E" w14:textId="5860E59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601DE2" w14:textId="5BEDA2C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672525" w14:textId="268B3F2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BEDED1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C01AA" w14:textId="6E5152C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4263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88D15" w14:textId="582FF4A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Umjetnička, literarna i znanstvena djela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92C8E" w14:textId="739DE9B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EB679" w14:textId="03AF671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B45B4" w14:textId="2BE2065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79BD02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ACADD8" w14:textId="76A055B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961D4D" w14:textId="7F58664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javne rasvjete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EEC0AE" w14:textId="23E0F05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706A97" w14:textId="3CAA27F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259.372,13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B5D43B" w14:textId="3E8842A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14%</w:t>
            </w:r>
          </w:p>
        </w:tc>
      </w:tr>
      <w:tr w:rsidR="006F57C0" w:rsidRPr="00734A14" w14:paraId="78CBA5D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8E01D2" w14:textId="0CA3BC2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5E8CD52" w14:textId="5E13B8C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19C28B" w14:textId="73B59E8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DFB0F6" w14:textId="48630DD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949958" w14:textId="2C3EE6B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DD50F83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7A670CA" w14:textId="27245C3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741D213" w14:textId="5285A71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24CA78" w14:textId="5C299B9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A9B76B" w14:textId="270CBA4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EE7A42" w14:textId="325D916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8FAA20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1171D" w14:textId="6671C38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09D90" w14:textId="4EAC872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51B1" w14:textId="6FE3F75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D1429" w14:textId="45C7177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B61FA" w14:textId="7F5EE63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DF59CC1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2273AF8" w14:textId="5BED1FD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60DEDB2" w14:textId="1A8E112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F64A8F2" w14:textId="02A68E9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1.291.000,00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F19CAE" w14:textId="5D406A0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259.372,13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14971A" w14:textId="5DD04A5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6F57C0" w:rsidRPr="00734A14" w14:paraId="69221803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28B8FED" w14:textId="14B0B5F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F1D3BA8" w14:textId="31E9065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867D97" w14:textId="2BC16C1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94CF00" w14:textId="74A5622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D60246" w14:textId="01B1BA5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B276E4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00A2C" w14:textId="1F13E59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32715" w14:textId="7E4EB54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F1617" w14:textId="2B7E5DE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EFAD4" w14:textId="4537FE6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998CB" w14:textId="4C52D70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2719C6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2BF4F8D" w14:textId="0B0FA8A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05B83F5" w14:textId="203E4D1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E1F62B" w14:textId="42FC775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0E51A1" w14:textId="24D260A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259.372,13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5E8719" w14:textId="1740967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21%</w:t>
            </w:r>
          </w:p>
        </w:tc>
      </w:tr>
      <w:tr w:rsidR="006F57C0" w:rsidRPr="00734A14" w14:paraId="5CFF515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AF357" w14:textId="79649D8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6201A" w14:textId="0B5DA24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A7AEE" w14:textId="487C61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7E3ED" w14:textId="10A80F2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259.372,13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F9AB8" w14:textId="1EB53DD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</w:t>
            </w:r>
          </w:p>
        </w:tc>
      </w:tr>
      <w:tr w:rsidR="006F57C0" w:rsidRPr="00734A14" w14:paraId="76B4B68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E08844" w14:textId="0FC9AB0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D876BD" w14:textId="6BCE866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Nadogradnja groblja Ban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5008EE" w14:textId="3AD3442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269BAB" w14:textId="0B18F30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114.876,75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2EDBD7" w14:textId="0537923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4%</w:t>
            </w:r>
          </w:p>
        </w:tc>
      </w:tr>
      <w:tr w:rsidR="006F57C0" w:rsidRPr="00734A14" w14:paraId="002188D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CB1058" w14:textId="7C106C8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23EB58B" w14:textId="30979FC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AC76A76" w14:textId="6B34E34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E69294" w14:textId="382A87D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5.206,25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0921AFA" w14:textId="5B183E5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6F57C0" w:rsidRPr="00734A14" w14:paraId="47A3EF1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18A82E9" w14:textId="50D63AF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9CCE079" w14:textId="2A2D152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CC5C66" w14:textId="20EBE96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758B2C" w14:textId="73A875F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5.206,25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68E849" w14:textId="641BD7D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6F57C0" w:rsidRPr="00734A14" w14:paraId="397A9AE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74201" w14:textId="4477CC5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C109B" w14:textId="1B2E7B1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5E80B" w14:textId="4CEDECC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C3F07" w14:textId="7F08720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5.206,25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AAAE2" w14:textId="24745F3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1%</w:t>
            </w:r>
          </w:p>
        </w:tc>
      </w:tr>
      <w:tr w:rsidR="006F57C0" w:rsidRPr="00734A14" w14:paraId="710EC35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95AB52" w14:textId="1D0C8A89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DA37FE" w14:textId="6DC1733E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A2BE87" w14:textId="0BD72C07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DCD3F5" w14:textId="782D18A1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36.220,50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DBC04BE" w14:textId="04E919A4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33%</w:t>
            </w:r>
          </w:p>
        </w:tc>
      </w:tr>
      <w:tr w:rsidR="006F57C0" w:rsidRPr="00734A14" w14:paraId="0A22D47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E68C409" w14:textId="18ABE1A0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435689B" w14:textId="0C4C669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FAEC42" w14:textId="59AF223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D622F1" w14:textId="3E44D4D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36.220,50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0767B7" w14:textId="77F2D96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33%</w:t>
            </w:r>
          </w:p>
        </w:tc>
      </w:tr>
      <w:tr w:rsidR="006F57C0" w:rsidRPr="00734A14" w14:paraId="3F7A82C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D8BCE" w14:textId="252935C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94EFA" w14:textId="4A57FE0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7B173" w14:textId="658FB48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3BCD3" w14:textId="5D42821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36.220,50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FA219" w14:textId="5F4914A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33%</w:t>
            </w:r>
          </w:p>
        </w:tc>
      </w:tr>
      <w:tr w:rsidR="006F57C0" w:rsidRPr="00734A14" w14:paraId="436DA27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F8FDFD" w14:textId="2FBB901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034B4FE" w14:textId="460E88F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104532" w14:textId="6F612A8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B3511A8" w14:textId="05C1CE5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F3220A" w14:textId="7D82471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AEEC7A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FFE77FC" w14:textId="0A4255DA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04DE6B3" w14:textId="27772627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9826F0" w14:textId="7FCE38B9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48A443" w14:textId="61610057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D27C13" w14:textId="5FA7E3D5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A3B8A7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E614E" w14:textId="0B0A55F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7CF0B" w14:textId="3C674B8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EAD70" w14:textId="26AF232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1.165.000,00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32CEC" w14:textId="794837D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F1B00" w14:textId="4AAA443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4A2CE3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3CE628" w14:textId="3D71F9F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5652F7" w14:textId="78185D3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AB99DAE" w14:textId="6E01818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5EF4EF0" w14:textId="43587BF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73.450,00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8B436B0" w14:textId="54B87AE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6F57C0" w:rsidRPr="00734A14" w14:paraId="568BD39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4CCCF85" w14:textId="28BB830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041F11E" w14:textId="1FC5604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CBD088" w14:textId="35C3E7A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B46836" w14:textId="692513D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73.450,00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0EB6E9" w14:textId="2635D2C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6F57C0" w:rsidRPr="00734A14" w14:paraId="5F1E99E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07A74" w14:textId="4319D84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69BFE" w14:textId="6786093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B2FAC" w14:textId="6AFE3A0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9AF6B" w14:textId="1B4BFFA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73.450,00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B879F" w14:textId="55BF91C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15%</w:t>
            </w:r>
          </w:p>
        </w:tc>
      </w:tr>
      <w:tr w:rsidR="006F57C0" w:rsidRPr="00734A14" w14:paraId="6251E59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0232A4" w14:textId="3316AEB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5D989D" w14:textId="110F77F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Osnovna škola "Sveti Martin"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B4B379" w14:textId="221B146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42CBF0" w14:textId="7A5985A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C966FF4" w14:textId="546FA61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5CB3E6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AE0C450" w14:textId="780D73C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D82CB2" w14:textId="4FDAEB2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F37776A" w14:textId="3F1AD6A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4D0958" w14:textId="3E2D171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46C321B" w14:textId="7FFD07A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4FF1D4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25D45B" w14:textId="2D5CC39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505FED" w14:textId="389B2F3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7D0221" w14:textId="35D0CA6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E156B1" w14:textId="70366EF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C79DD7" w14:textId="33613F9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AA3B58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2A395" w14:textId="37C30B7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A317F" w14:textId="7705DB3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9889C" w14:textId="3078B9F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FB94C" w14:textId="063BB9B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44E7B" w14:textId="0B213DE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F42F47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77C4CD" w14:textId="70E6B70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06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C5AE42" w14:textId="34C65BC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Geodetski elaborati nerazvrstanih cesta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BB0641" w14:textId="34970D7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3AE9F2" w14:textId="28051D3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32DCDF4" w14:textId="0E91D57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E06210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AA39FF" w14:textId="2835CC0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B7FDCA1" w14:textId="0D5920A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3FE308" w14:textId="445CEC1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9E35A3" w14:textId="4E7243B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7C9252" w14:textId="727D557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089A56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2E60E3" w14:textId="750E40B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47BFCE" w14:textId="02A2424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96056C" w14:textId="75FCD29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81272D" w14:textId="558F2C5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C8E1C2" w14:textId="23AF506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8ECA78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BE0D3" w14:textId="2B52EAE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CC828" w14:textId="03A7218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7931B" w14:textId="663321F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2E321" w14:textId="7AD2DB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04827" w14:textId="7CCF5AF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05F676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9E2E790" w14:textId="14FBA5B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07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DA6823" w14:textId="2DBDC6F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Modernizacija javne rasvjete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D9E4FA" w14:textId="3D1B1C3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DB19EB" w14:textId="1188FAA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A7E0A55" w14:textId="1EC90E4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6D19EA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70E8C18" w14:textId="02585B5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215EF9" w14:textId="6D2EC89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F451974" w14:textId="6972CE0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E5EC95" w14:textId="5BF3DA4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B1D8AA" w14:textId="00257CD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7C28DD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2BFCBD9" w14:textId="72E3A5B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2FC2E9B" w14:textId="563B790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94C3EE" w14:textId="03F7385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6AFDC9" w14:textId="1C04D1F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96DDA9" w14:textId="535EC7C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5AD0AF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824BC" w14:textId="14AEE9C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5F98B" w14:textId="04DEDDC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31AA6" w14:textId="638E16B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3CE14" w14:textId="7601725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5C4D6" w14:textId="1AF8334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6D84DF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8AEC5E" w14:textId="59A8037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9A99ED" w14:textId="1494462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SC Miljevac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1019C1" w14:textId="78FC372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8429E8C" w14:textId="054D439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C92D37" w14:textId="62715CA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809236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345619" w14:textId="0F5600D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D7D49A" w14:textId="332947C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03D16B" w14:textId="51D8DCF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9317EC" w14:textId="59C3763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09A4EF" w14:textId="439BD52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1BEE75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19F8081" w14:textId="3ABB2EA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F11B226" w14:textId="5087259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EC3B1E" w14:textId="52DF480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14AE71" w14:textId="0C48832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750E9F" w14:textId="32BBA1A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027F38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DDEEF" w14:textId="28B7886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E20A3" w14:textId="7AA885B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6CE53" w14:textId="5743A77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2CCF2" w14:textId="020E14B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D4BF6" w14:textId="56B5934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B7D698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B5A595" w14:textId="40E80EC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9E196C" w14:textId="0B41516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422B56" w14:textId="2285B37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9CE6771" w14:textId="5CF1490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E631DDD" w14:textId="77269CD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70C8CFD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5460308" w14:textId="3FD1F43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9EF4371" w14:textId="3F4CF5A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FB1182" w14:textId="6A415DE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D87FE1" w14:textId="3E37B81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AED41F" w14:textId="110D0E8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64DBB3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9BD0C" w14:textId="734934A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64802" w14:textId="07A3D34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5359D" w14:textId="4753E0B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78C21" w14:textId="7FE38EC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7B8EA" w14:textId="15E092D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2B33A0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139DB3" w14:textId="096829D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09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958D68" w14:textId="1735889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Uređenje protupožarnog puta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5E9D28" w14:textId="4689C82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300B72" w14:textId="25F28FA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202.727,02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433CFB0" w14:textId="417F848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51%</w:t>
            </w:r>
          </w:p>
        </w:tc>
      </w:tr>
      <w:tr w:rsidR="006F57C0" w:rsidRPr="00734A14" w14:paraId="434815A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0C6D785" w14:textId="445CE8D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746D825" w14:textId="77A95ED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3DEBA36" w14:textId="722E52B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2CDD93" w14:textId="26C0088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193.499,25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3D2F30" w14:textId="6A2F287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52%</w:t>
            </w:r>
          </w:p>
        </w:tc>
      </w:tr>
      <w:tr w:rsidR="006F57C0" w:rsidRPr="00734A14" w14:paraId="6AA7E41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73CA56" w14:textId="15C4403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262C31" w14:textId="4AB6061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7A43AB" w14:textId="40F0CEC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AE127F" w14:textId="5E04925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193.499,25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085B6A" w14:textId="16CA031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52%</w:t>
            </w:r>
          </w:p>
        </w:tc>
      </w:tr>
      <w:tr w:rsidR="006F57C0" w:rsidRPr="00734A14" w14:paraId="11293B6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57C54" w14:textId="7425CCA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F6AAD" w14:textId="6AC6CFC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C1F41" w14:textId="596576C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8D186" w14:textId="0CD1F5C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193.499,25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AE6E9" w14:textId="22F614B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52%</w:t>
            </w:r>
          </w:p>
        </w:tc>
      </w:tr>
      <w:tr w:rsidR="006F57C0" w:rsidRPr="00734A14" w14:paraId="548FE09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D8D88C" w14:textId="6A7AAAE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AF875E9" w14:textId="081FCAE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D039A5" w14:textId="33E562B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B64C81" w14:textId="0A27A55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9.227,77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4A1F710" w14:textId="7F1B2CD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31%</w:t>
            </w:r>
          </w:p>
        </w:tc>
      </w:tr>
      <w:tr w:rsidR="006F57C0" w:rsidRPr="00734A14" w14:paraId="414A34D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A75759" w14:textId="71051FF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CEB30B" w14:textId="2F7137A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B7924C" w14:textId="026348F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38B22B" w14:textId="63A8FB7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9.227,77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17FCCD" w14:textId="65A2025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31%</w:t>
            </w:r>
          </w:p>
        </w:tc>
      </w:tr>
      <w:tr w:rsidR="006F57C0" w:rsidRPr="00734A14" w14:paraId="4DD08BB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AEDCE" w14:textId="5D02D3F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1EAC7" w14:textId="6CA24B7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8A033" w14:textId="42C24AF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96FE8" w14:textId="5D683CA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9.227,77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6EC9F" w14:textId="05F21D3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31%</w:t>
            </w:r>
          </w:p>
        </w:tc>
      </w:tr>
      <w:tr w:rsidR="006F57C0" w:rsidRPr="00734A14" w14:paraId="62A5355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8BEFEC" w14:textId="3379495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10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801CC9" w14:textId="61343CE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centra Petrićevo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8DCFBA6" w14:textId="21B0E1C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8969BF" w14:textId="3706FB4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AA8461" w14:textId="3F20160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3B571A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FCE622" w14:textId="03856D6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F15A3C8" w14:textId="0ED31F8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390C31" w14:textId="59ACF91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47A8A6" w14:textId="618A7E1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11DEA61" w14:textId="64ABF2B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1E50D9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D66C4A" w14:textId="701F48D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050B13" w14:textId="1371F67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86E0F4" w14:textId="484EB7A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4C7077" w14:textId="010BB2E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83807D" w14:textId="614AD10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9512F6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7D71D" w14:textId="2CA56B3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44B47" w14:textId="21F27FC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B12A" w14:textId="4448033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CF8E0" w14:textId="16D8C1C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46B9D" w14:textId="3C1BD2D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ED7EFB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A93E281" w14:textId="36FDDCB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66513CD" w14:textId="43FB5DB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B58E5E" w14:textId="4172B28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DB17F7" w14:textId="6C641B4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332325" w14:textId="7DF3126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B980A5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374C8" w14:textId="7660548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3E377" w14:textId="2F06FF1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Poslovni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A18A9" w14:textId="09B41EE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9B094" w14:textId="673DBD3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7F5A9" w14:textId="1ADA13B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3C2311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D1A36B" w14:textId="09F2C89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77046F" w14:textId="5A6BAE1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dječjih igrališta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F1D184" w14:textId="400C7AB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EFF292" w14:textId="7558FD5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39997C" w14:textId="052CC39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8A35CF8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E13F4D" w14:textId="4639CCF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465CEB" w14:textId="0FD0469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676515" w14:textId="4DC79DB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03F897B" w14:textId="2FDA752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089FC5E" w14:textId="39AF3E1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95B7D66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E32601F" w14:textId="28B689A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D9E70C8" w14:textId="747465E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599B99" w14:textId="49D0FB7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5F16B4" w14:textId="7271321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F6C7CB" w14:textId="1981C65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230ED4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6BD45" w14:textId="5744C26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7ECCA" w14:textId="133A3A3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Poslovni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3CA5D" w14:textId="0E62030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8B03A" w14:textId="7301B74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D8E18" w14:textId="1600573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C411E9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0BD6B3" w14:textId="0728A12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3847F4" w14:textId="5BB7E96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Hortikulturno uređenje parka u Jurasovoj ulici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2D1497" w14:textId="34D26FA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5D4DA72" w14:textId="39B41D6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CD4E4A" w14:textId="203B3C0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F57C0" w:rsidRPr="00734A14" w14:paraId="17711F06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93E3E34" w14:textId="702B376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3E50ABC" w14:textId="15ABB0C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4D9B0D5" w14:textId="4111468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E062AB" w14:textId="0B4A742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13633E2" w14:textId="2E535F7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F57C0" w:rsidRPr="00734A14" w14:paraId="0D237B32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9BFEC50" w14:textId="27CBC64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2D9BB2E" w14:textId="319CC1D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EE841D" w14:textId="6DDF972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74430C" w14:textId="429255A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3CFF86" w14:textId="2F1E821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F57C0" w:rsidRPr="00734A14" w14:paraId="1703DD3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9D388" w14:textId="77F54C4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4BBE2" w14:textId="056D480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89EC6" w14:textId="2A1BE1F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37705" w14:textId="3A94C4F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A035" w14:textId="7B1B5D4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12%</w:t>
            </w:r>
          </w:p>
        </w:tc>
      </w:tr>
      <w:tr w:rsidR="006F57C0" w:rsidRPr="00734A14" w14:paraId="1BC737CE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4B0152" w14:textId="46C3EDB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A7E54F1" w14:textId="69D00F1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podmorskog praga na obalnom području u Strožancu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8D9D8E" w14:textId="14F6D12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0EC068" w14:textId="4166BBB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F80AE7" w14:textId="14A9105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8C606A3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4B4A54A" w14:textId="706177C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135DE59" w14:textId="539CA07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A9FEDB2" w14:textId="101F500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7A41316" w14:textId="17877C7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C7D2A20" w14:textId="7F92A9F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0E95212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FF95C2D" w14:textId="0DDCBB0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C5216B2" w14:textId="770FD23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3D7752" w14:textId="7E7B833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CB0667" w14:textId="53A4E9E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C1766F" w14:textId="6947CE7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44AA09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E5CE5" w14:textId="404115D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EADA9" w14:textId="415840E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8F885" w14:textId="6168175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30BFE" w14:textId="533DEAB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FE5AA" w14:textId="2A130FF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473A65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E00C2F6" w14:textId="22F18EA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E4430FC" w14:textId="3EA3E30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RAZVOJ I SIGURNOST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917F050" w14:textId="374EFB6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18.750.000,00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4BDA906" w14:textId="24CAF89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768.337,44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B0A47DC" w14:textId="77E1E14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4%</w:t>
            </w:r>
          </w:p>
        </w:tc>
      </w:tr>
      <w:tr w:rsidR="006F57C0" w:rsidRPr="00734A14" w14:paraId="7922AC8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C1A5F5" w14:textId="64D49DA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088AFC" w14:textId="5710160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i rekonstrukcija ulica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C8BD5D" w14:textId="4B1C40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2EBD8F" w14:textId="0977DEA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747.699,94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2ADB10" w14:textId="353D789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4%</w:t>
            </w:r>
          </w:p>
        </w:tc>
      </w:tr>
      <w:tr w:rsidR="006F57C0" w:rsidRPr="00734A14" w14:paraId="799A94F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242C92F" w14:textId="78C19A9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72CE4D2" w14:textId="7F0EF31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053107A" w14:textId="736BE27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11.627.000,00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4654F62" w14:textId="143CFD4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747.699,94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A337A4" w14:textId="7F90187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6%</w:t>
            </w:r>
          </w:p>
        </w:tc>
      </w:tr>
      <w:tr w:rsidR="006F57C0" w:rsidRPr="00734A14" w14:paraId="7498D98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52F5BF" w14:textId="61F6420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AA64A6" w14:textId="61ED6CC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E3F9FC" w14:textId="0CF8AC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F2B469" w14:textId="084B9AF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200.350,00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003A7" w14:textId="298716A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F57C0" w:rsidRPr="00734A14" w14:paraId="7A2BEDA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E3BA1" w14:textId="7AF7D9B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267D4" w14:textId="5CC865C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60FC7" w14:textId="66E2C13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8A62F" w14:textId="52369C2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200.350,00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C44E5" w14:textId="63F21A8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40%</w:t>
            </w:r>
          </w:p>
        </w:tc>
      </w:tr>
      <w:tr w:rsidR="006F57C0" w:rsidRPr="00734A14" w14:paraId="1F381A3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2488E5D" w14:textId="5B536FC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48A3AE9" w14:textId="69AA19E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02CE2B" w14:textId="34D910E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9.697.000,00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D70EAA" w14:textId="391B6EF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497.787,44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5A81F4" w14:textId="707034E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6F57C0" w:rsidRPr="00734A14" w14:paraId="1F2101F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2D978" w14:textId="4DC8CF4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DA57C" w14:textId="139EDA4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7E88" w14:textId="33458B0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9.697.000,00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89A63" w14:textId="76393D7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497.787,44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795F7" w14:textId="1E8475B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5%</w:t>
            </w:r>
          </w:p>
        </w:tc>
      </w:tr>
      <w:tr w:rsidR="006F57C0" w:rsidRPr="00734A14" w14:paraId="72F582E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05452E4" w14:textId="5D57045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DFCD496" w14:textId="6C6A096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745D93" w14:textId="726DCD2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109CF6" w14:textId="07B7DD7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624B74" w14:textId="201F7DC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E0452D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C7325" w14:textId="6986C25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A435C" w14:textId="4E6E08D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6EFFF" w14:textId="6DD0CAB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0D775" w14:textId="1FC0889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68B21" w14:textId="29BE5A9E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0F1E37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6EB0ADA" w14:textId="5679FFC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20C13A1" w14:textId="0F2540F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59D770" w14:textId="67F467A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1EE243" w14:textId="63E644D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49.562,50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DAE78E" w14:textId="7F091A7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6F57C0" w:rsidRPr="00734A14" w14:paraId="78A5385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F2A02" w14:textId="4185DAD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B8543" w14:textId="1C083D0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442D1" w14:textId="3BDB4C0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68C17" w14:textId="1A9C668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49.562,50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93A7B" w14:textId="3863D66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5%</w:t>
            </w:r>
          </w:p>
        </w:tc>
      </w:tr>
      <w:tr w:rsidR="006F57C0" w:rsidRPr="00734A14" w14:paraId="62F14CA5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6FD352" w14:textId="4872703D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E0AF017" w14:textId="2744A546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A99392" w14:textId="03D3F78A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B70806" w14:textId="33AE901E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BB77D6" w14:textId="68E220F3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85037B7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E16322D" w14:textId="7A4DC12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48FD931" w14:textId="0B3EF7D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8BF567" w14:textId="2631330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C5B4C9" w14:textId="649E122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B56E2C" w14:textId="6CDD21B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FC3261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66E5A" w14:textId="73D4946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44ABD" w14:textId="0A73077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3F88C" w14:textId="7FBBA25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13D68" w14:textId="6615B72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DB8B1" w14:textId="5891DE9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E8C342B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C98CDEA" w14:textId="04FC200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208591" w14:textId="52AC1D1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3B0D362" w14:textId="2528324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5.523.000,00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171BFA" w14:textId="794F561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999061C" w14:textId="63D1DEF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F112CB9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3BA20DA" w14:textId="04882EA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68B0CC3" w14:textId="2BB8AA9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7545D8" w14:textId="2F494D3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A97B14" w14:textId="42EB6DE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E3967F" w14:textId="0F33607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581A05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DA3F5" w14:textId="10517FD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78D1A" w14:textId="53A8567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CE089" w14:textId="32043A0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F1010" w14:textId="039E4CD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81605" w14:textId="18FF7A9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A78D14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8F14AB3" w14:textId="092FA2D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BCBA31A" w14:textId="6889C66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3CC968" w14:textId="5977AB5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3B0CAF" w14:textId="7FE60AF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626992" w14:textId="0B5DFEF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F8041D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105A1" w14:textId="17C76A2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1C8DB" w14:textId="083344E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34B74" w14:textId="1C80EB1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1.820.000,00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57D8D" w14:textId="67F876E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E5719" w14:textId="44CBD77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4ADDE78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B5E5B" w14:textId="7789D7E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F7CD6" w14:textId="05957B1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4E4EC" w14:textId="3475E28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1.980.000,00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1F315" w14:textId="22DE7D3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77705" w14:textId="0FF2C43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45896F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08621D" w14:textId="0191EA1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A8C93A" w14:textId="76E86A0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Južni nogostup uz D8 - kod HC Lav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3C95FC" w14:textId="3210855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BF10F7" w14:textId="1FEF504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20.637,50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FA81F6" w14:textId="38467D4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21%</w:t>
            </w:r>
          </w:p>
        </w:tc>
      </w:tr>
      <w:tr w:rsidR="006F57C0" w:rsidRPr="00734A14" w14:paraId="4BB78EC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5A4E225" w14:textId="6B21CEED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845971" w14:textId="73C606A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682024" w14:textId="38ACDA8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801C19B" w14:textId="2F84202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20.637,50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6D5737" w14:textId="499F153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21%</w:t>
            </w:r>
          </w:p>
        </w:tc>
      </w:tr>
      <w:tr w:rsidR="006F57C0" w:rsidRPr="00734A14" w14:paraId="42BCBE9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BED522A" w14:textId="54E3030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A760859" w14:textId="21B4352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2B182B" w14:textId="4352ABD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57036C" w14:textId="48CCE08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20.637,50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2B1475" w14:textId="4270548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21%</w:t>
            </w:r>
          </w:p>
        </w:tc>
      </w:tr>
      <w:tr w:rsidR="006F57C0" w:rsidRPr="00734A14" w14:paraId="3CDC3F9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9A5BD" w14:textId="2D64F46B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8248A" w14:textId="71D13CE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BD03" w14:textId="037796D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7423C" w14:textId="28827E3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20.637,50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D8C1" w14:textId="5BD605A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21%</w:t>
            </w:r>
          </w:p>
        </w:tc>
      </w:tr>
      <w:bookmarkEnd w:id="10"/>
      <w:tr w:rsidR="006F57C0" w:rsidRPr="00734A14" w14:paraId="680653A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3915324D" w14:textId="61F55E85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25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D378052" w14:textId="07E5ED1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Prometna signalizacija na križanju Tješimirova-Poljička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5542CD83" w14:textId="4520E9B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7FDADBE7" w14:textId="61B783E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</w:tcPr>
          <w:p w14:paraId="0A332B07" w14:textId="5FE619C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640416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55C32825" w14:textId="161E5271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</w:tcPr>
          <w:p w14:paraId="3AE7F96B" w14:textId="4812D6AF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585FE0" w14:textId="6B8CFC56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6B7DEEE" w14:textId="545A582A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F02820" w14:textId="5EF133AD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A9E061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199D80" w14:textId="64500E9E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BC2139" w14:textId="346A89C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536CDD" w14:textId="2F69E6B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52B508" w14:textId="738E3C6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F7A5BD" w14:textId="50B543D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04D7F1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DB186" w14:textId="72089BC4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3632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028A2" w14:textId="47846EE0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unutar općeg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3CF95" w14:textId="5E9F5A28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419D7" w14:textId="572DE6AB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03C13" w14:textId="20E1B88C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EB6959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812700D" w14:textId="352FB7E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6616782" w14:textId="2890AC8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1CCB654" w14:textId="4984C8A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5.290.000,00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B512170" w14:textId="2D5A235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1.698.321,51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27C8992" w14:textId="2A5F275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32%</w:t>
            </w:r>
          </w:p>
        </w:tc>
      </w:tr>
      <w:tr w:rsidR="006F57C0" w:rsidRPr="00734A14" w14:paraId="5FE7677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9646E8" w14:textId="05BBAEE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16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2B05D4" w14:textId="70FF1FC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nerazvrstanih ulica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8B5DCB" w14:textId="7F0562D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FF5F40" w14:textId="1D7F661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629.722,10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F5E1E1" w14:textId="3705A9F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19%</w:t>
            </w:r>
          </w:p>
        </w:tc>
      </w:tr>
      <w:tr w:rsidR="006F57C0" w:rsidRPr="00734A14" w14:paraId="6F7D8E0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78AA80" w14:textId="469E7A8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F31D6C6" w14:textId="6C03536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60967CF" w14:textId="07087D8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56B28F5" w14:textId="46A0289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629.722,10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B0F27FA" w14:textId="484B0BD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19%</w:t>
            </w:r>
          </w:p>
        </w:tc>
      </w:tr>
      <w:tr w:rsidR="006F57C0" w:rsidRPr="00734A14" w14:paraId="3C4B3A6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BE1462" w14:textId="15D41ED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20C0DB" w14:textId="39D92A9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934F74" w14:textId="71B0ADF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5FE4BD" w14:textId="4C565F9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629.722,10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D728F6" w14:textId="27FBD56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19%</w:t>
            </w:r>
          </w:p>
        </w:tc>
      </w:tr>
      <w:tr w:rsidR="006F57C0" w:rsidRPr="00734A14" w14:paraId="58383C6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CAE34" w14:textId="7910DB9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3D57C" w14:textId="23A6D12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1D2A9" w14:textId="561ED31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5AB0F" w14:textId="1ED1239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629.722,10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03AAF" w14:textId="7E9A70E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19%</w:t>
            </w:r>
          </w:p>
        </w:tc>
      </w:tr>
      <w:tr w:rsidR="006F57C0" w:rsidRPr="00734A14" w14:paraId="0BA8C3E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729DA1" w14:textId="1E305642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17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15EB46" w14:textId="5B6226F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plaža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EFC8B5" w14:textId="01828C9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78275D" w14:textId="16ADB86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790.207,31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8B0E19" w14:textId="65C3FED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73%</w:t>
            </w:r>
          </w:p>
        </w:tc>
      </w:tr>
      <w:tr w:rsidR="006F57C0" w:rsidRPr="00734A14" w14:paraId="37E67D3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704131" w14:textId="49A4FC4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5.4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81F18E" w14:textId="0CB8AF4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11CBEFC" w14:textId="38FEFB9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1.019.000,00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93C634C" w14:textId="25E1AB1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754.971,65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CBA088A" w14:textId="68520E4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74%</w:t>
            </w:r>
          </w:p>
        </w:tc>
      </w:tr>
      <w:tr w:rsidR="006F57C0" w:rsidRPr="00734A14" w14:paraId="6EF5B15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5F3E3E" w14:textId="75E36C5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E38307" w14:textId="35495D5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26675B" w14:textId="1A302CC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1.019.000,00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DEC877" w14:textId="43FB8B6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754.971,65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BD5F17" w14:textId="17BF0E9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74%</w:t>
            </w:r>
          </w:p>
        </w:tc>
      </w:tr>
      <w:tr w:rsidR="006F57C0" w:rsidRPr="00734A14" w14:paraId="37ABC31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2764E" w14:textId="7635E8B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184A7" w14:textId="2019E94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AA6E1" w14:textId="156E598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57989" w14:textId="0B8D797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377.567,20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426A7" w14:textId="3204815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63%</w:t>
            </w:r>
          </w:p>
        </w:tc>
      </w:tr>
      <w:tr w:rsidR="006F57C0" w:rsidRPr="00734A14" w14:paraId="1E02AE2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8FF55" w14:textId="2AE82BE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84ADF" w14:textId="4115CCA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D5BE7" w14:textId="760267C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CBA7F" w14:textId="247E9E8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377.404,45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8750" w14:textId="62242E5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94%</w:t>
            </w:r>
          </w:p>
        </w:tc>
      </w:tr>
      <w:tr w:rsidR="006F57C0" w:rsidRPr="00734A14" w14:paraId="7113EEF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EE5F4" w14:textId="416FCE59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8AF4C" w14:textId="71EC564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9DD1C" w14:textId="321C5A5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705B1" w14:textId="4614C50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2181D" w14:textId="3698468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1087E8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C28EA9" w14:textId="5073989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6E7ADA7" w14:textId="013B65C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0FDCBB8" w14:textId="0EF410B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D4B161" w14:textId="4107AC5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10.860,66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3A58C6A" w14:textId="38E872C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54%</w:t>
            </w:r>
          </w:p>
        </w:tc>
      </w:tr>
      <w:tr w:rsidR="006F57C0" w:rsidRPr="00734A14" w14:paraId="5228D0B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E9AC9F" w14:textId="2567635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902B7A" w14:textId="30401F7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E0B2D9" w14:textId="746C453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F579F3" w14:textId="7102F59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10.860,66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5432AC" w14:textId="53117EB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54%</w:t>
            </w:r>
          </w:p>
        </w:tc>
      </w:tr>
      <w:tr w:rsidR="006F57C0" w:rsidRPr="00734A14" w14:paraId="02F0FBE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AF8D6" w14:textId="77420F26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8D7C0" w14:textId="507C6C2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9A876" w14:textId="6BAD59B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4E731" w14:textId="5660388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10.860,66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603EA" w14:textId="7325978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54%</w:t>
            </w:r>
          </w:p>
        </w:tc>
      </w:tr>
      <w:tr w:rsidR="006F57C0" w:rsidRPr="00734A14" w14:paraId="7476EBC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1FD9DB8" w14:textId="239EDED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99887E5" w14:textId="6A9F105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BA223E5" w14:textId="0B2BA77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37CC79D" w14:textId="6C6397B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502B8C4" w14:textId="31D596C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D6E848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4104F2" w14:textId="6CE0963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6779EE" w14:textId="2730C89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BD53E9" w14:textId="4D4F923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593BE3" w14:textId="6A6AEFB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5B6CEC" w14:textId="44873BE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157BB13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E42ED" w14:textId="5208137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A2D87" w14:textId="1AC7556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16D10" w14:textId="1A4066C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B2085" w14:textId="7DD098A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B7EC8" w14:textId="4991F46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9D7C97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54AA722" w14:textId="5158C9FC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BFA8B82" w14:textId="614C489E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5C6D0FF" w14:textId="55FAD495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DE9A5B4" w14:textId="0F7FE1B6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786CF9E" w14:textId="5E4892AE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122%</w:t>
            </w:r>
          </w:p>
        </w:tc>
      </w:tr>
      <w:tr w:rsidR="006F57C0" w:rsidRPr="00734A14" w14:paraId="7755B70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580D95" w14:textId="47A14558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0DC792" w14:textId="191FCD8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AE1FF4" w14:textId="05A7325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68195B" w14:textId="7ECB620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A19172" w14:textId="380FAFF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122%</w:t>
            </w:r>
          </w:p>
        </w:tc>
      </w:tr>
      <w:tr w:rsidR="006F57C0" w:rsidRPr="00734A14" w14:paraId="7C39BFF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A6D1E" w14:textId="15679CEF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E3F3" w14:textId="62680E07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DC920" w14:textId="0991138B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2F70E" w14:textId="391D11DE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24.375,00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CC90E" w14:textId="4C0D961D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122%</w:t>
            </w:r>
          </w:p>
        </w:tc>
      </w:tr>
      <w:tr w:rsidR="006F57C0" w:rsidRPr="00734A14" w14:paraId="21F4F49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85D160" w14:textId="259C8B2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18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BE32B4" w14:textId="783BB32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sustava vodoopskrbe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AC13A2" w14:textId="235A753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1B5C3F" w14:textId="443C855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AEC629" w14:textId="6C79462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B8389C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D588C64" w14:textId="049115D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0EA700" w14:textId="7C0CEF0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29A091" w14:textId="26D7597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0AEA03B" w14:textId="5CFA7FC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45B6D3" w14:textId="233A6D8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CCCD44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4892E6" w14:textId="09F1999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3836AD" w14:textId="2BF6017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9682BC" w14:textId="766638A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035064" w14:textId="5997F0D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2FBF5C" w14:textId="22C49E4F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8FB0E7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8C046" w14:textId="7184FD3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52069" w14:textId="3DFC3AF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933F6" w14:textId="10BD629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1D0B0" w14:textId="508E92B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FB40C" w14:textId="3A8C9B9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211841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66F0D4" w14:textId="46BF757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19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31C9C2" w14:textId="3FE989B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160206" w14:textId="3107C51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FD1017" w14:textId="3628765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277.204,60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5F1766" w14:textId="367C6DB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5A515A7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5062120" w14:textId="7EDB318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731CB9B" w14:textId="680A9BB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C5CB0FC" w14:textId="48D1226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C86C590" w14:textId="20FAFF8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277.204,60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562EE1" w14:textId="275F670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F57C0" w:rsidRPr="00734A14" w14:paraId="3FC0C88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0829D8" w14:textId="2C65262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3A4087" w14:textId="0AC20AE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CA34AA" w14:textId="49765D2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B42F56" w14:textId="25A049A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256.579,60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8BCD3" w14:textId="0065342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F57C0" w:rsidRPr="00734A14" w14:paraId="53B1A79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A2076" w14:textId="06B9837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C2FE7" w14:textId="70EF039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66D03" w14:textId="007B861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4829A" w14:textId="1067B2B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230.137,34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320E3" w14:textId="3A3550D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46%</w:t>
            </w:r>
          </w:p>
        </w:tc>
      </w:tr>
      <w:tr w:rsidR="006F57C0" w:rsidRPr="00734A14" w14:paraId="27604CB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720E6" w14:textId="5F0F9C3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5F79D" w14:textId="7A129D9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916A1" w14:textId="6AEE05A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EDB67" w14:textId="1453581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26.442,26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3D8C8" w14:textId="271F692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53%</w:t>
            </w:r>
          </w:p>
        </w:tc>
      </w:tr>
      <w:tr w:rsidR="006F57C0" w:rsidRPr="00734A14" w14:paraId="2E29BE85" w14:textId="77777777" w:rsidTr="00E4273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6CF7EE" w14:textId="781306A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70364F" w14:textId="5A624BF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E04E2B" w14:textId="7FA0196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8407C5" w14:textId="19A87AB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20.625,00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2B0349" w14:textId="63B6BEA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2271F4B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EB43C" w14:textId="1FB2CDC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512F4" w14:textId="35E22DB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D41D" w14:textId="616B54F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99FAE" w14:textId="52AE841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20.625,00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FC269" w14:textId="3A0C9BE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41%</w:t>
            </w:r>
          </w:p>
        </w:tc>
      </w:tr>
      <w:tr w:rsidR="006F57C0" w:rsidRPr="00734A14" w14:paraId="6E36CB1B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8C5B74C" w14:textId="032693B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159589" w14:textId="2E85C23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B1661B6" w14:textId="1F7AE68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C92AF6E" w14:textId="61F502D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260FF81" w14:textId="5B43BC3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2ED56BA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1AC371" w14:textId="0FEA17C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C8B0F9" w14:textId="6F2307E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3A2203" w14:textId="78F8701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E5E95D" w14:textId="7A9C1D1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3643D8" w14:textId="078B0B27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60E883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F58EE" w14:textId="78AC5AA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80F2" w14:textId="5C7A144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69FA0" w14:textId="28F8D04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D3DAC" w14:textId="1F9F58F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3ED97" w14:textId="1DD5A02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E16A84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8D1920" w14:textId="5AF679A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20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E09A45C" w14:textId="207264B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dječjih igrališta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F33F0F" w14:textId="507A0B8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324BFC" w14:textId="5668AF7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99BDE3" w14:textId="5BFA43E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7175C01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642541A" w14:textId="13C20B6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A15F28" w14:textId="31202BB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CC6928" w14:textId="3E634BE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D3A897E" w14:textId="3CBEF15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9B9A181" w14:textId="6E70060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64E79F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56C6E3" w14:textId="4EA6D7A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18C39D" w14:textId="6B4A398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152D02" w14:textId="5BEBD6A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FBD1AE" w14:textId="08BC24E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A7C572" w14:textId="7CAA637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66F0DB9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99A25" w14:textId="0042559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B7E17" w14:textId="7846BFD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133E9" w14:textId="5FEE12C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EE2EF" w14:textId="49748E1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4A1D1" w14:textId="5CEAAA4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C5B3B8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242144" w14:textId="7F15D54C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1D1482" w14:textId="612827D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A87ACB" w14:textId="586CC02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C62C65" w14:textId="54E72CF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1.187,50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A1EF03" w14:textId="67794CE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6F57C0" w:rsidRPr="00734A14" w14:paraId="4E6DA90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3068F8A" w14:textId="281D270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DBD8C81" w14:textId="31C35EE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BC415F1" w14:textId="677B155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C35E3CE" w14:textId="0F2D46B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1.187,50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A710F88" w14:textId="1E14D70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6F57C0" w:rsidRPr="00734A14" w14:paraId="5884415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F9419C" w14:textId="04DAE1F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56EAFD" w14:textId="08E0227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81ECA3" w14:textId="69D279E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BDFD9F" w14:textId="2E75C25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1.187,50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B7855E" w14:textId="0B24E463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6F57C0" w:rsidRPr="00734A14" w14:paraId="67A5F5C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C5AEF" w14:textId="2097A28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96DFA" w14:textId="6CD82FE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CB98E" w14:textId="01BF44A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B39C2" w14:textId="6D346F5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1.187,50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3B1BA" w14:textId="058E0151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1%</w:t>
            </w:r>
          </w:p>
        </w:tc>
      </w:tr>
      <w:tr w:rsidR="006F57C0" w:rsidRPr="00734A14" w14:paraId="0B09C69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4D29886" w14:textId="16E70310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E324696" w14:textId="774C05B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9CAD6A2" w14:textId="0E2E1CE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1.362.000,00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A7ABAB8" w14:textId="7ABD8B8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512.648,91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15A29FE" w14:textId="5F1E1EF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38%</w:t>
            </w:r>
          </w:p>
        </w:tc>
      </w:tr>
      <w:tr w:rsidR="006F57C0" w:rsidRPr="00734A14" w14:paraId="0F2D1C8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13ABF4" w14:textId="5A5F3FF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B86C1C" w14:textId="1A258D5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objekata u vlasništvu i posjedu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18380D" w14:textId="2D89F9D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B63385" w14:textId="2D8B522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44.875,00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E34079" w14:textId="241A4F5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18%</w:t>
            </w:r>
          </w:p>
        </w:tc>
      </w:tr>
      <w:tr w:rsidR="006F57C0" w:rsidRPr="00734A14" w14:paraId="38210FD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0AD28B6" w14:textId="07B879F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DFF9FA4" w14:textId="51CB41A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29C2207" w14:textId="42AECD3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3B2508" w14:textId="440A06F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44.875,00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C085E94" w14:textId="1B1EDAC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18%</w:t>
            </w:r>
          </w:p>
        </w:tc>
      </w:tr>
      <w:tr w:rsidR="006F57C0" w:rsidRPr="00734A14" w14:paraId="6E38E5D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6A3852" w14:textId="6802F81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FF93FA" w14:textId="1C80EDC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DCD722" w14:textId="1C6DF6F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581F84" w14:textId="586D5A4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BDD8F4" w14:textId="3B644FB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B6CC8D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6B48A" w14:textId="3159C0B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8CB9B" w14:textId="4D07789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7B8FF" w14:textId="37FF770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807F2" w14:textId="6BA47B8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59472" w14:textId="7B9643F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B633AC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761711E" w14:textId="4A84D7D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03D484A" w14:textId="57A319C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0B2829" w14:textId="3F84246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7BC09A" w14:textId="5B5D126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44.875,00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98C8FD" w14:textId="2CCF0FA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22%</w:t>
            </w:r>
          </w:p>
        </w:tc>
      </w:tr>
      <w:tr w:rsidR="006F57C0" w:rsidRPr="00734A14" w14:paraId="5BED57D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18AFF" w14:textId="75611C7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E6222" w14:textId="42EBE9C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71D1" w14:textId="51B171C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F32D5" w14:textId="1FF8F0B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44.875,00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DF930" w14:textId="5EF2537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22%</w:t>
            </w:r>
          </w:p>
        </w:tc>
      </w:tr>
      <w:tr w:rsidR="006F57C0" w:rsidRPr="00734A14" w14:paraId="5C70D9C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4EBB4D" w14:textId="6DCE8E1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7452A9" w14:textId="6F4ED01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Uređenje i opremanje zgrada u vlasništvu i posjedu Općine Podstrana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94077E" w14:textId="3EA877B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FCB941" w14:textId="2E138AF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158.703,14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5BEBC6" w14:textId="08D93D4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2BD96FD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5E9E3F" w14:textId="44B61EF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E9CE9E" w14:textId="2DDDD671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CA88DCB" w14:textId="54C1CBA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9DB3CA" w14:textId="3C272C3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115.154,14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B072314" w14:textId="215FEBE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119%</w:t>
            </w:r>
          </w:p>
        </w:tc>
      </w:tr>
      <w:tr w:rsidR="006F57C0" w:rsidRPr="00734A14" w14:paraId="175D32C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FA34538" w14:textId="01E685C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5A35A32" w14:textId="5B24419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C81CBD" w14:textId="19F74EF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C98D54" w14:textId="62A0BF9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3F884F" w14:textId="56EA43A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437E92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14A8A" w14:textId="4E3C03A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578F5" w14:textId="2AB58E2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2D57" w14:textId="3DD9AD0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2E7E7" w14:textId="790A9B6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79410" w14:textId="0B26509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AAF75C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75D1E" w14:textId="7AAC826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C48B2" w14:textId="3EB1123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DDE28" w14:textId="616043F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8BF92" w14:textId="7AA30A2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9F6D7" w14:textId="755B557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6E4791A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8469E7F" w14:textId="7B78AFF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83B5F5A" w14:textId="1546826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C5EB38" w14:textId="6F34945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E71CA4" w14:textId="39D4566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115.154,14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427320" w14:textId="598B723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426%</w:t>
            </w:r>
          </w:p>
        </w:tc>
      </w:tr>
      <w:tr w:rsidR="006F57C0" w:rsidRPr="00734A14" w14:paraId="6C9ED91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AA2D5" w14:textId="54B7AA4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59B06" w14:textId="027F249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0043" w14:textId="04D7459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38C57" w14:textId="6C03F80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115.154,14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BB6C0" w14:textId="659BCA1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426%</w:t>
            </w:r>
          </w:p>
        </w:tc>
      </w:tr>
      <w:tr w:rsidR="006F57C0" w:rsidRPr="00734A14" w14:paraId="13FFFDC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4FB0C37" w14:textId="654FA307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E10711F" w14:textId="78710D7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D0959D" w14:textId="62E99DE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E564768" w14:textId="394260A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43.549,00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EFE11DD" w14:textId="283225A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16%</w:t>
            </w:r>
          </w:p>
        </w:tc>
      </w:tr>
      <w:tr w:rsidR="006F57C0" w:rsidRPr="00734A14" w14:paraId="4A42786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EB7F231" w14:textId="6469051F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1D32A66" w14:textId="28C6E96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E7AC6" w14:textId="03308CD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CA9DBF" w14:textId="6570BF5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43.549,00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129748" w14:textId="11D3A23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16%</w:t>
            </w:r>
          </w:p>
        </w:tc>
      </w:tr>
      <w:tr w:rsidR="006F57C0" w:rsidRPr="00734A14" w14:paraId="0652C67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1D9B0" w14:textId="4453A18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4511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91FB7" w14:textId="3A08A58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na građevinskim objektima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25CD0" w14:textId="119418D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03535" w14:textId="3B05E1A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43.549,00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5E1C2" w14:textId="5148D64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16%</w:t>
            </w:r>
          </w:p>
        </w:tc>
      </w:tr>
      <w:tr w:rsidR="006F57C0" w:rsidRPr="00734A14" w14:paraId="1149D32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9487CB" w14:textId="3D170106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26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2A31F0" w14:textId="2CEB886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EX. Vinkovačko odmaralište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CAB10E" w14:textId="2A7F911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ABDB9A" w14:textId="0F7C158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D145D3C" w14:textId="59BA6ACA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466C51C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835C7CB" w14:textId="0DFDEB1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3EAE09" w14:textId="14F3124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9A74956" w14:textId="6B49A34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245E38" w14:textId="2A34D0A1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3F532D" w14:textId="43A3589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D34094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5A47BE4" w14:textId="22FDD6F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231C6ED" w14:textId="7A486CB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A9378F" w14:textId="145AFED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10DA0D" w14:textId="6C2F51A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8A0023" w14:textId="15929A0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474C36D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46BA4" w14:textId="3D117ED5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248AC" w14:textId="0035DF8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ABD03" w14:textId="4DBEB55B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5A78C" w14:textId="4240417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9AE9A" w14:textId="172F292B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3C5C768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1DFC6EB" w14:textId="677B53F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00602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0DEFACB" w14:textId="2A15865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ODSJEK ZA KOMUNALNO REDARSTVO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547F3EB" w14:textId="3E4EE96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692.000,00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0D5EBB2" w14:textId="1080FA6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309.070,77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9BFC104" w14:textId="65808C1D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45%</w:t>
            </w:r>
          </w:p>
        </w:tc>
      </w:tr>
      <w:tr w:rsidR="006F57C0" w:rsidRPr="00734A14" w14:paraId="7EF7277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3B96E8" w14:textId="101250DF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A6002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19287D" w14:textId="27383DE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odsjeka za komunalno redarstvo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32ED97" w14:textId="63FC5426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5FC8BD" w14:textId="2E2C3EFD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309.070,77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A4E523" w14:textId="2D18959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45%</w:t>
            </w:r>
          </w:p>
        </w:tc>
      </w:tr>
      <w:tr w:rsidR="006F57C0" w:rsidRPr="00734A14" w14:paraId="66BC5CD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AB1B919" w14:textId="6BA732B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F16EF31" w14:textId="49BEB72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DE2EEFC" w14:textId="20DB540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45EBB50" w14:textId="6F8324A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309.070,77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144C814" w14:textId="62E7960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45%</w:t>
            </w:r>
          </w:p>
        </w:tc>
      </w:tr>
      <w:tr w:rsidR="006F57C0" w:rsidRPr="00734A14" w14:paraId="6A1B2AD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427913" w14:textId="03C3472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2BA6FF" w14:textId="38EE712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B236FE" w14:textId="52AB4BD3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B2D049" w14:textId="68EB635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138.576,17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ED4920" w14:textId="38B0328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F57C0" w:rsidRPr="00734A14" w14:paraId="3213D9C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74842" w14:textId="1AACD69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BD0C2" w14:textId="0A0B342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498F0" w14:textId="08992DD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2F7B5" w14:textId="000D03FF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133.581,18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59EA4" w14:textId="6FCB6F6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49%</w:t>
            </w:r>
          </w:p>
        </w:tc>
      </w:tr>
      <w:tr w:rsidR="006F57C0" w:rsidRPr="00734A14" w14:paraId="70F936F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67A8A" w14:textId="7EB36F0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7D268" w14:textId="5266B20D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FA431" w14:textId="72CAF00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E60FB" w14:textId="6CB3E98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4.994,99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B79B7" w14:textId="0BAD09F8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20%</w:t>
            </w:r>
          </w:p>
        </w:tc>
      </w:tr>
      <w:tr w:rsidR="006F57C0" w:rsidRPr="00734A14" w14:paraId="51232B97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BED1F7" w14:textId="02EE3F78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89AC99" w14:textId="33408B0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AF4871" w14:textId="3E35650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38EF59" w14:textId="49D600E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21.925,83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42EA4B" w14:textId="23E0CBF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61%</w:t>
            </w:r>
          </w:p>
        </w:tc>
      </w:tr>
      <w:tr w:rsidR="006F57C0" w:rsidRPr="00734A14" w14:paraId="4D24AEB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C32DF" w14:textId="7C605CB2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867E1" w14:textId="4A2FD6D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61EE6" w14:textId="7F2342E2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36.000,00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972DF" w14:textId="08ACD7D0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21.925,83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B13F" w14:textId="5176B892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61%</w:t>
            </w:r>
          </w:p>
        </w:tc>
      </w:tr>
      <w:tr w:rsidR="006F57C0" w:rsidRPr="00734A14" w14:paraId="1D05359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5004B1" w14:textId="02E0EEA1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D0BC16" w14:textId="53497980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CC8444" w14:textId="1FFFF322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FBCF16" w14:textId="77E2E388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22.865,06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445889" w14:textId="66AB555A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F57C0" w:rsidRPr="00734A14" w14:paraId="2393C33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4E58C" w14:textId="6688BD38" w:rsidR="006F57C0" w:rsidRPr="00734A14" w:rsidRDefault="006F57C0" w:rsidP="006F57C0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71EF3" w14:textId="11941FDC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B2A1F" w14:textId="0DC593E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2C46E" w14:textId="4AEE50A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22.040,89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67E2F" w14:textId="35DE29C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49%</w:t>
            </w:r>
          </w:p>
        </w:tc>
      </w:tr>
      <w:tr w:rsidR="006F57C0" w:rsidRPr="00734A14" w14:paraId="514502C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3FADA" w14:textId="2FF11A8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B650B" w14:textId="6FC6176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04DE8" w14:textId="6BDFDC6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E4058" w14:textId="372E633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75857" w14:textId="129A497C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16%</w:t>
            </w:r>
          </w:p>
        </w:tc>
      </w:tr>
      <w:tr w:rsidR="006F57C0" w:rsidRPr="00734A14" w14:paraId="2E73FC6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889230" w14:textId="169AA3CF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5D2BFC" w14:textId="7EB7AA67" w:rsidR="006F57C0" w:rsidRPr="00734A14" w:rsidRDefault="006F57C0" w:rsidP="006F57C0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6D0F48" w14:textId="1A1F4D22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760B6D" w14:textId="298D4405" w:rsidR="006F57C0" w:rsidRPr="00734A14" w:rsidRDefault="006F57C0" w:rsidP="006F57C0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3.268,50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A12778" w14:textId="1A2A605F" w:rsidR="006F57C0" w:rsidRPr="00734A14" w:rsidRDefault="006F57C0" w:rsidP="006F57C0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17%</w:t>
            </w:r>
          </w:p>
        </w:tc>
      </w:tr>
      <w:tr w:rsidR="006F57C0" w:rsidRPr="00734A14" w14:paraId="1EC8092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63AFB" w14:textId="68AC024B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180EF" w14:textId="3542B6C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C0AD2" w14:textId="52962257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1C2D2" w14:textId="572C7BDA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BBABF" w14:textId="4E74FC60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53BCCC8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3055C" w14:textId="7AC6C70E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19A7A" w14:textId="4BCBCDB3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FFE21" w14:textId="4A7F102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00A36" w14:textId="0F347D3C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3.268,50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48CDD" w14:textId="1EE5D3C9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33%</w:t>
            </w:r>
          </w:p>
        </w:tc>
      </w:tr>
      <w:tr w:rsidR="006F57C0" w:rsidRPr="00734A14" w14:paraId="10B71AA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04E5D" w14:textId="30A693B9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AF30A" w14:textId="5955EB6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ABBC0" w14:textId="679BD099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B7114" w14:textId="593BF404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DEFD8" w14:textId="4FC46D14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F7EF54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6ECDC" w14:textId="42EF052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98C7C" w14:textId="76F031C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F65B6" w14:textId="14C1206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504F5" w14:textId="57A050F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C329F" w14:textId="6B959BF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271FE09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944D67" w14:textId="16D3DD1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6A537E" w14:textId="2342AA2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11D1E8" w14:textId="5A5E0AF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FA2586" w14:textId="198AAEB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5.972,00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7E7372" w14:textId="196D8A6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119%</w:t>
            </w:r>
          </w:p>
        </w:tc>
      </w:tr>
      <w:tr w:rsidR="006F57C0" w:rsidRPr="00734A14" w14:paraId="0BE3B52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7C438" w14:textId="5D5F4EC3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F5723" w14:textId="1AC9FBB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E956E" w14:textId="0279440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F1553" w14:textId="54C4F68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5.972,00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BBEF" w14:textId="749E634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119%</w:t>
            </w:r>
          </w:p>
        </w:tc>
      </w:tr>
      <w:tr w:rsidR="006F57C0" w:rsidRPr="00734A14" w14:paraId="3A80252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A9D0F8" w14:textId="57AC327A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C28339" w14:textId="5C1AF51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310656" w14:textId="4FEE2EA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0FFA0D" w14:textId="64A729A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116.463,21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F8A289" w14:textId="7DFFD5F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6F57C0" w:rsidRPr="00734A14" w14:paraId="5F1DCC8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D4824" w14:textId="2F945950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5862A" w14:textId="688A4CB8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8C11D" w14:textId="61698FDE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F7ABE" w14:textId="6EE858A8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4B26D" w14:textId="66EAAD45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60%</w:t>
            </w:r>
          </w:p>
        </w:tc>
      </w:tr>
      <w:tr w:rsidR="006F57C0" w:rsidRPr="00734A14" w14:paraId="16F464E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D059B" w14:textId="0A4BD1B4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CD09E" w14:textId="58589DD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C17E9" w14:textId="7156DFF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78DC8" w14:textId="40060FE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3.213,21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A7299E" w14:textId="7CCEB69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4%</w:t>
            </w:r>
          </w:p>
        </w:tc>
      </w:tr>
      <w:tr w:rsidR="006F57C0" w:rsidRPr="00734A14" w14:paraId="50E3AF0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F7E82" w14:textId="41E00E17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5087D" w14:textId="718E7E1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34CED" w14:textId="17E9B90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158A5" w14:textId="5BFE74C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23.750,00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29B11" w14:textId="79861DF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42%</w:t>
            </w:r>
          </w:p>
        </w:tc>
      </w:tr>
      <w:tr w:rsidR="006F57C0" w:rsidRPr="00734A14" w14:paraId="729438E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9BE3679" w14:textId="542AECB5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13C89C3" w14:textId="442C1BC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A7DD475" w14:textId="6DAF86D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4.897.000,00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5DC9131" w14:textId="330077D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2.283.086,28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9BAE947" w14:textId="03332F0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F57C0" w:rsidRPr="00734A14" w14:paraId="175CE3C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B572C1D" w14:textId="04817161" w:rsidR="006F57C0" w:rsidRPr="00734A14" w:rsidRDefault="006F57C0" w:rsidP="006F57C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00701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A4431AC" w14:textId="6A4B48E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VLASTITI KOMUNALNI POGON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53264DB" w14:textId="43A41D3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4.897.000,00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7FAEC65" w14:textId="6F62F5A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2.283.086,28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04BCF50" w14:textId="48FD14C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47%</w:t>
            </w:r>
          </w:p>
        </w:tc>
      </w:tr>
      <w:tr w:rsidR="006F57C0" w:rsidRPr="00734A14" w14:paraId="6D6670E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19A966A" w14:textId="7290365A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28953E7" w14:textId="14327F34" w:rsidR="006F57C0" w:rsidRPr="00734A14" w:rsidRDefault="006F57C0" w:rsidP="006F57C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9646DE7" w14:textId="61477DB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4.802.000,00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072D37C" w14:textId="5381ED75" w:rsidR="006F57C0" w:rsidRPr="00734A14" w:rsidRDefault="006F57C0" w:rsidP="006F57C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2.254.969,95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028197C" w14:textId="4A691116" w:rsidR="006F57C0" w:rsidRPr="00734A14" w:rsidRDefault="006F57C0" w:rsidP="006F57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47%</w:t>
            </w:r>
          </w:p>
        </w:tc>
      </w:tr>
      <w:tr w:rsidR="006F57C0" w:rsidRPr="00734A14" w14:paraId="5CEB406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65F923" w14:textId="014BD5C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13B0D9" w14:textId="533D8AA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Aktivnost: Rashodi redovnog poslovanja komunalnog pogona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743558" w14:textId="4E1E111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2.294.000,00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2F59DE" w14:textId="7C7F818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958.017,98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977EE0" w14:textId="11227D7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F57C0" w:rsidRPr="00734A14" w14:paraId="55CEE5F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8136266" w14:textId="14DE9B0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AB2C3DD" w14:textId="3608600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710C2D6" w14:textId="1721897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2.294.000,00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90F6582" w14:textId="521FA81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958.017,98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EB5F6ED" w14:textId="7F60F2A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F57C0" w:rsidRPr="00734A14" w14:paraId="287819B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594F4E" w14:textId="349B37A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4458F9" w14:textId="08B8181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162930" w14:textId="6FE1DD4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370362" w14:textId="1427097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684.486,47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89A47C" w14:textId="3A4F68C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F57C0" w:rsidRPr="00734A14" w14:paraId="298BAF9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048B2" w14:textId="43B2F2D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190C2" w14:textId="7F09500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B2FE0" w14:textId="4765079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89690" w14:textId="765C7A2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652.738,41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50B9F" w14:textId="08A2ED0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46%</w:t>
            </w:r>
          </w:p>
        </w:tc>
      </w:tr>
      <w:tr w:rsidR="006F57C0" w:rsidRPr="00734A14" w14:paraId="594059A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C5C71" w14:textId="684D096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34F6B" w14:textId="4B3934A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72CB" w14:textId="218C955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2B50F" w14:textId="3BE3B91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31.748,06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8B5BA" w14:textId="1D82F12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40%</w:t>
            </w:r>
          </w:p>
        </w:tc>
      </w:tr>
      <w:tr w:rsidR="006F57C0" w:rsidRPr="00734A14" w14:paraId="70B5491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BCB856" w14:textId="74AE7C2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F86C19" w14:textId="3548E04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57BF0B" w14:textId="57881AC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48D92B" w14:textId="4C6A469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94.566,33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C02E19" w14:textId="046C792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6F57C0" w:rsidRPr="00734A14" w14:paraId="113D417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14F7E" w14:textId="74A27F5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37CB4" w14:textId="79E2CAE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3B678" w14:textId="5338641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BF276" w14:textId="4BADB69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94.566,33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15CAD" w14:textId="420545B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47%</w:t>
            </w:r>
          </w:p>
        </w:tc>
      </w:tr>
      <w:tr w:rsidR="006F57C0" w:rsidRPr="00734A14" w14:paraId="66FC7A4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04A221" w14:textId="43509E2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CCC586" w14:textId="647599E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C27123" w14:textId="434A2EF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247.000,00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7AFBD2" w14:textId="5A59EE6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112.940,29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1B724A" w14:textId="32B597D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46%</w:t>
            </w:r>
          </w:p>
        </w:tc>
      </w:tr>
      <w:tr w:rsidR="006F57C0" w:rsidRPr="00734A14" w14:paraId="4203D5B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B666E" w14:textId="284F456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58119" w14:textId="52D3B46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66EBA" w14:textId="77E29F2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2BCD3" w14:textId="78317B2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107.701,87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2A9AB" w14:textId="4475DA6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46%</w:t>
            </w:r>
          </w:p>
        </w:tc>
      </w:tr>
      <w:tr w:rsidR="006F57C0" w:rsidRPr="00734A14" w14:paraId="7E315B4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BC4F3" w14:textId="19F38E5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F5979" w14:textId="490EBD4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83D77" w14:textId="44A3FCB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AD526" w14:textId="5A58FB5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5.238,42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FE142" w14:textId="57B337D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37%</w:t>
            </w:r>
          </w:p>
        </w:tc>
      </w:tr>
      <w:tr w:rsidR="006F57C0" w:rsidRPr="00734A14" w14:paraId="2A87AD2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874C0B" w14:textId="4B149BA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7D2414" w14:textId="796B7D5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DDE431" w14:textId="20F05C3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87E5DE" w14:textId="755456B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27.077,57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8A6D17" w14:textId="1FC5FF8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33%</w:t>
            </w:r>
          </w:p>
        </w:tc>
      </w:tr>
      <w:tr w:rsidR="006F57C0" w:rsidRPr="00734A14" w14:paraId="07AC767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A6193" w14:textId="4208321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E04EA" w14:textId="749739B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F6DE8" w14:textId="52C0148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84283" w14:textId="7B04D90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3.419,57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5E59" w14:textId="22638B9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34%</w:t>
            </w:r>
          </w:p>
        </w:tc>
      </w:tr>
      <w:tr w:rsidR="006F57C0" w:rsidRPr="00734A14" w14:paraId="15DBDB5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99010" w14:textId="4EE1F8E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8B809" w14:textId="6F62EB6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925C9" w14:textId="1D7332A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B54CD" w14:textId="76D6B66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23.658,00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132F0" w14:textId="4C7820D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39%</w:t>
            </w:r>
          </w:p>
        </w:tc>
      </w:tr>
      <w:tr w:rsidR="006F57C0" w:rsidRPr="00734A14" w14:paraId="299DBA9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A23EC" w14:textId="24C4F62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0D89F" w14:textId="760BAEC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314F7" w14:textId="71D58BF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83355" w14:textId="4459A01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5F10F" w14:textId="3267A88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B8A553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C33A9" w14:textId="3095B7D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69717" w14:textId="0284981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F05C7" w14:textId="188E6C1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D7483" w14:textId="46D1D57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BC1E6" w14:textId="546396F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146AC3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F415D1" w14:textId="01B81FA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F5CFEA" w14:textId="65B4798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360772" w14:textId="200CF00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C8662D" w14:textId="3209CC9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8.006,12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0483F1" w14:textId="6F52576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6F57C0" w:rsidRPr="00734A14" w14:paraId="064129C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98788" w14:textId="7648106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1462C" w14:textId="3872BFB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DD0B0" w14:textId="679099E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BCD73" w14:textId="68FB431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582A0" w14:textId="21DBC76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23%</w:t>
            </w:r>
          </w:p>
        </w:tc>
      </w:tr>
      <w:tr w:rsidR="006F57C0" w:rsidRPr="00734A14" w14:paraId="17EB8EA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BFE6D" w14:textId="6C255E7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C543E" w14:textId="26B4F0C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8B4A7" w14:textId="76ABF8D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7343F" w14:textId="5BA8FBC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6.860,02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C3CF7" w14:textId="7ADDC9C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46%</w:t>
            </w:r>
          </w:p>
        </w:tc>
      </w:tr>
      <w:tr w:rsidR="006F57C0" w:rsidRPr="00734A14" w14:paraId="525DC00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CD2624" w14:textId="64D13DE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3CFBC2" w14:textId="17FD0F2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9322A8" w14:textId="7648AEF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A5776C" w14:textId="394A5FC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30.941,20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E355C1" w14:textId="7023B5D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12%</w:t>
            </w:r>
          </w:p>
        </w:tc>
      </w:tr>
      <w:tr w:rsidR="006F57C0" w:rsidRPr="00734A14" w14:paraId="0B8FC9A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DA4FC" w14:textId="052C464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F57D3" w14:textId="56B8265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9124A" w14:textId="0BF5718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F9C83" w14:textId="59F40A7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442B5" w14:textId="33EDB7D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26%</w:t>
            </w:r>
          </w:p>
        </w:tc>
      </w:tr>
      <w:tr w:rsidR="006F57C0" w:rsidRPr="00734A14" w14:paraId="3360FBB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72851" w14:textId="10C3C08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26473" w14:textId="2D65C6D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44C05" w14:textId="003A1E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53727" w14:textId="67002FA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29.641,20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1BD1F" w14:textId="2CAF54B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12%</w:t>
            </w:r>
          </w:p>
        </w:tc>
      </w:tr>
      <w:tr w:rsidR="006F57C0" w:rsidRPr="00734A14" w14:paraId="0E6AB759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AA68BAE" w14:textId="3D5D0E0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495C04" w14:textId="3321D8C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komunalnih i osobnih vozila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5BDC12" w14:textId="46DB0F8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16777A" w14:textId="7B9BE9B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207.986,02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F27477" w14:textId="036258C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58A95FA2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F089B10" w14:textId="13EB57E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8318475" w14:textId="7B9D5B4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EB37FEE" w14:textId="15D6257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73F9803" w14:textId="4819B0B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207.986,02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DB7A108" w14:textId="06E0E91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6F57C0" w:rsidRPr="00734A14" w14:paraId="2846254C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C6BEBD" w14:textId="27EED9C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90404A" w14:textId="7764C86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FF1273" w14:textId="7D371C3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73AF21" w14:textId="7A1BFF6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68.939,17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12474E" w14:textId="00527D7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237B46F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1A3A9" w14:textId="6848953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05613" w14:textId="61BA619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2DBEA" w14:textId="548EAB1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B5EA6" w14:textId="7FEB42B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49.846,55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ADA72" w14:textId="70FCF46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42%</w:t>
            </w:r>
          </w:p>
        </w:tc>
      </w:tr>
      <w:tr w:rsidR="006F57C0" w:rsidRPr="00734A14" w14:paraId="1668A54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D6B3C" w14:textId="511D0BA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7B4E9" w14:textId="53169B0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43FDD" w14:textId="1418842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2C65F" w14:textId="027BD5C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10.154,37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0F01E" w14:textId="7E3E3DE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102%</w:t>
            </w:r>
          </w:p>
        </w:tc>
      </w:tr>
      <w:tr w:rsidR="006F57C0" w:rsidRPr="00734A14" w14:paraId="0D7B577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9BB0F" w14:textId="4AE2A7E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0A9C" w14:textId="3DA6487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5EC8B" w14:textId="3E53E6F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083AA" w14:textId="4F9B746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8.938,25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7CB35" w14:textId="799D465E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30%</w:t>
            </w:r>
          </w:p>
        </w:tc>
      </w:tr>
      <w:tr w:rsidR="006F57C0" w:rsidRPr="00734A14" w14:paraId="38C39C2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D663D0" w14:textId="4D05FAF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C013A0" w14:textId="2979B70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BDE4FF" w14:textId="5A10742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06FED9" w14:textId="0AF60CB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124.103,92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6BC078" w14:textId="7E7EE0E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53%</w:t>
            </w:r>
          </w:p>
        </w:tc>
      </w:tr>
      <w:tr w:rsidR="006F57C0" w:rsidRPr="00734A14" w14:paraId="7C4D5DF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B495B" w14:textId="1F69F4C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A0E30" w14:textId="2B21B85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F1104" w14:textId="4DC0CFB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CAE87" w14:textId="404FD84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106.841,09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05659" w14:textId="37D1F74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53%</w:t>
            </w:r>
          </w:p>
        </w:tc>
      </w:tr>
      <w:tr w:rsidR="006F57C0" w:rsidRPr="00734A14" w14:paraId="398217E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B7B97" w14:textId="6891F03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3131" w14:textId="2F1648C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8D667" w14:textId="00BE8CE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610B4" w14:textId="221A4CE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17.262,83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B705A" w14:textId="7A82320D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49%</w:t>
            </w:r>
          </w:p>
        </w:tc>
      </w:tr>
      <w:tr w:rsidR="006F57C0" w:rsidRPr="00734A14" w14:paraId="4BB8C5A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DC8071" w14:textId="44DE5F9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38425E" w14:textId="3F15278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15570FC1" w14:textId="3A1C8A0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48041F7A" w14:textId="27236E7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14.942,93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61386648" w14:textId="5D212D2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6F57C0" w:rsidRPr="00734A14" w14:paraId="4633429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2736E" w14:textId="5C8DDBE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2F071" w14:textId="2FE89C5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F02B5" w14:textId="7EE2035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A38F" w14:textId="1D5A13D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14.942,93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A7B90" w14:textId="726C259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43%</w:t>
            </w:r>
          </w:p>
        </w:tc>
      </w:tr>
      <w:tr w:rsidR="006F57C0" w:rsidRPr="00734A14" w14:paraId="74B1213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8F7241" w14:textId="06F31FB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1EECB3" w14:textId="0EE0A48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6B54A2" w14:textId="2964BA5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9AC13D" w14:textId="18F7206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1.036.914,59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F41AB4" w14:textId="0D89037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55%</w:t>
            </w:r>
          </w:p>
        </w:tc>
      </w:tr>
      <w:tr w:rsidR="006F57C0" w:rsidRPr="00734A14" w14:paraId="59AD883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A531850" w14:textId="7F28F7B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1.1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0D881DD" w14:textId="6A713AC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CFADC18" w14:textId="43CF621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EDA5244" w14:textId="741CBA3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983.236,37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892FAD5" w14:textId="675FBA6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57%</w:t>
            </w:r>
          </w:p>
        </w:tc>
      </w:tr>
      <w:tr w:rsidR="006F57C0" w:rsidRPr="00734A14" w14:paraId="03D27E0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502AE1" w14:textId="59FDE3A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89E5B6" w14:textId="32AB96C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3E4737" w14:textId="3C69981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3EE97D" w14:textId="10FEC5F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71.940,21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903874" w14:textId="55978BD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F57C0" w:rsidRPr="00734A14" w14:paraId="2A467E8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99BC0" w14:textId="0BE1660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8D9FB" w14:textId="653A30F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F6C17" w14:textId="4CD04C2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29C7F" w14:textId="1DC17F5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6.609,88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AB4C9" w14:textId="1759164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33%</w:t>
            </w:r>
          </w:p>
        </w:tc>
      </w:tr>
      <w:tr w:rsidR="006F57C0" w:rsidRPr="00734A14" w14:paraId="5AB4E96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FDB86" w14:textId="4C8C474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59A83" w14:textId="69DF97C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59717" w14:textId="392093E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21ECE" w14:textId="7F3CCBE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13.518,00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48951" w14:textId="51A1ACF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27%</w:t>
            </w:r>
          </w:p>
        </w:tc>
      </w:tr>
      <w:tr w:rsidR="006F57C0" w:rsidRPr="00734A14" w14:paraId="435B546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9F8F1" w14:textId="4326D14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01310" w14:textId="3896900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81AAA" w14:textId="690BCAB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3BB08" w14:textId="7609FAD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9.061,20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027E" w14:textId="295B690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18%</w:t>
            </w:r>
          </w:p>
        </w:tc>
      </w:tr>
      <w:tr w:rsidR="006F57C0" w:rsidRPr="00734A14" w14:paraId="48F9902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27300" w14:textId="52982F9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29095" w14:textId="6918830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165D8" w14:textId="6C868C5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CCE69" w14:textId="597C9A4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42.751,13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75BCC" w14:textId="163291F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86%</w:t>
            </w:r>
          </w:p>
        </w:tc>
      </w:tr>
      <w:tr w:rsidR="006F57C0" w:rsidRPr="00734A14" w14:paraId="1444E5B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1C095A" w14:textId="35B47AF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9F8BBA" w14:textId="327A2EC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C023BC" w14:textId="07B9835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278984" w14:textId="7CEF846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176.079,70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D3327D" w14:textId="77E7F0E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31%</w:t>
            </w:r>
          </w:p>
        </w:tc>
      </w:tr>
      <w:tr w:rsidR="006F57C0" w:rsidRPr="00734A14" w14:paraId="71092E9F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C6994" w14:textId="6C513A1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B2808" w14:textId="002BBCC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BAFDF" w14:textId="59F2E68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6C652" w14:textId="5620AD9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35.713,75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F620" w14:textId="0C5F92A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36%</w:t>
            </w:r>
          </w:p>
        </w:tc>
      </w:tr>
      <w:tr w:rsidR="006F57C0" w:rsidRPr="00734A14" w14:paraId="670F821B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E737D" w14:textId="5103A93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14146" w14:textId="57E73D6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2037A" w14:textId="0FEC65E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C527C" w14:textId="0E9F9DA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1.662,72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53FDB" w14:textId="60936A4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2%</w:t>
            </w:r>
          </w:p>
        </w:tc>
      </w:tr>
      <w:tr w:rsidR="006F57C0" w:rsidRPr="00734A14" w14:paraId="49BDB6E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F45EF" w14:textId="225A845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AD2E4" w14:textId="22EB533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95258" w14:textId="485F12F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8A174" w14:textId="56FF7B0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28.875,00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6D4C8" w14:textId="54565EC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22%</w:t>
            </w:r>
          </w:p>
        </w:tc>
      </w:tr>
      <w:tr w:rsidR="006F57C0" w:rsidRPr="00734A14" w14:paraId="538B20E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8E63" w14:textId="07E1168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C3732" w14:textId="27AD080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E3AB9" w14:textId="06DD15C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FC8F0" w14:textId="2D83366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36.738,79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C7116" w14:textId="1C9B026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46%</w:t>
            </w:r>
          </w:p>
        </w:tc>
      </w:tr>
      <w:tr w:rsidR="006F57C0" w:rsidRPr="00734A14" w14:paraId="2A01AA22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AE5F6" w14:textId="16B62A2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4DB3E" w14:textId="687F0F7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BC14E" w14:textId="2976222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37067" w14:textId="45BA654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BF98E" w14:textId="0409176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5F2375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A369" w14:textId="447EECC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AA72" w14:textId="4535DAF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48CD7" w14:textId="14A682B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BDB24" w14:textId="125F434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73.089,44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2AF0C" w14:textId="44EA4EC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73%</w:t>
            </w:r>
          </w:p>
        </w:tc>
      </w:tr>
      <w:tr w:rsidR="006F57C0" w:rsidRPr="00734A14" w14:paraId="756C4A5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414E70" w14:textId="6FDF79B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6AC5A6" w14:textId="2A82B5A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2D5C87" w14:textId="65B0947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437E1C" w14:textId="1613EC9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728.596,96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49D48F" w14:textId="77108DE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81%</w:t>
            </w:r>
          </w:p>
        </w:tc>
      </w:tr>
      <w:tr w:rsidR="006F57C0" w:rsidRPr="00734A14" w14:paraId="5D06034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DB883" w14:textId="6989898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C54A1" w14:textId="5D4395B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77290" w14:textId="62573A8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2E27E" w14:textId="3904FF2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728.596,96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7D012" w14:textId="727DA55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81%</w:t>
            </w:r>
          </w:p>
        </w:tc>
      </w:tr>
      <w:tr w:rsidR="006F57C0" w:rsidRPr="00734A14" w14:paraId="32B829F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AB8923C" w14:textId="00C81FD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5CEE0AA" w14:textId="1B554CA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8D9D92" w14:textId="1A2CF9E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E2AC47" w14:textId="378D3F8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6.619,50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F7E926" w14:textId="5FE35BC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7%</w:t>
            </w:r>
          </w:p>
        </w:tc>
      </w:tr>
      <w:tr w:rsidR="006F57C0" w:rsidRPr="00734A14" w14:paraId="3ED80A9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F271F" w14:textId="4284AE1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CBF28" w14:textId="64D7C30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E34C6" w14:textId="6C8FC7A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B8891" w14:textId="6A964C3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6.619,50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2E715" w14:textId="4B65F82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7%</w:t>
            </w:r>
          </w:p>
        </w:tc>
      </w:tr>
      <w:tr w:rsidR="006F57C0" w:rsidRPr="00734A14" w14:paraId="0EC0EE72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11BF7CA" w14:textId="56D1195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8FDB030" w14:textId="722E0E6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75CF6EF" w14:textId="7070673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479F778" w14:textId="5CA6880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53.678,22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617811C" w14:textId="40B2E00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F57C0" w:rsidRPr="00734A14" w14:paraId="604836EF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88505A" w14:textId="297D992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7F445D" w14:textId="338410F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6EA269" w14:textId="2041795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599572" w14:textId="2F8EEDD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53.678,22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C727A1" w14:textId="7A5EA5F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F57C0" w:rsidRPr="00734A14" w14:paraId="01E351C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05ACC" w14:textId="7D8B85E8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81421" w14:textId="5E31CBB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935E4" w14:textId="7E38728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547FE" w14:textId="16BF82B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53.678,22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79EC9" w14:textId="4B5445F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32%</w:t>
            </w:r>
          </w:p>
        </w:tc>
      </w:tr>
      <w:tr w:rsidR="006F57C0" w:rsidRPr="00734A14" w14:paraId="07F6ED38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C3E63B" w14:textId="567D826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6410BE" w14:textId="534343E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Organizacija, naplata i održavanje parkirališta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E33968" w14:textId="0BE5BF5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1E2706" w14:textId="26824D4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52.051,36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CBB54C" w14:textId="53236259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28%</w:t>
            </w:r>
          </w:p>
        </w:tc>
      </w:tr>
      <w:tr w:rsidR="006F57C0" w:rsidRPr="00734A14" w14:paraId="3F5681B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6F73132" w14:textId="5C31BC2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4271950" w14:textId="7FAD26C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B02FD36" w14:textId="51E6CC9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CB8D0DD" w14:textId="1D83CFA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52.051,36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9319CBB" w14:textId="2A97DC94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F57C0" w:rsidRPr="00734A14" w14:paraId="292B09D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BBCDEE" w14:textId="5CFF6DE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D80BFC" w14:textId="24AD4D8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50AB5E" w14:textId="1BE280DB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CB39C6" w14:textId="5A2D561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7427E3" w14:textId="7A3F75E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03AD91F3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4E61A" w14:textId="2468FD2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C5659" w14:textId="6D70A38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98B8B" w14:textId="39CE63B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B2CF6" w14:textId="3979E0B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8AE90" w14:textId="3E12D27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12FEC46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C4BD44" w14:textId="52EBDA1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9DB70F" w14:textId="632AD76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84C718" w14:textId="0E883E8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D694F2" w14:textId="1E79B25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43.707,30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1CEEB8" w14:textId="4C6DB80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32%</w:t>
            </w:r>
          </w:p>
        </w:tc>
      </w:tr>
      <w:tr w:rsidR="006F57C0" w:rsidRPr="00734A14" w14:paraId="1B111CF0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1D97E" w14:textId="7A7ADC3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19F72" w14:textId="0A4129D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ECF1A" w14:textId="0BFD521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BE77E" w14:textId="54DD164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7.772,00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CBED0" w14:textId="306DE15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41%</w:t>
            </w:r>
          </w:p>
        </w:tc>
      </w:tr>
      <w:tr w:rsidR="006F57C0" w:rsidRPr="00734A14" w14:paraId="1CD1137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FE1D3" w14:textId="3695A73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75628" w14:textId="1167811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13C22" w14:textId="0BD4E76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CCB13" w14:textId="1DA7D25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20.071,80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994D" w14:textId="4CCB4F8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20%</w:t>
            </w:r>
          </w:p>
        </w:tc>
      </w:tr>
      <w:tr w:rsidR="006F57C0" w:rsidRPr="00734A14" w14:paraId="3BB5DA1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56746" w14:textId="518D335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79922" w14:textId="01F6F46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89BE" w14:textId="2866B85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2F013" w14:textId="241CFA6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15.218,75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0EFA2" w14:textId="78050037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101%</w:t>
            </w:r>
          </w:p>
        </w:tc>
      </w:tr>
      <w:tr w:rsidR="006F57C0" w:rsidRPr="00734A14" w14:paraId="118BBBEC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B8B34" w14:textId="05DB239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8193E" w14:textId="447D931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D20B6" w14:textId="5CA7A0A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CC102" w14:textId="73A0BDC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53555" w14:textId="50016191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64%</w:t>
            </w:r>
          </w:p>
        </w:tc>
      </w:tr>
      <w:tr w:rsidR="006F57C0" w:rsidRPr="00734A14" w14:paraId="55461FE9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B50F7F" w14:textId="5051647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204EE9" w14:textId="608728B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7FF6F8" w14:textId="548FDB8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325605" w14:textId="417B6CE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8.344,06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1AD40F" w14:textId="5129DFA3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42%</w:t>
            </w:r>
          </w:p>
        </w:tc>
      </w:tr>
      <w:tr w:rsidR="006F57C0" w:rsidRPr="00734A14" w14:paraId="6906B3C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30D06" w14:textId="057B833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7A825" w14:textId="25EBCCE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A9524" w14:textId="736CE2C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8701B" w14:textId="798A2F5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8.344,06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1701B" w14:textId="5511D865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42%</w:t>
            </w:r>
          </w:p>
        </w:tc>
      </w:tr>
      <w:tr w:rsidR="006F57C0" w:rsidRPr="00734A14" w14:paraId="14E2438D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2B5EFD" w14:textId="3CD4E41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7E7E242" w14:textId="4566D01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55DFC95A" w14:textId="491F2228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053C7790" w14:textId="02A3004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BC37812" w14:textId="3C2164F8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5E4152C5" w14:textId="77777777" w:rsidTr="005D4023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46392F" w14:textId="63492CF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0CAC6B" w14:textId="0FDDC53A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3F77BD" w14:textId="48A3554A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E152AB" w14:textId="0BF79B2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2D4F20" w14:textId="26E9693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6F57C0" w:rsidRPr="00734A14" w14:paraId="37BF5021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128BC" w14:textId="5CBCFE8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46D9E" w14:textId="16B86D83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E1E84" w14:textId="18B7E58D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578CE" w14:textId="066B528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86248" w14:textId="4BE5674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0B63EE2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171D216" w14:textId="1237C646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6957680" w14:textId="1B609D2D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EEFE48A" w14:textId="4C33B1E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41F6C63" w14:textId="040A33CE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28.116,33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48DB4F5" w14:textId="3172ED0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30%</w:t>
            </w:r>
          </w:p>
        </w:tc>
      </w:tr>
      <w:tr w:rsidR="006F57C0" w:rsidRPr="00734A14" w14:paraId="098C6356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B4FFA7" w14:textId="19A7AB9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05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C07233" w14:textId="173152CE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zgrada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EE9E1C5" w14:textId="42B34E8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873B34" w14:textId="2F7AAE8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22.594,80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F6FE73" w14:textId="6F994CC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65%</w:t>
            </w:r>
          </w:p>
        </w:tc>
      </w:tr>
      <w:tr w:rsidR="006F57C0" w:rsidRPr="00734A14" w14:paraId="2B6D6A5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9CBA0BF" w14:textId="0168142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3.1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3E2BCAB" w14:textId="117B020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6C6CBA92" w14:textId="1040AAC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223E53B3" w14:textId="2D2FA62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22.594,80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C1DB9CA" w14:textId="29E1AF30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65%</w:t>
            </w:r>
          </w:p>
        </w:tc>
      </w:tr>
      <w:tr w:rsidR="006F57C0" w:rsidRPr="00734A14" w14:paraId="407ABF1E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94DA3B" w14:textId="7B72867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84C860" w14:textId="6C3829C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07D487" w14:textId="2EBD49A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712E17" w14:textId="638561D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22.594,80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01E354" w14:textId="43A0FB3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65%</w:t>
            </w:r>
          </w:p>
        </w:tc>
      </w:tr>
      <w:tr w:rsidR="006F57C0" w:rsidRPr="00734A14" w14:paraId="51AE34A5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2C52E" w14:textId="42CFB5B9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34E80" w14:textId="56938AB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767B5" w14:textId="342A4240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2511C" w14:textId="2BA8F141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4.647,81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E8E84" w14:textId="1C2FD4BF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93%</w:t>
            </w:r>
          </w:p>
        </w:tc>
      </w:tr>
      <w:tr w:rsidR="006F57C0" w:rsidRPr="00734A14" w14:paraId="423DC47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67DDA" w14:textId="3CA13D97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6DADB" w14:textId="61B4C1C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6C20C" w14:textId="50FF6A9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F32EE" w14:textId="1A4121C7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17.946,99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1B5F2" w14:textId="1DBA702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60%</w:t>
            </w:r>
          </w:p>
        </w:tc>
      </w:tr>
      <w:tr w:rsidR="006F57C0" w:rsidRPr="00734A14" w14:paraId="208E692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A6712E" w14:textId="23A5E55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06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A50D6CA" w14:textId="354B996F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groblja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4CDE80" w14:textId="22AF9EE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00832F" w14:textId="2C5BA093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5.521,53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B55BC5" w14:textId="7A5E5A0A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6F57C0" w:rsidRPr="00734A14" w14:paraId="27CBC597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12652682" w14:textId="7A641E6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 4.8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D83102F" w14:textId="6FF6AB34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dodjelu grobnog mjesta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3810B570" w14:textId="2291621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740D65C6" w14:textId="1E56082F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5.521,53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</w:tcPr>
          <w:p w14:paraId="41063FD6" w14:textId="2EAE0D1C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6F57C0" w:rsidRPr="00734A14" w14:paraId="0442324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680B52" w14:textId="4EB59360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871DFB" w14:textId="096DAE3B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96142F" w14:textId="5515B335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90F511" w14:textId="67F39442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5.521,53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16442D" w14:textId="36106646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9%</w:t>
            </w:r>
          </w:p>
        </w:tc>
      </w:tr>
      <w:tr w:rsidR="006F57C0" w:rsidRPr="00734A14" w14:paraId="726413C4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F0BDA" w14:textId="0F065822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6B064" w14:textId="390E7E4C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D274" w14:textId="0E8F0256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B9C15" w14:textId="435A5369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FB9B5" w14:textId="2DF3C31B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6F57C0" w:rsidRPr="00734A14" w14:paraId="736A5DCA" w14:textId="77777777" w:rsidTr="006F57C0">
        <w:trPr>
          <w:trHeight w:hRule="exact" w:val="255"/>
        </w:trPr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73D31" w14:textId="75A5B765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</w:t>
            </w:r>
          </w:p>
        </w:tc>
        <w:tc>
          <w:tcPr>
            <w:tcW w:w="2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3455D" w14:textId="5FDF40A1" w:rsidR="006F57C0" w:rsidRPr="00734A14" w:rsidRDefault="006F57C0" w:rsidP="006F57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8BBFB" w14:textId="4F3E6264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052B0" w14:textId="7B90A48C" w:rsidR="006F57C0" w:rsidRPr="00734A14" w:rsidRDefault="006F57C0" w:rsidP="006F57C0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5.521,53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12737" w14:textId="29D2BBA2" w:rsidR="006F57C0" w:rsidRPr="00734A14" w:rsidRDefault="006F57C0" w:rsidP="006F57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11%</w:t>
            </w:r>
          </w:p>
        </w:tc>
      </w:tr>
    </w:tbl>
    <w:p w14:paraId="6880C877" w14:textId="77777777" w:rsidR="003955FA" w:rsidRPr="00734A14" w:rsidRDefault="003955FA" w:rsidP="0051572A"/>
    <w:p w14:paraId="329DEEF1" w14:textId="77777777" w:rsidR="0051572A" w:rsidRPr="00734A14" w:rsidRDefault="0051572A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</w:pPr>
    </w:p>
    <w:p w14:paraId="2F976F0C" w14:textId="3FDD94B0" w:rsidR="00130B67" w:rsidRPr="00734A14" w:rsidRDefault="00130B67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  <w:sectPr w:rsidR="00130B67" w:rsidRPr="00734A14" w:rsidSect="00607573">
          <w:headerReference w:type="default" r:id="rId14"/>
          <w:pgSz w:w="16839" w:h="11907" w:orient="landscape" w:code="9"/>
          <w:pgMar w:top="567" w:right="567" w:bottom="567" w:left="567" w:header="567" w:footer="0" w:gutter="0"/>
          <w:cols w:space="708"/>
          <w:titlePg/>
          <w:docGrid w:linePitch="360"/>
        </w:sectPr>
      </w:pPr>
    </w:p>
    <w:p w14:paraId="5F8BF5D3" w14:textId="77777777" w:rsidR="0051572A" w:rsidRPr="00734A14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IZVJEŠTAJ O ZADUŽIVANJU</w:t>
      </w:r>
    </w:p>
    <w:p w14:paraId="17629106" w14:textId="77777777" w:rsidR="0051572A" w:rsidRPr="00734A14" w:rsidRDefault="0051572A" w:rsidP="0051572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eastAsia="hr-HR"/>
        </w:rPr>
      </w:pPr>
    </w:p>
    <w:p w14:paraId="3B623FD6" w14:textId="1CF70932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 xml:space="preserve">Članak </w:t>
      </w:r>
      <w:r w:rsidR="002E221D">
        <w:rPr>
          <w:rFonts w:ascii="Times New Roman" w:hAnsi="Times New Roman"/>
          <w:b/>
          <w:sz w:val="24"/>
          <w:szCs w:val="24"/>
        </w:rPr>
        <w:t>9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4337D879" w14:textId="11140CDF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U </w:t>
      </w:r>
      <w:r w:rsidR="0015318A">
        <w:rPr>
          <w:rFonts w:ascii="Times New Roman" w:hAnsi="Times New Roman"/>
          <w:sz w:val="24"/>
          <w:szCs w:val="24"/>
        </w:rPr>
        <w:t xml:space="preserve">izvještajnom razdoblju </w:t>
      </w:r>
      <w:r w:rsidRPr="00734A14">
        <w:rPr>
          <w:rFonts w:ascii="Times New Roman" w:hAnsi="Times New Roman"/>
          <w:sz w:val="24"/>
          <w:szCs w:val="24"/>
        </w:rPr>
        <w:t>20</w:t>
      </w:r>
      <w:r w:rsidR="00892D91" w:rsidRPr="00734A14">
        <w:rPr>
          <w:rFonts w:ascii="Times New Roman" w:hAnsi="Times New Roman"/>
          <w:sz w:val="24"/>
          <w:szCs w:val="24"/>
        </w:rPr>
        <w:t>2</w:t>
      </w:r>
      <w:r w:rsidR="0015318A">
        <w:rPr>
          <w:rFonts w:ascii="Times New Roman" w:hAnsi="Times New Roman"/>
          <w:sz w:val="24"/>
          <w:szCs w:val="24"/>
        </w:rPr>
        <w:t>1</w:t>
      </w:r>
      <w:r w:rsidRPr="00734A14">
        <w:rPr>
          <w:rFonts w:ascii="Times New Roman" w:hAnsi="Times New Roman"/>
          <w:sz w:val="24"/>
          <w:szCs w:val="24"/>
        </w:rPr>
        <w:t>. godin</w:t>
      </w:r>
      <w:r w:rsidR="0015318A">
        <w:rPr>
          <w:rFonts w:ascii="Times New Roman" w:hAnsi="Times New Roman"/>
          <w:sz w:val="24"/>
          <w:szCs w:val="24"/>
        </w:rPr>
        <w:t>e</w:t>
      </w:r>
      <w:r w:rsidRPr="00734A14">
        <w:rPr>
          <w:rFonts w:ascii="Times New Roman" w:hAnsi="Times New Roman"/>
          <w:sz w:val="24"/>
          <w:szCs w:val="24"/>
        </w:rPr>
        <w:t xml:space="preserve"> Općina Podstrana nije se zaduživala.</w:t>
      </w:r>
    </w:p>
    <w:p w14:paraId="50786ABB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35A6E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10747" w14:textId="77777777" w:rsidR="0051572A" w:rsidRPr="00734A14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IZVJEŠTAJ O KORIŠTENJU PRORAČUNSKE ZALIHE</w:t>
      </w:r>
    </w:p>
    <w:p w14:paraId="7510F60C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C2099" w14:textId="4C21EC49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</w:t>
      </w:r>
      <w:r w:rsidR="002E221D">
        <w:rPr>
          <w:rFonts w:ascii="Times New Roman" w:hAnsi="Times New Roman"/>
          <w:b/>
          <w:sz w:val="24"/>
          <w:szCs w:val="24"/>
        </w:rPr>
        <w:t>0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1A3B5956" w14:textId="67A5BE13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>Proračunska zaliha planirana je u razdjelu 004 glava 00401, u Aktivnosti A4000 0</w:t>
      </w:r>
      <w:r w:rsidR="00892D91" w:rsidRPr="00734A14">
        <w:rPr>
          <w:rFonts w:ascii="Times New Roman" w:hAnsi="Times New Roman"/>
          <w:sz w:val="24"/>
          <w:szCs w:val="24"/>
        </w:rPr>
        <w:t>2</w:t>
      </w:r>
      <w:r w:rsidR="00F2693D" w:rsidRPr="00734A14">
        <w:rPr>
          <w:rFonts w:ascii="Times New Roman" w:hAnsi="Times New Roman"/>
          <w:sz w:val="24"/>
          <w:szCs w:val="24"/>
        </w:rPr>
        <w:t xml:space="preserve"> u </w:t>
      </w:r>
      <w:r w:rsidRPr="00734A14">
        <w:rPr>
          <w:rFonts w:ascii="Times New Roman" w:hAnsi="Times New Roman"/>
          <w:sz w:val="24"/>
          <w:szCs w:val="24"/>
        </w:rPr>
        <w:t>proračun</w:t>
      </w:r>
      <w:r w:rsidR="00F2693D" w:rsidRPr="00734A14">
        <w:rPr>
          <w:rFonts w:ascii="Times New Roman" w:hAnsi="Times New Roman"/>
          <w:sz w:val="24"/>
          <w:szCs w:val="24"/>
        </w:rPr>
        <w:t>u</w:t>
      </w:r>
      <w:r w:rsidRPr="00734A14">
        <w:rPr>
          <w:rFonts w:ascii="Times New Roman" w:hAnsi="Times New Roman"/>
          <w:sz w:val="24"/>
          <w:szCs w:val="24"/>
        </w:rPr>
        <w:t xml:space="preserve"> Općine Podstrana za 20</w:t>
      </w:r>
      <w:r w:rsidR="00892D91" w:rsidRPr="00734A14">
        <w:rPr>
          <w:rFonts w:ascii="Times New Roman" w:hAnsi="Times New Roman"/>
          <w:sz w:val="24"/>
          <w:szCs w:val="24"/>
        </w:rPr>
        <w:t>2</w:t>
      </w:r>
      <w:r w:rsidR="0015318A">
        <w:rPr>
          <w:rFonts w:ascii="Times New Roman" w:hAnsi="Times New Roman"/>
          <w:sz w:val="24"/>
          <w:szCs w:val="24"/>
        </w:rPr>
        <w:t>1</w:t>
      </w:r>
      <w:r w:rsidRPr="00734A14">
        <w:rPr>
          <w:rFonts w:ascii="Times New Roman" w:hAnsi="Times New Roman"/>
          <w:sz w:val="24"/>
          <w:szCs w:val="24"/>
        </w:rPr>
        <w:t xml:space="preserve">. godinu u iznosu od </w:t>
      </w:r>
      <w:r w:rsidR="0015318A">
        <w:rPr>
          <w:rFonts w:ascii="Times New Roman" w:hAnsi="Times New Roman"/>
          <w:sz w:val="24"/>
          <w:szCs w:val="24"/>
        </w:rPr>
        <w:t>1</w:t>
      </w:r>
      <w:r w:rsidR="00550BD3" w:rsidRPr="00734A14">
        <w:rPr>
          <w:rFonts w:ascii="Times New Roman" w:hAnsi="Times New Roman"/>
          <w:sz w:val="24"/>
          <w:szCs w:val="24"/>
        </w:rPr>
        <w:t>5</w:t>
      </w:r>
      <w:r w:rsidRPr="00734A14">
        <w:rPr>
          <w:rFonts w:ascii="Times New Roman" w:hAnsi="Times New Roman"/>
          <w:sz w:val="24"/>
          <w:szCs w:val="24"/>
        </w:rPr>
        <w:t>0.000,00 kn. O trošenju proračunske zalihe odlučuje Općinski načelnik zaključkom</w:t>
      </w:r>
      <w:r w:rsidR="00BF698B" w:rsidRPr="00734A14">
        <w:rPr>
          <w:rFonts w:ascii="Times New Roman" w:hAnsi="Times New Roman"/>
          <w:sz w:val="24"/>
          <w:szCs w:val="24"/>
        </w:rPr>
        <w:t xml:space="preserve">, a u </w:t>
      </w:r>
      <w:r w:rsidR="0015318A" w:rsidRPr="0015318A">
        <w:rPr>
          <w:rFonts w:ascii="Times New Roman" w:hAnsi="Times New Roman"/>
          <w:sz w:val="24"/>
          <w:szCs w:val="24"/>
        </w:rPr>
        <w:t>izvještajnom razdoblju 2021. godine</w:t>
      </w:r>
      <w:r w:rsidR="00BF698B" w:rsidRPr="00734A14">
        <w:rPr>
          <w:rFonts w:ascii="Times New Roman" w:hAnsi="Times New Roman"/>
          <w:sz w:val="24"/>
          <w:szCs w:val="24"/>
        </w:rPr>
        <w:t xml:space="preserve"> nije korištena.</w:t>
      </w:r>
    </w:p>
    <w:p w14:paraId="03EB68EB" w14:textId="77777777" w:rsidR="00892D91" w:rsidRPr="00734A14" w:rsidRDefault="00892D91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F0437" w14:textId="77777777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1B93B" w14:textId="77777777" w:rsidR="0051572A" w:rsidRPr="00734A14" w:rsidRDefault="0051572A" w:rsidP="0051572A">
      <w:pPr>
        <w:spacing w:after="0" w:line="360" w:lineRule="auto"/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</w:pPr>
      <w:r w:rsidRPr="00734A14"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>IZVJEŠTAJ O IZVRŠENIM PRERASPODJELAMA</w:t>
      </w:r>
    </w:p>
    <w:p w14:paraId="241BBAAB" w14:textId="77777777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4E85E" w14:textId="6284D2FA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</w:t>
      </w:r>
      <w:r w:rsidR="002E221D">
        <w:rPr>
          <w:rFonts w:ascii="Times New Roman" w:hAnsi="Times New Roman"/>
          <w:b/>
          <w:sz w:val="24"/>
          <w:szCs w:val="24"/>
        </w:rPr>
        <w:t>1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40E34B78" w14:textId="04D541A5" w:rsidR="0051572A" w:rsidRPr="00734A14" w:rsidRDefault="0015318A" w:rsidP="008F32B0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 w:rsidRPr="0015318A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U izvještajnom razdoblju 2021. godine 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nije bilo izvršenih</w:t>
      </w:r>
      <w:r w:rsidR="0051572A" w:rsidRPr="00734A14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preraspodjel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a</w:t>
      </w:r>
      <w:r w:rsidR="0051572A" w:rsidRPr="00734A14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proračunskih sredstava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.</w:t>
      </w:r>
    </w:p>
    <w:p w14:paraId="6AD314F4" w14:textId="77777777" w:rsidR="0051572A" w:rsidRPr="00734A14" w:rsidRDefault="0051572A" w:rsidP="008F32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D7D717" w14:textId="77777777" w:rsidR="0051572A" w:rsidRPr="00734A14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IZVJEŠTAJ O DANIM JAMSTVIMA I IZDACIMA PO JAMSTVIMA</w:t>
      </w:r>
    </w:p>
    <w:p w14:paraId="79637055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D96B0E" w14:textId="0F2F4E13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</w:t>
      </w:r>
      <w:r w:rsidR="002E221D">
        <w:rPr>
          <w:rFonts w:ascii="Times New Roman" w:hAnsi="Times New Roman"/>
          <w:b/>
          <w:sz w:val="24"/>
          <w:szCs w:val="24"/>
        </w:rPr>
        <w:t>2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0DECF3CC" w14:textId="044418CF" w:rsidR="0051572A" w:rsidRPr="00734A14" w:rsidRDefault="0015318A" w:rsidP="008F3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18A">
        <w:rPr>
          <w:rFonts w:ascii="Times New Roman" w:hAnsi="Times New Roman"/>
          <w:sz w:val="24"/>
          <w:szCs w:val="24"/>
        </w:rPr>
        <w:t xml:space="preserve">U izvještajnom razdoblju 2021. godine Općina Podstrana </w:t>
      </w:r>
      <w:r w:rsidR="0051572A" w:rsidRPr="00734A14">
        <w:rPr>
          <w:rFonts w:ascii="Times New Roman" w:hAnsi="Times New Roman"/>
          <w:sz w:val="24"/>
          <w:szCs w:val="24"/>
        </w:rPr>
        <w:t>nije izdavala jamstva</w:t>
      </w:r>
      <w:r w:rsidR="002E221D">
        <w:rPr>
          <w:rFonts w:ascii="Times New Roman" w:hAnsi="Times New Roman"/>
          <w:sz w:val="24"/>
          <w:szCs w:val="24"/>
        </w:rPr>
        <w:t>,</w:t>
      </w:r>
      <w:r w:rsidR="0051572A" w:rsidRPr="00734A14">
        <w:rPr>
          <w:rFonts w:ascii="Times New Roman" w:hAnsi="Times New Roman"/>
          <w:sz w:val="24"/>
          <w:szCs w:val="24"/>
        </w:rPr>
        <w:t xml:space="preserve"> niti je imala izdataka po jamstvima.</w:t>
      </w:r>
    </w:p>
    <w:p w14:paraId="56518863" w14:textId="77777777" w:rsidR="0051572A" w:rsidRPr="00734A14" w:rsidRDefault="0051572A" w:rsidP="0051572A">
      <w:pPr>
        <w:rPr>
          <w:rFonts w:ascii="Times New Roman" w:hAnsi="Times New Roman"/>
          <w:b/>
          <w:sz w:val="24"/>
          <w:szCs w:val="24"/>
        </w:rPr>
      </w:pPr>
    </w:p>
    <w:p w14:paraId="10EA2F69" w14:textId="48E4992D" w:rsidR="0051572A" w:rsidRPr="00734A14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b/>
          <w:sz w:val="24"/>
          <w:szCs w:val="24"/>
        </w:rPr>
        <w:t>Članak 1</w:t>
      </w:r>
      <w:r w:rsidR="002E221D">
        <w:rPr>
          <w:rFonts w:ascii="Times New Roman" w:hAnsi="Times New Roman"/>
          <w:b/>
          <w:sz w:val="24"/>
          <w:szCs w:val="24"/>
        </w:rPr>
        <w:t>3</w:t>
      </w:r>
      <w:r w:rsidRPr="00734A14">
        <w:rPr>
          <w:rFonts w:ascii="Times New Roman" w:hAnsi="Times New Roman"/>
          <w:b/>
          <w:sz w:val="24"/>
          <w:szCs w:val="24"/>
        </w:rPr>
        <w:t>.</w:t>
      </w:r>
    </w:p>
    <w:p w14:paraId="032982C6" w14:textId="373C7E88" w:rsidR="0051572A" w:rsidRPr="00734A14" w:rsidRDefault="0051572A" w:rsidP="008F32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34A14">
        <w:rPr>
          <w:rFonts w:ascii="Times New Roman" w:hAnsi="Times New Roman"/>
          <w:sz w:val="24"/>
          <w:szCs w:val="24"/>
        </w:rPr>
        <w:t xml:space="preserve">Ova odluka o prihvaćanju </w:t>
      </w:r>
      <w:r w:rsidR="0015318A">
        <w:rPr>
          <w:rFonts w:ascii="Times New Roman" w:hAnsi="Times New Roman"/>
          <w:sz w:val="24"/>
          <w:szCs w:val="24"/>
        </w:rPr>
        <w:t>polu</w:t>
      </w:r>
      <w:r w:rsidR="0022295E" w:rsidRPr="00734A14">
        <w:rPr>
          <w:rFonts w:ascii="Times New Roman" w:hAnsi="Times New Roman"/>
          <w:sz w:val="24"/>
          <w:szCs w:val="24"/>
        </w:rPr>
        <w:t>godiš</w:t>
      </w:r>
      <w:r w:rsidR="00D64DA8" w:rsidRPr="00734A14">
        <w:rPr>
          <w:rFonts w:ascii="Times New Roman" w:hAnsi="Times New Roman"/>
          <w:sz w:val="24"/>
          <w:szCs w:val="24"/>
        </w:rPr>
        <w:t>njeg</w:t>
      </w:r>
      <w:r w:rsidRPr="00734A14">
        <w:rPr>
          <w:rFonts w:ascii="Times New Roman" w:hAnsi="Times New Roman"/>
          <w:sz w:val="24"/>
          <w:szCs w:val="24"/>
        </w:rPr>
        <w:t xml:space="preserve"> izvještaja o izvršenju Proračuna Općine Podstrana za 2</w:t>
      </w:r>
      <w:r w:rsidR="00050FDA" w:rsidRPr="00734A14">
        <w:rPr>
          <w:rFonts w:ascii="Times New Roman" w:hAnsi="Times New Roman"/>
          <w:sz w:val="24"/>
          <w:szCs w:val="24"/>
        </w:rPr>
        <w:t>02</w:t>
      </w:r>
      <w:r w:rsidR="0015318A">
        <w:rPr>
          <w:rFonts w:ascii="Times New Roman" w:hAnsi="Times New Roman"/>
          <w:sz w:val="24"/>
          <w:szCs w:val="24"/>
        </w:rPr>
        <w:t>1</w:t>
      </w:r>
      <w:r w:rsidRPr="00734A14">
        <w:rPr>
          <w:rFonts w:ascii="Times New Roman" w:hAnsi="Times New Roman"/>
          <w:sz w:val="24"/>
          <w:szCs w:val="24"/>
        </w:rPr>
        <w:t>. godinu stupa na snagu osam dana od objave u „Službenom glasniku Općine Podstrana“.</w:t>
      </w:r>
    </w:p>
    <w:p w14:paraId="6A8A9F2C" w14:textId="77777777" w:rsidR="0051572A" w:rsidRPr="00734A14" w:rsidRDefault="0051572A" w:rsidP="008F3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9527F" w14:textId="77777777" w:rsidR="0051572A" w:rsidRPr="00734A14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EB81C" w14:textId="77777777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4DA128C" w14:textId="39C41880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4A14">
        <w:rPr>
          <w:rFonts w:ascii="Times New Roman" w:hAnsi="Times New Roman"/>
          <w:iCs/>
          <w:sz w:val="24"/>
          <w:szCs w:val="24"/>
        </w:rPr>
        <w:t>Klasa:</w:t>
      </w:r>
      <w:r w:rsidR="001C0533" w:rsidRPr="00734A14">
        <w:rPr>
          <w:rFonts w:ascii="Times New Roman" w:hAnsi="Times New Roman"/>
          <w:iCs/>
          <w:sz w:val="24"/>
          <w:szCs w:val="24"/>
        </w:rPr>
        <w:t xml:space="preserve"> </w:t>
      </w:r>
      <w:r w:rsidR="0015318A">
        <w:rPr>
          <w:rFonts w:ascii="Times New Roman" w:hAnsi="Times New Roman"/>
          <w:iCs/>
          <w:sz w:val="24"/>
          <w:szCs w:val="24"/>
        </w:rPr>
        <w:tab/>
      </w:r>
      <w:r w:rsidR="00A34769" w:rsidRPr="00A34769">
        <w:rPr>
          <w:rFonts w:ascii="Times New Roman" w:hAnsi="Times New Roman"/>
          <w:iCs/>
          <w:sz w:val="24"/>
          <w:szCs w:val="24"/>
        </w:rPr>
        <w:t>400-08/20-01/02</w:t>
      </w:r>
      <w:r w:rsidR="0015318A">
        <w:rPr>
          <w:rFonts w:ascii="Times New Roman" w:hAnsi="Times New Roman"/>
          <w:iCs/>
          <w:sz w:val="24"/>
          <w:szCs w:val="24"/>
        </w:rPr>
        <w:tab/>
      </w:r>
      <w:r w:rsidR="0015318A">
        <w:rPr>
          <w:rFonts w:ascii="Times New Roman" w:hAnsi="Times New Roman"/>
          <w:iCs/>
          <w:sz w:val="24"/>
          <w:szCs w:val="24"/>
        </w:rPr>
        <w:tab/>
      </w:r>
      <w:r w:rsidR="00050FDA"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  <w:t xml:space="preserve">   </w:t>
      </w:r>
      <w:r w:rsidRPr="00734A14">
        <w:rPr>
          <w:rFonts w:ascii="Times New Roman" w:hAnsi="Times New Roman"/>
          <w:iCs/>
          <w:sz w:val="24"/>
          <w:szCs w:val="24"/>
        </w:rPr>
        <w:tab/>
        <w:t xml:space="preserve">    Predsjednik</w:t>
      </w:r>
    </w:p>
    <w:p w14:paraId="3D062873" w14:textId="7F456AEA" w:rsidR="0051572A" w:rsidRPr="00734A14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34A14">
        <w:rPr>
          <w:rFonts w:ascii="Times New Roman" w:hAnsi="Times New Roman"/>
          <w:iCs/>
          <w:sz w:val="24"/>
          <w:szCs w:val="24"/>
        </w:rPr>
        <w:t>Urbroj:</w:t>
      </w:r>
      <w:r w:rsidR="003E549F" w:rsidRPr="00734A14">
        <w:rPr>
          <w:rFonts w:ascii="Times New Roman" w:hAnsi="Times New Roman"/>
          <w:iCs/>
          <w:sz w:val="24"/>
          <w:szCs w:val="24"/>
        </w:rPr>
        <w:tab/>
      </w:r>
      <w:r w:rsidR="001C0533" w:rsidRPr="00734A14">
        <w:rPr>
          <w:rFonts w:ascii="Times New Roman" w:hAnsi="Times New Roman"/>
          <w:iCs/>
          <w:sz w:val="24"/>
          <w:szCs w:val="24"/>
        </w:rPr>
        <w:t xml:space="preserve"> </w:t>
      </w:r>
      <w:r w:rsidR="00A34769" w:rsidRPr="00A34769">
        <w:rPr>
          <w:rFonts w:ascii="Times New Roman" w:hAnsi="Times New Roman"/>
          <w:iCs/>
          <w:sz w:val="24"/>
          <w:szCs w:val="24"/>
        </w:rPr>
        <w:t>2181/02-05-1-21-1</w:t>
      </w:r>
      <w:r w:rsidR="00A34769">
        <w:rPr>
          <w:rFonts w:ascii="Times New Roman" w:hAnsi="Times New Roman"/>
          <w:iCs/>
          <w:sz w:val="24"/>
          <w:szCs w:val="24"/>
        </w:rPr>
        <w:t>3</w:t>
      </w:r>
      <w:r w:rsidR="0015318A">
        <w:rPr>
          <w:rFonts w:ascii="Times New Roman" w:hAnsi="Times New Roman"/>
          <w:iCs/>
          <w:sz w:val="24"/>
          <w:szCs w:val="24"/>
        </w:rPr>
        <w:tab/>
      </w:r>
      <w:r w:rsidR="0015318A">
        <w:rPr>
          <w:rFonts w:ascii="Times New Roman" w:hAnsi="Times New Roman"/>
          <w:iCs/>
          <w:sz w:val="24"/>
          <w:szCs w:val="24"/>
        </w:rPr>
        <w:tab/>
      </w:r>
      <w:r w:rsidR="00050FDA"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color w:val="FF0000"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  <w:t xml:space="preserve">  </w:t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  <w:t>Općinskog vijeća</w:t>
      </w:r>
    </w:p>
    <w:p w14:paraId="304AA855" w14:textId="4164EF1C" w:rsidR="0051572A" w:rsidRPr="00734A14" w:rsidRDefault="0051572A" w:rsidP="00515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4A14">
        <w:rPr>
          <w:rFonts w:ascii="Times New Roman" w:hAnsi="Times New Roman"/>
          <w:iCs/>
          <w:sz w:val="24"/>
          <w:szCs w:val="24"/>
        </w:rPr>
        <w:t xml:space="preserve">Podstrana, </w:t>
      </w:r>
      <w:r w:rsidR="00A34769">
        <w:rPr>
          <w:rFonts w:ascii="Times New Roman" w:hAnsi="Times New Roman"/>
          <w:iCs/>
          <w:sz w:val="24"/>
          <w:szCs w:val="24"/>
        </w:rPr>
        <w:t>21</w:t>
      </w:r>
      <w:r w:rsidR="006B2B24">
        <w:rPr>
          <w:rFonts w:ascii="Times New Roman" w:hAnsi="Times New Roman"/>
          <w:iCs/>
          <w:sz w:val="24"/>
          <w:szCs w:val="24"/>
        </w:rPr>
        <w:t xml:space="preserve">. </w:t>
      </w:r>
      <w:r w:rsidR="0015318A">
        <w:rPr>
          <w:rFonts w:ascii="Times New Roman" w:hAnsi="Times New Roman"/>
          <w:iCs/>
          <w:sz w:val="24"/>
          <w:szCs w:val="24"/>
        </w:rPr>
        <w:t>listopad</w:t>
      </w:r>
      <w:r w:rsidR="006B2B24">
        <w:rPr>
          <w:rFonts w:ascii="Times New Roman" w:hAnsi="Times New Roman"/>
          <w:iCs/>
          <w:sz w:val="24"/>
          <w:szCs w:val="24"/>
        </w:rPr>
        <w:t xml:space="preserve">a 2021. </w:t>
      </w:r>
      <w:r w:rsidRPr="00734A14">
        <w:rPr>
          <w:rFonts w:ascii="Times New Roman" w:hAnsi="Times New Roman"/>
          <w:iCs/>
          <w:sz w:val="24"/>
          <w:szCs w:val="24"/>
        </w:rPr>
        <w:t>g.</w:t>
      </w:r>
      <w:r w:rsidRPr="00734A14">
        <w:rPr>
          <w:rFonts w:ascii="Times New Roman" w:hAnsi="Times New Roman"/>
          <w:iCs/>
          <w:color w:val="FF0000"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Pr="00734A14">
        <w:rPr>
          <w:rFonts w:ascii="Times New Roman" w:hAnsi="Times New Roman"/>
          <w:iCs/>
          <w:sz w:val="24"/>
          <w:szCs w:val="24"/>
        </w:rPr>
        <w:tab/>
      </w:r>
      <w:r w:rsidR="00F2693D" w:rsidRPr="00734A14">
        <w:rPr>
          <w:rFonts w:ascii="Times New Roman" w:hAnsi="Times New Roman"/>
          <w:iCs/>
          <w:sz w:val="24"/>
          <w:szCs w:val="24"/>
        </w:rPr>
        <w:tab/>
      </w:r>
      <w:r w:rsidR="0015318A">
        <w:rPr>
          <w:rFonts w:ascii="Times New Roman" w:hAnsi="Times New Roman"/>
          <w:iCs/>
          <w:sz w:val="24"/>
          <w:szCs w:val="24"/>
        </w:rPr>
        <w:tab/>
        <w:t xml:space="preserve">Tomislav </w:t>
      </w:r>
      <w:r w:rsidR="002E221D">
        <w:rPr>
          <w:rFonts w:ascii="Times New Roman" w:hAnsi="Times New Roman"/>
          <w:iCs/>
          <w:sz w:val="24"/>
          <w:szCs w:val="24"/>
        </w:rPr>
        <w:t>Buljan</w:t>
      </w:r>
    </w:p>
    <w:p w14:paraId="54443617" w14:textId="77777777" w:rsidR="00F84BE7" w:rsidRPr="00734A14" w:rsidRDefault="00F84BE7">
      <w:pPr>
        <w:sectPr w:rsidR="00F84BE7" w:rsidRPr="00734A14" w:rsidSect="00607573">
          <w:headerReference w:type="default" r:id="rId15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57DBEDA4" w14:textId="77777777" w:rsidR="00F84BE7" w:rsidRPr="00734A14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734A14">
        <w:rPr>
          <w:rFonts w:ascii="Arial" w:eastAsiaTheme="minorHAnsi" w:hAnsi="Arial" w:cs="Arial"/>
          <w:b/>
          <w:noProof w:val="0"/>
          <w:sz w:val="24"/>
        </w:rPr>
        <w:t>OBRAZLOŽENJE OSTVARENJA PRIHODA I PRIMITAKA, RASHODA I IZDATAKA</w:t>
      </w:r>
    </w:p>
    <w:p w14:paraId="2B388BE3" w14:textId="675C1922" w:rsidR="00F84BE7" w:rsidRPr="00734A14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734A14">
        <w:rPr>
          <w:rFonts w:ascii="Arial" w:eastAsiaTheme="minorHAnsi" w:hAnsi="Arial" w:cs="Arial"/>
          <w:b/>
          <w:noProof w:val="0"/>
          <w:sz w:val="24"/>
        </w:rPr>
        <w:t xml:space="preserve">PRIKAZANIH U </w:t>
      </w:r>
      <w:r w:rsidR="00E011E4">
        <w:rPr>
          <w:rFonts w:ascii="Arial" w:eastAsiaTheme="minorHAnsi" w:hAnsi="Arial" w:cs="Arial"/>
          <w:b/>
          <w:noProof w:val="0"/>
          <w:sz w:val="24"/>
        </w:rPr>
        <w:t>POLU</w:t>
      </w:r>
      <w:r w:rsidRPr="00734A14">
        <w:rPr>
          <w:rFonts w:ascii="Arial" w:eastAsiaTheme="minorHAnsi" w:hAnsi="Arial" w:cs="Arial"/>
          <w:b/>
          <w:noProof w:val="0"/>
          <w:sz w:val="24"/>
        </w:rPr>
        <w:t>GODIŠNJEM IZVJEŠTAJU O</w:t>
      </w:r>
    </w:p>
    <w:p w14:paraId="335B5F1A" w14:textId="77777777" w:rsidR="00F84BE7" w:rsidRPr="00734A14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734A14">
        <w:rPr>
          <w:rFonts w:ascii="Arial" w:eastAsiaTheme="minorHAnsi" w:hAnsi="Arial" w:cs="Arial"/>
          <w:b/>
          <w:noProof w:val="0"/>
          <w:sz w:val="24"/>
        </w:rPr>
        <w:t>IZVRŠENJU PRORAČUNA OPĆINE PODSTRANA</w:t>
      </w:r>
    </w:p>
    <w:p w14:paraId="535C47E7" w14:textId="3312A12F" w:rsidR="00F84BE7" w:rsidRPr="00734A14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734A14">
        <w:rPr>
          <w:rFonts w:ascii="Arial" w:eastAsiaTheme="minorHAnsi" w:hAnsi="Arial" w:cs="Arial"/>
          <w:b/>
          <w:noProof w:val="0"/>
          <w:sz w:val="24"/>
        </w:rPr>
        <w:t xml:space="preserve">ZA RAZDOBLJE OD 01. </w:t>
      </w:r>
      <w:r w:rsidR="00E011E4">
        <w:rPr>
          <w:rFonts w:ascii="Arial" w:eastAsiaTheme="minorHAnsi" w:hAnsi="Arial" w:cs="Arial"/>
          <w:b/>
          <w:noProof w:val="0"/>
          <w:sz w:val="24"/>
        </w:rPr>
        <w:t>SIJEČNJA</w:t>
      </w:r>
      <w:r w:rsidRPr="00734A14">
        <w:rPr>
          <w:rFonts w:ascii="Arial" w:eastAsiaTheme="minorHAnsi" w:hAnsi="Arial" w:cs="Arial"/>
          <w:b/>
          <w:noProof w:val="0"/>
          <w:sz w:val="24"/>
        </w:rPr>
        <w:t xml:space="preserve"> DO 3</w:t>
      </w:r>
      <w:r w:rsidR="00E011E4">
        <w:rPr>
          <w:rFonts w:ascii="Arial" w:eastAsiaTheme="minorHAnsi" w:hAnsi="Arial" w:cs="Arial"/>
          <w:b/>
          <w:noProof w:val="0"/>
          <w:sz w:val="24"/>
        </w:rPr>
        <w:t>0</w:t>
      </w:r>
      <w:r w:rsidRPr="00734A14">
        <w:rPr>
          <w:rFonts w:ascii="Arial" w:eastAsiaTheme="minorHAnsi" w:hAnsi="Arial" w:cs="Arial"/>
          <w:b/>
          <w:noProof w:val="0"/>
          <w:sz w:val="24"/>
        </w:rPr>
        <w:t xml:space="preserve">. </w:t>
      </w:r>
      <w:r w:rsidR="00E011E4">
        <w:rPr>
          <w:rFonts w:ascii="Arial" w:eastAsiaTheme="minorHAnsi" w:hAnsi="Arial" w:cs="Arial"/>
          <w:b/>
          <w:noProof w:val="0"/>
          <w:sz w:val="24"/>
        </w:rPr>
        <w:t>LIPNJA</w:t>
      </w:r>
      <w:r w:rsidRPr="00734A14">
        <w:rPr>
          <w:rFonts w:ascii="Arial" w:eastAsiaTheme="minorHAnsi" w:hAnsi="Arial" w:cs="Arial"/>
          <w:b/>
          <w:noProof w:val="0"/>
          <w:sz w:val="24"/>
        </w:rPr>
        <w:t xml:space="preserve"> 20</w:t>
      </w:r>
      <w:r w:rsidR="0001376D" w:rsidRPr="00734A14">
        <w:rPr>
          <w:rFonts w:ascii="Arial" w:eastAsiaTheme="minorHAnsi" w:hAnsi="Arial" w:cs="Arial"/>
          <w:b/>
          <w:noProof w:val="0"/>
          <w:sz w:val="24"/>
        </w:rPr>
        <w:t>2</w:t>
      </w:r>
      <w:r w:rsidR="00E011E4">
        <w:rPr>
          <w:rFonts w:ascii="Arial" w:eastAsiaTheme="minorHAnsi" w:hAnsi="Arial" w:cs="Arial"/>
          <w:b/>
          <w:noProof w:val="0"/>
          <w:sz w:val="24"/>
        </w:rPr>
        <w:t>1</w:t>
      </w:r>
      <w:r w:rsidRPr="00734A14">
        <w:rPr>
          <w:rFonts w:ascii="Arial" w:eastAsiaTheme="minorHAnsi" w:hAnsi="Arial" w:cs="Arial"/>
          <w:b/>
          <w:noProof w:val="0"/>
          <w:sz w:val="24"/>
        </w:rPr>
        <w:t>. GODINE</w:t>
      </w:r>
    </w:p>
    <w:p w14:paraId="163F527F" w14:textId="77777777" w:rsidR="00F84BE7" w:rsidRPr="00734A14" w:rsidRDefault="00F84BE7" w:rsidP="00F84BE7">
      <w:pPr>
        <w:spacing w:after="0" w:line="240" w:lineRule="auto"/>
        <w:jc w:val="center"/>
        <w:rPr>
          <w:rFonts w:ascii="Arial" w:hAnsi="Arial" w:cs="Arial"/>
          <w:b/>
        </w:rPr>
      </w:pPr>
    </w:p>
    <w:p w14:paraId="164C82FE" w14:textId="77777777" w:rsidR="00F84BE7" w:rsidRPr="00734A14" w:rsidRDefault="00F84BE7" w:rsidP="00F84BE7">
      <w:pPr>
        <w:spacing w:after="0" w:line="240" w:lineRule="auto"/>
        <w:jc w:val="center"/>
        <w:rPr>
          <w:rFonts w:ascii="Arial" w:hAnsi="Arial" w:cs="Arial"/>
          <w:b/>
        </w:rPr>
      </w:pPr>
    </w:p>
    <w:p w14:paraId="104A0E3D" w14:textId="77777777" w:rsidR="00F84BE7" w:rsidRPr="00734A14" w:rsidRDefault="00F84BE7" w:rsidP="00F84BE7">
      <w:pPr>
        <w:pStyle w:val="Odlomakpopisa"/>
        <w:numPr>
          <w:ilvl w:val="0"/>
          <w:numId w:val="38"/>
        </w:numPr>
        <w:rPr>
          <w:rFonts w:ascii="Arial" w:hAnsi="Arial" w:cs="Arial"/>
          <w:b/>
        </w:rPr>
      </w:pPr>
      <w:r w:rsidRPr="00734A14">
        <w:rPr>
          <w:rFonts w:ascii="Arial" w:hAnsi="Arial" w:cs="Arial"/>
          <w:b/>
        </w:rPr>
        <w:t>Pravni temelj za donošenje godišnjeg izvještaja o izvršenju proračuna</w:t>
      </w:r>
    </w:p>
    <w:p w14:paraId="0410E3F9" w14:textId="62401569" w:rsidR="00F84BE7" w:rsidRDefault="00B87BDE" w:rsidP="00F84BE7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Polug</w:t>
      </w:r>
      <w:r w:rsidR="00F84BE7" w:rsidRPr="00734A14">
        <w:rPr>
          <w:rFonts w:ascii="Arial" w:hAnsi="Arial" w:cs="Arial"/>
        </w:rPr>
        <w:t>odišnji izvještaj o izvršenju proračuna donosi se u skladu sa Zakonom o proračunu, članak 108. ("Narodne novine" br. 87/08, 136/12 i 15/15), te Pravilnikom o polugodišnjem i godišnjem izvještaju o izvršenju proračuna ("Narodne novine" br. 24/13, 102/17</w:t>
      </w:r>
      <w:r w:rsidR="00C714B1" w:rsidRPr="00734A14">
        <w:rPr>
          <w:rFonts w:ascii="Arial" w:hAnsi="Arial" w:cs="Arial"/>
        </w:rPr>
        <w:t xml:space="preserve">, </w:t>
      </w:r>
      <w:r w:rsidR="00F84BE7" w:rsidRPr="00734A14">
        <w:rPr>
          <w:rFonts w:ascii="Arial" w:hAnsi="Arial" w:cs="Arial"/>
        </w:rPr>
        <w:t>1/20</w:t>
      </w:r>
      <w:r w:rsidR="00C714B1" w:rsidRPr="00734A14">
        <w:rPr>
          <w:rFonts w:ascii="Arial" w:hAnsi="Arial" w:cs="Arial"/>
        </w:rPr>
        <w:t xml:space="preserve"> i 147/20</w:t>
      </w:r>
      <w:r w:rsidR="00F84BE7" w:rsidRPr="00734A14">
        <w:rPr>
          <w:rFonts w:ascii="Arial" w:hAnsi="Arial" w:cs="Arial"/>
        </w:rPr>
        <w:t>)</w:t>
      </w:r>
    </w:p>
    <w:p w14:paraId="63416F07" w14:textId="77777777" w:rsidR="008377AA" w:rsidRPr="008377AA" w:rsidRDefault="008377AA" w:rsidP="008377AA">
      <w:pPr>
        <w:ind w:firstLine="142"/>
        <w:jc w:val="both"/>
        <w:rPr>
          <w:rFonts w:ascii="Arial" w:hAnsi="Arial" w:cs="Arial"/>
        </w:rPr>
      </w:pPr>
      <w:r w:rsidRPr="008377AA">
        <w:rPr>
          <w:rFonts w:ascii="Arial" w:hAnsi="Arial" w:cs="Arial"/>
        </w:rPr>
        <w:t>Proračun Općine Podstrana za 2021. godinu sa projekcijama za 2022. i 2023. godinu usvojen je na 37. sjednici Općinskog vijeća održanoj dana 26. studenoga 2020. godine.</w:t>
      </w:r>
    </w:p>
    <w:p w14:paraId="5B968B28" w14:textId="604D4D50" w:rsidR="008377AA" w:rsidRDefault="008377AA" w:rsidP="008377AA">
      <w:pPr>
        <w:ind w:firstLine="142"/>
        <w:jc w:val="both"/>
        <w:rPr>
          <w:rFonts w:ascii="Arial" w:hAnsi="Arial" w:cs="Arial"/>
        </w:rPr>
      </w:pPr>
      <w:r w:rsidRPr="008377AA">
        <w:rPr>
          <w:rFonts w:ascii="Arial" w:hAnsi="Arial" w:cs="Arial"/>
        </w:rPr>
        <w:t>I.</w:t>
      </w:r>
      <w:r w:rsidRPr="008377AA">
        <w:rPr>
          <w:rFonts w:ascii="Arial" w:hAnsi="Arial" w:cs="Arial"/>
        </w:rPr>
        <w:tab/>
        <w:t>Izmjene i dopune Proračuna Općine Podstrana za 2021. godinu usvojene su na 39. sjednici Općinskog vijeća održanoj dana 03. ožujka 2021. godine</w:t>
      </w:r>
    </w:p>
    <w:p w14:paraId="0378FF49" w14:textId="53E64E0A" w:rsidR="008377AA" w:rsidRDefault="008377AA" w:rsidP="00F84BE7">
      <w:pPr>
        <w:ind w:firstLine="142"/>
        <w:jc w:val="both"/>
        <w:rPr>
          <w:rFonts w:ascii="Arial" w:hAnsi="Arial" w:cs="Arial"/>
        </w:rPr>
      </w:pPr>
    </w:p>
    <w:p w14:paraId="15122301" w14:textId="77777777" w:rsidR="00F84BE7" w:rsidRPr="00734A14" w:rsidRDefault="00F84BE7" w:rsidP="00F84BE7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734A14">
        <w:rPr>
          <w:rFonts w:ascii="Arial" w:hAnsi="Arial" w:cs="Arial"/>
          <w:b/>
        </w:rPr>
        <w:t>Račun prihoda i rashoda</w:t>
      </w:r>
    </w:p>
    <w:p w14:paraId="73D58FF0" w14:textId="77777777" w:rsidR="00F84BE7" w:rsidRPr="00734A14" w:rsidRDefault="00F84BE7" w:rsidP="00F84BE7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szCs w:val="28"/>
        </w:rPr>
      </w:pPr>
      <w:r w:rsidRPr="00734A14">
        <w:rPr>
          <w:rFonts w:ascii="Arial" w:eastAsia="Times New Roman" w:hAnsi="Arial" w:cs="Arial"/>
          <w:b/>
          <w:noProof w:val="0"/>
          <w:szCs w:val="28"/>
        </w:rPr>
        <w:t>PRIHODI I PRIMICI</w:t>
      </w:r>
    </w:p>
    <w:p w14:paraId="62FFDB54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6"/>
          <w:szCs w:val="16"/>
        </w:rPr>
      </w:pPr>
    </w:p>
    <w:p w14:paraId="0C8E0A26" w14:textId="77777777" w:rsidR="00F84BE7" w:rsidRPr="00734A14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Prihodi su povećanje ekonomskih koristi tijekom izvještajnog razdoblja u obliku priljeva novca i novčanih ekvivalenata. Evidentiraju se na temelju nastanka događaja, priznaju prema kriteriju mjerljivosti i raspoloživosti – u trenutku priljeva novčanih sredstava ekvivalenata po svim osnovama. </w:t>
      </w:r>
    </w:p>
    <w:p w14:paraId="4028051C" w14:textId="77777777" w:rsidR="00F84BE7" w:rsidRPr="00734A14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Prihodi se temeljno klasificiraju na </w:t>
      </w:r>
      <w:r w:rsidRPr="00734A14">
        <w:rPr>
          <w:rFonts w:ascii="Arial" w:eastAsia="Times New Roman" w:hAnsi="Arial" w:cs="Arial"/>
          <w:b/>
          <w:noProof w:val="0"/>
          <w:szCs w:val="20"/>
        </w:rPr>
        <w:t>prihode poslovanja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(tekući prihodi) i </w:t>
      </w:r>
      <w:r w:rsidRPr="00734A14">
        <w:rPr>
          <w:rFonts w:ascii="Arial" w:eastAsia="Times New Roman" w:hAnsi="Arial" w:cs="Arial"/>
          <w:b/>
          <w:noProof w:val="0"/>
          <w:szCs w:val="20"/>
        </w:rPr>
        <w:t>prihode od prodaje nefinancijske imovine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(kapitalni prihodi).</w:t>
      </w:r>
    </w:p>
    <w:p w14:paraId="5A58CA94" w14:textId="77777777" w:rsidR="00F84BE7" w:rsidRPr="00734A14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>Prihodi poslovanja klasificiraju se na prihode od poreza, prihode od doprinosa, pomoći, prihode od imovine, prihode od administrativnih pristojbi i po posebnim propisima, te ostale prihode.</w:t>
      </w:r>
    </w:p>
    <w:p w14:paraId="1B606D94" w14:textId="77777777" w:rsidR="00F84BE7" w:rsidRPr="00734A14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>Prihodi od prodaje nefinancijske imovine klasificiraju se prema vrstama prodane nefinancijske imovine.</w:t>
      </w:r>
    </w:p>
    <w:p w14:paraId="5D588A20" w14:textId="6D314B3F" w:rsidR="00F84BE7" w:rsidRPr="00734A14" w:rsidRDefault="00F84BE7" w:rsidP="00FC2693">
      <w:pPr>
        <w:tabs>
          <w:tab w:val="left" w:pos="142"/>
        </w:tabs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>Planirani prihodi Proračuna Općine Podstrana za 20</w:t>
      </w:r>
      <w:r w:rsidR="005C0109" w:rsidRPr="00734A14">
        <w:rPr>
          <w:rFonts w:ascii="Arial" w:eastAsia="Times New Roman" w:hAnsi="Arial" w:cs="Arial"/>
          <w:noProof w:val="0"/>
          <w:szCs w:val="20"/>
        </w:rPr>
        <w:t>2</w:t>
      </w:r>
      <w:r w:rsidR="008377AA">
        <w:rPr>
          <w:rFonts w:ascii="Arial" w:eastAsia="Times New Roman" w:hAnsi="Arial" w:cs="Arial"/>
          <w:noProof w:val="0"/>
          <w:szCs w:val="20"/>
        </w:rPr>
        <w:t>1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. godinu su iznosili </w:t>
      </w:r>
      <w:r w:rsidR="008377AA" w:rsidRPr="008377AA">
        <w:rPr>
          <w:rFonts w:ascii="Arial" w:eastAsia="Times New Roman" w:hAnsi="Arial" w:cs="Arial"/>
          <w:b/>
          <w:bCs/>
          <w:noProof w:val="0"/>
          <w:color w:val="000000"/>
        </w:rPr>
        <w:t>73.969.350,00</w:t>
      </w:r>
      <w:r w:rsidRPr="00734A14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  <w:r w:rsidRPr="00734A14">
        <w:rPr>
          <w:rFonts w:ascii="Arial" w:eastAsia="Times New Roman" w:hAnsi="Arial" w:cs="Arial"/>
          <w:b/>
          <w:noProof w:val="0"/>
        </w:rPr>
        <w:t>kn,</w:t>
      </w:r>
      <w:r w:rsidRPr="00734A14">
        <w:rPr>
          <w:rFonts w:ascii="Arial" w:eastAsia="Times New Roman" w:hAnsi="Arial" w:cs="Arial"/>
          <w:noProof w:val="0"/>
        </w:rPr>
        <w:t xml:space="preserve"> a </w:t>
      </w:r>
      <w:r w:rsidR="008377AA">
        <w:rPr>
          <w:rFonts w:ascii="Arial" w:eastAsia="Times New Roman" w:hAnsi="Arial" w:cs="Arial"/>
          <w:noProof w:val="0"/>
        </w:rPr>
        <w:t xml:space="preserve">u izvještajnom razdoblju </w:t>
      </w:r>
      <w:r w:rsidRPr="00734A14">
        <w:rPr>
          <w:rFonts w:ascii="Arial" w:eastAsia="Times New Roman" w:hAnsi="Arial" w:cs="Arial"/>
          <w:noProof w:val="0"/>
        </w:rPr>
        <w:t xml:space="preserve">ostvareni su u iznosu od </w:t>
      </w:r>
      <w:r w:rsidR="008377AA" w:rsidRPr="008377AA">
        <w:rPr>
          <w:rFonts w:ascii="Arial" w:eastAsia="Times New Roman" w:hAnsi="Arial" w:cs="Arial"/>
          <w:b/>
          <w:bCs/>
          <w:noProof w:val="0"/>
          <w:color w:val="000000"/>
        </w:rPr>
        <w:t>28.714.124,90</w:t>
      </w:r>
      <w:r w:rsidRPr="00734A14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  <w:r w:rsidRPr="00734A14">
        <w:rPr>
          <w:rFonts w:ascii="Arial" w:eastAsia="Times New Roman" w:hAnsi="Arial" w:cs="Arial"/>
          <w:b/>
          <w:bCs/>
          <w:noProof w:val="0"/>
          <w:szCs w:val="20"/>
        </w:rPr>
        <w:t>kn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, odnosno </w:t>
      </w:r>
      <w:r w:rsidR="00150852">
        <w:rPr>
          <w:rFonts w:ascii="Arial" w:eastAsia="Times New Roman" w:hAnsi="Arial" w:cs="Arial"/>
          <w:noProof w:val="0"/>
          <w:szCs w:val="20"/>
        </w:rPr>
        <w:t>39</w:t>
      </w:r>
      <w:r w:rsidR="00B64F35">
        <w:rPr>
          <w:rFonts w:ascii="Arial" w:eastAsia="Times New Roman" w:hAnsi="Arial" w:cs="Arial"/>
          <w:noProof w:val="0"/>
          <w:szCs w:val="20"/>
        </w:rPr>
        <w:t xml:space="preserve"> %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od planiranog, što je </w:t>
      </w:r>
      <w:r w:rsidR="005C0109" w:rsidRPr="00734A14">
        <w:rPr>
          <w:rFonts w:ascii="Arial" w:eastAsia="Times New Roman" w:hAnsi="Arial" w:cs="Arial"/>
          <w:noProof w:val="0"/>
          <w:szCs w:val="20"/>
        </w:rPr>
        <w:t xml:space="preserve">za </w:t>
      </w:r>
      <w:r w:rsidR="00150852">
        <w:rPr>
          <w:rFonts w:ascii="Arial" w:eastAsia="Times New Roman" w:hAnsi="Arial" w:cs="Arial"/>
          <w:noProof w:val="0"/>
          <w:szCs w:val="20"/>
        </w:rPr>
        <w:t>1</w:t>
      </w:r>
      <w:r w:rsidR="005C0109" w:rsidRPr="00734A14">
        <w:rPr>
          <w:rFonts w:ascii="Arial" w:eastAsia="Times New Roman" w:hAnsi="Arial" w:cs="Arial"/>
          <w:noProof w:val="0"/>
          <w:szCs w:val="20"/>
        </w:rPr>
        <w:t xml:space="preserve"> </w:t>
      </w:r>
      <w:r w:rsidR="00B64F35">
        <w:rPr>
          <w:rFonts w:ascii="Arial" w:eastAsia="Times New Roman" w:hAnsi="Arial" w:cs="Arial"/>
          <w:noProof w:val="0"/>
          <w:szCs w:val="20"/>
        </w:rPr>
        <w:t>%</w:t>
      </w:r>
      <w:r w:rsidR="005C0109" w:rsidRPr="00734A14">
        <w:rPr>
          <w:rFonts w:ascii="Arial" w:eastAsia="Times New Roman" w:hAnsi="Arial" w:cs="Arial"/>
          <w:noProof w:val="0"/>
          <w:szCs w:val="20"/>
        </w:rPr>
        <w:t xml:space="preserve"> više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u </w:t>
      </w:r>
      <w:r w:rsidR="005C0109" w:rsidRPr="00734A14">
        <w:rPr>
          <w:rFonts w:ascii="Arial" w:eastAsia="Times New Roman" w:hAnsi="Arial" w:cs="Arial"/>
          <w:noProof w:val="0"/>
          <w:szCs w:val="20"/>
        </w:rPr>
        <w:t>odnosi na</w:t>
      </w:r>
      <w:r w:rsidR="00150852" w:rsidRPr="00150852">
        <w:t xml:space="preserve"> </w:t>
      </w:r>
      <w:r w:rsidR="00150852" w:rsidRPr="00150852">
        <w:rPr>
          <w:rFonts w:ascii="Arial" w:eastAsia="Times New Roman" w:hAnsi="Arial" w:cs="Arial"/>
          <w:noProof w:val="0"/>
          <w:szCs w:val="20"/>
        </w:rPr>
        <w:t>izvještajno razdoblj</w:t>
      </w:r>
      <w:r w:rsidR="00150852">
        <w:rPr>
          <w:rFonts w:ascii="Arial" w:eastAsia="Times New Roman" w:hAnsi="Arial" w:cs="Arial"/>
          <w:noProof w:val="0"/>
          <w:szCs w:val="20"/>
        </w:rPr>
        <w:t>e</w:t>
      </w:r>
      <w:r w:rsidR="005C0109" w:rsidRPr="00734A14">
        <w:rPr>
          <w:rFonts w:ascii="Arial" w:eastAsia="Times New Roman" w:hAnsi="Arial" w:cs="Arial"/>
          <w:noProof w:val="0"/>
          <w:szCs w:val="20"/>
        </w:rPr>
        <w:t xml:space="preserve"> </w:t>
      </w:r>
      <w:r w:rsidRPr="00734A14">
        <w:rPr>
          <w:rFonts w:ascii="Arial" w:eastAsia="Times New Roman" w:hAnsi="Arial" w:cs="Arial"/>
          <w:noProof w:val="0"/>
          <w:szCs w:val="20"/>
        </w:rPr>
        <w:t>20</w:t>
      </w:r>
      <w:r w:rsidR="00150852">
        <w:rPr>
          <w:rFonts w:ascii="Arial" w:eastAsia="Times New Roman" w:hAnsi="Arial" w:cs="Arial"/>
          <w:noProof w:val="0"/>
          <w:szCs w:val="20"/>
        </w:rPr>
        <w:t>20</w:t>
      </w:r>
      <w:r w:rsidRPr="00734A14">
        <w:rPr>
          <w:rFonts w:ascii="Arial" w:eastAsia="Times New Roman" w:hAnsi="Arial" w:cs="Arial"/>
          <w:noProof w:val="0"/>
          <w:szCs w:val="20"/>
        </w:rPr>
        <w:t>. godin</w:t>
      </w:r>
      <w:r w:rsidR="00150852">
        <w:rPr>
          <w:rFonts w:ascii="Arial" w:eastAsia="Times New Roman" w:hAnsi="Arial" w:cs="Arial"/>
          <w:noProof w:val="0"/>
          <w:szCs w:val="20"/>
        </w:rPr>
        <w:t>e</w:t>
      </w:r>
      <w:r w:rsidRPr="00734A14">
        <w:rPr>
          <w:rFonts w:ascii="Arial" w:eastAsia="Times New Roman" w:hAnsi="Arial" w:cs="Arial"/>
          <w:noProof w:val="0"/>
          <w:szCs w:val="20"/>
        </w:rPr>
        <w:t>.</w:t>
      </w:r>
    </w:p>
    <w:p w14:paraId="28B7D2C8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  <w:lang w:eastAsia="hr-HR"/>
        </w:rPr>
      </w:pPr>
    </w:p>
    <w:p w14:paraId="2F1DFE60" w14:textId="3C0BC6AF" w:rsidR="00F84BE7" w:rsidRPr="00734A14" w:rsidRDefault="00F84BE7" w:rsidP="001508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Ostvareni prihodi i primici </w:t>
      </w:r>
      <w:r w:rsidR="008377AA">
        <w:rPr>
          <w:rFonts w:ascii="Arial" w:eastAsia="Times New Roman" w:hAnsi="Arial" w:cs="Arial"/>
          <w:noProof w:val="0"/>
          <w:szCs w:val="20"/>
        </w:rPr>
        <w:t>u prvoj polovini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20</w:t>
      </w:r>
      <w:r w:rsidR="005C0109" w:rsidRPr="00734A14">
        <w:rPr>
          <w:rFonts w:ascii="Arial" w:eastAsia="Times New Roman" w:hAnsi="Arial" w:cs="Arial"/>
          <w:noProof w:val="0"/>
          <w:szCs w:val="20"/>
        </w:rPr>
        <w:t>2</w:t>
      </w:r>
      <w:r w:rsidR="008377AA">
        <w:rPr>
          <w:rFonts w:ascii="Arial" w:eastAsia="Times New Roman" w:hAnsi="Arial" w:cs="Arial"/>
          <w:noProof w:val="0"/>
          <w:szCs w:val="20"/>
        </w:rPr>
        <w:t>1</w:t>
      </w:r>
      <w:r w:rsidRPr="00734A14">
        <w:rPr>
          <w:rFonts w:ascii="Arial" w:eastAsia="Times New Roman" w:hAnsi="Arial" w:cs="Arial"/>
          <w:noProof w:val="0"/>
          <w:szCs w:val="20"/>
        </w:rPr>
        <w:t>. godin</w:t>
      </w:r>
      <w:r w:rsidR="008377AA">
        <w:rPr>
          <w:rFonts w:ascii="Arial" w:eastAsia="Times New Roman" w:hAnsi="Arial" w:cs="Arial"/>
          <w:noProof w:val="0"/>
          <w:szCs w:val="20"/>
        </w:rPr>
        <w:t>e</w:t>
      </w:r>
      <w:r w:rsidR="002E221D">
        <w:rPr>
          <w:rFonts w:ascii="Arial" w:eastAsia="Times New Roman" w:hAnsi="Arial" w:cs="Arial"/>
          <w:noProof w:val="0"/>
          <w:szCs w:val="20"/>
        </w:rPr>
        <w:t>,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u odnosu na plan i </w:t>
      </w:r>
      <w:r w:rsidR="008377AA">
        <w:rPr>
          <w:rFonts w:ascii="Arial" w:eastAsia="Times New Roman" w:hAnsi="Arial" w:cs="Arial"/>
          <w:noProof w:val="0"/>
          <w:szCs w:val="20"/>
        </w:rPr>
        <w:t xml:space="preserve">izvještajno razdoblje </w:t>
      </w:r>
      <w:r w:rsidRPr="00734A14">
        <w:rPr>
          <w:rFonts w:ascii="Arial" w:eastAsia="Times New Roman" w:hAnsi="Arial" w:cs="Arial"/>
          <w:noProof w:val="0"/>
          <w:szCs w:val="20"/>
        </w:rPr>
        <w:t>prethodn</w:t>
      </w:r>
      <w:r w:rsidR="008377AA">
        <w:rPr>
          <w:rFonts w:ascii="Arial" w:eastAsia="Times New Roman" w:hAnsi="Arial" w:cs="Arial"/>
          <w:noProof w:val="0"/>
          <w:szCs w:val="20"/>
        </w:rPr>
        <w:t>e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godin</w:t>
      </w:r>
      <w:r w:rsidR="008377AA">
        <w:rPr>
          <w:rFonts w:ascii="Arial" w:eastAsia="Times New Roman" w:hAnsi="Arial" w:cs="Arial"/>
          <w:noProof w:val="0"/>
          <w:szCs w:val="20"/>
        </w:rPr>
        <w:t>e</w:t>
      </w:r>
      <w:r w:rsidRPr="00734A14">
        <w:rPr>
          <w:rFonts w:ascii="Arial" w:eastAsia="Times New Roman" w:hAnsi="Arial" w:cs="Arial"/>
          <w:noProof w:val="0"/>
          <w:szCs w:val="20"/>
        </w:rPr>
        <w:t>:</w:t>
      </w:r>
    </w:p>
    <w:tbl>
      <w:tblPr>
        <w:tblpPr w:leftFromText="181" w:rightFromText="181" w:vertAnchor="text" w:horzAnchor="page" w:tblpXSpec="center" w:tblpY="171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2"/>
        <w:gridCol w:w="1512"/>
        <w:gridCol w:w="1512"/>
        <w:gridCol w:w="1512"/>
        <w:gridCol w:w="920"/>
        <w:gridCol w:w="896"/>
      </w:tblGrid>
      <w:tr w:rsidR="00F84BE7" w:rsidRPr="00734A14" w14:paraId="46289D50" w14:textId="77777777" w:rsidTr="00B930C2">
        <w:trPr>
          <w:trHeight w:val="284"/>
        </w:trPr>
        <w:tc>
          <w:tcPr>
            <w:tcW w:w="18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B479CD" w14:textId="77777777" w:rsidR="00F84BE7" w:rsidRPr="00734A14" w:rsidRDefault="00F84BE7" w:rsidP="00F511D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PRIHODI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1678B" w14:textId="6EB7979A" w:rsidR="00F84BE7" w:rsidRPr="00734A14" w:rsidRDefault="00B930C2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OSTVARENJE</w:t>
            </w:r>
          </w:p>
          <w:p w14:paraId="0ADE1092" w14:textId="1ABB88A6" w:rsidR="00F84BE7" w:rsidRPr="00734A14" w:rsidRDefault="00B930C2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B930C2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DO 30.06.2020.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E790D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PLAN</w:t>
            </w:r>
          </w:p>
          <w:p w14:paraId="05E68A32" w14:textId="284E70BE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</w:t>
            </w:r>
            <w:r w:rsidR="005C0109"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</w:t>
            </w:r>
            <w:r w:rsidR="00B930C2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1</w:t>
            </w: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AE2080" w14:textId="77777777" w:rsidR="00B930C2" w:rsidRDefault="00B930C2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B930C2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OSTVARENJE</w:t>
            </w:r>
          </w:p>
          <w:p w14:paraId="3A1629BD" w14:textId="74713784" w:rsidR="00F84BE7" w:rsidRPr="00734A14" w:rsidRDefault="00B930C2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DO 30.06.</w:t>
            </w:r>
            <w:r w:rsidR="00F84BE7"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</w:t>
            </w:r>
            <w:r w:rsidR="005C0109"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1</w:t>
            </w:r>
            <w:r w:rsidR="00F84BE7"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4BFDB7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 (4/2)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514F51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</w:t>
            </w:r>
          </w:p>
          <w:p w14:paraId="475C9763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(4/3)</w:t>
            </w:r>
          </w:p>
        </w:tc>
      </w:tr>
      <w:tr w:rsidR="00F84BE7" w:rsidRPr="00734A14" w14:paraId="6F38FA4F" w14:textId="77777777" w:rsidTr="00B930C2">
        <w:trPr>
          <w:trHeight w:val="284"/>
        </w:trPr>
        <w:tc>
          <w:tcPr>
            <w:tcW w:w="1887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F27D291" w14:textId="77777777" w:rsidR="00F84BE7" w:rsidRPr="00734A14" w:rsidRDefault="00F84BE7" w:rsidP="00F511D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1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C5C99C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2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FD443B6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3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D364F05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4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7824B9C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C9B5C83" w14:textId="77777777" w:rsidR="00F84BE7" w:rsidRPr="00734A14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</w:rPr>
              <w:t>6</w:t>
            </w:r>
          </w:p>
        </w:tc>
      </w:tr>
      <w:tr w:rsidR="00B930C2" w:rsidRPr="00734A14" w14:paraId="0B902E7C" w14:textId="77777777" w:rsidTr="00B930C2">
        <w:trPr>
          <w:trHeight w:val="284"/>
        </w:trPr>
        <w:tc>
          <w:tcPr>
            <w:tcW w:w="1887" w:type="pct"/>
            <w:tcBorders>
              <w:top w:val="single" w:sz="4" w:space="0" w:color="auto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77E7981D" w14:textId="77777777" w:rsidR="00B930C2" w:rsidRPr="00B930C2" w:rsidRDefault="00B930C2" w:rsidP="00B930C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</w:pPr>
            <w:r w:rsidRPr="00B930C2"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  <w:t>SVEUKUPNO PRIHODI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0AC394A3" w14:textId="49EA985F" w:rsidR="00B930C2" w:rsidRPr="00B930C2" w:rsidRDefault="00B930C2" w:rsidP="00B930C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</w:pPr>
            <w:r w:rsidRPr="00B930C2">
              <w:rPr>
                <w:b/>
                <w:bCs/>
                <w:color w:val="FFFFFF" w:themeColor="background1"/>
              </w:rPr>
              <w:t>28.468.891,02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</w:tcPr>
          <w:p w14:paraId="0C29EDAF" w14:textId="2DAED0C7" w:rsidR="00B930C2" w:rsidRPr="00B930C2" w:rsidRDefault="00B930C2" w:rsidP="00B930C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</w:pPr>
            <w:r w:rsidRPr="00B930C2"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  <w:t>73.969.350,00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</w:tcPr>
          <w:p w14:paraId="3F901C74" w14:textId="3AB4AEDB" w:rsidR="00B930C2" w:rsidRPr="00B930C2" w:rsidRDefault="00B930C2" w:rsidP="00B930C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</w:pPr>
            <w:r w:rsidRPr="00B930C2"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  <w:t>28.714.124,90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</w:tcPr>
          <w:p w14:paraId="16A06BBB" w14:textId="2677C39A" w:rsidR="00B930C2" w:rsidRPr="00B930C2" w:rsidRDefault="00B930C2" w:rsidP="00B930C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</w:pPr>
            <w:r w:rsidRPr="00B930C2">
              <w:rPr>
                <w:rFonts w:eastAsiaTheme="minorHAnsi" w:cs="Calibri"/>
                <w:b/>
                <w:bCs/>
                <w:noProof w:val="0"/>
                <w:color w:val="FFFFFF" w:themeColor="background1"/>
              </w:rPr>
              <w:t>101%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</w:tcPr>
          <w:p w14:paraId="23519364" w14:textId="63E198AE" w:rsidR="00B930C2" w:rsidRPr="00B930C2" w:rsidRDefault="00B930C2" w:rsidP="00B930C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</w:pPr>
            <w:r w:rsidRPr="00B930C2">
              <w:rPr>
                <w:rFonts w:eastAsiaTheme="minorHAnsi" w:cs="Calibri"/>
                <w:b/>
                <w:bCs/>
                <w:noProof w:val="0"/>
                <w:color w:val="FFFFFF" w:themeColor="background1"/>
              </w:rPr>
              <w:t>39%</w:t>
            </w:r>
          </w:p>
        </w:tc>
      </w:tr>
      <w:tr w:rsidR="00B930C2" w:rsidRPr="00734A14" w14:paraId="50251201" w14:textId="77777777" w:rsidTr="00B930C2">
        <w:trPr>
          <w:trHeight w:val="284"/>
        </w:trPr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355405A4" w14:textId="77777777" w:rsidR="00B930C2" w:rsidRPr="00734A14" w:rsidRDefault="00B930C2" w:rsidP="00B930C2">
            <w:pPr>
              <w:spacing w:after="0" w:line="240" w:lineRule="auto"/>
              <w:rPr>
                <w:rFonts w:eastAsia="Times New Roman"/>
                <w:b/>
                <w:bCs/>
                <w:noProof w:val="0"/>
              </w:rPr>
            </w:pPr>
            <w:r w:rsidRPr="00734A14">
              <w:rPr>
                <w:b/>
                <w:bCs/>
              </w:rPr>
              <w:t>Prihodi poslovanja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73694010" w14:textId="1F7023E9" w:rsidR="00B930C2" w:rsidRPr="00734A14" w:rsidRDefault="00B930C2" w:rsidP="00B930C2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28.468.891,02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27CB9DB3" w14:textId="042D2C22" w:rsidR="00B930C2" w:rsidRPr="00B930C2" w:rsidRDefault="00B930C2" w:rsidP="00B930C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73.969.350,00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496DA77B" w14:textId="2DA4BA3A" w:rsidR="00B930C2" w:rsidRPr="00734A14" w:rsidRDefault="00B930C2" w:rsidP="00B930C2">
            <w:pPr>
              <w:spacing w:after="0" w:line="240" w:lineRule="auto"/>
              <w:jc w:val="right"/>
              <w:rPr>
                <w:b/>
                <w:bCs/>
              </w:rPr>
            </w:pPr>
            <w:r w:rsidRPr="00B930C2">
              <w:rPr>
                <w:b/>
                <w:bCs/>
              </w:rPr>
              <w:t>28.714.124,90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</w:tcPr>
          <w:p w14:paraId="0EBEF027" w14:textId="21B62A04" w:rsidR="00B930C2" w:rsidRPr="00B930C2" w:rsidRDefault="00B930C2" w:rsidP="00B930C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B930C2">
              <w:rPr>
                <w:rFonts w:eastAsiaTheme="minorHAnsi" w:cs="Calibri"/>
                <w:b/>
                <w:bCs/>
                <w:noProof w:val="0"/>
                <w:color w:val="000000" w:themeColor="text1"/>
              </w:rPr>
              <w:t>101%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</w:tcPr>
          <w:p w14:paraId="4E0FD32C" w14:textId="3669AEB3" w:rsidR="00B930C2" w:rsidRPr="00B930C2" w:rsidRDefault="00B930C2" w:rsidP="00B930C2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B930C2">
              <w:rPr>
                <w:rFonts w:eastAsiaTheme="minorHAnsi" w:cs="Calibri"/>
                <w:b/>
                <w:bCs/>
                <w:noProof w:val="0"/>
                <w:color w:val="000000" w:themeColor="text1"/>
              </w:rPr>
              <w:t>39%</w:t>
            </w:r>
          </w:p>
        </w:tc>
      </w:tr>
      <w:tr w:rsidR="00B930C2" w:rsidRPr="00734A14" w14:paraId="6594BB95" w14:textId="77777777" w:rsidTr="00B930C2">
        <w:trPr>
          <w:trHeight w:val="284"/>
        </w:trPr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09418" w14:textId="77777777" w:rsidR="00B930C2" w:rsidRPr="00B930C2" w:rsidRDefault="00B930C2" w:rsidP="00B930C2">
            <w:pPr>
              <w:spacing w:after="0" w:line="240" w:lineRule="auto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Prihodi od poreza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2D7F" w14:textId="22D9B641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rFonts w:cs="Arial"/>
                <w:sz w:val="20"/>
                <w:szCs w:val="20"/>
              </w:rPr>
              <w:t>11.474.140,31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40D46" w14:textId="113E7DB3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28.783.390,00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DE961" w14:textId="0224046C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15.979.750,66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F1BDD" w14:textId="69FFCDCE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139%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C96DE" w14:textId="014CABB6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56%</w:t>
            </w:r>
          </w:p>
        </w:tc>
      </w:tr>
      <w:tr w:rsidR="00B930C2" w:rsidRPr="00734A14" w14:paraId="737E6A0E" w14:textId="77777777" w:rsidTr="00B930C2">
        <w:trPr>
          <w:trHeight w:val="284"/>
        </w:trPr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D2391" w14:textId="77777777" w:rsidR="00B930C2" w:rsidRPr="00B930C2" w:rsidRDefault="00B930C2" w:rsidP="00B930C2">
            <w:pPr>
              <w:spacing w:after="0" w:line="240" w:lineRule="auto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A1C63" w14:textId="2CB22FD8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rFonts w:cs="Arial"/>
                <w:sz w:val="20"/>
                <w:szCs w:val="20"/>
              </w:rPr>
              <w:t>9.599.177,57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FC9F8" w14:textId="0A24250F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17.687.460,00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1E4A" w14:textId="59551DA1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3.587.585,77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AC5A4" w14:textId="198C6DDD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37%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CE65D" w14:textId="5894F53B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20%</w:t>
            </w:r>
          </w:p>
        </w:tc>
      </w:tr>
      <w:tr w:rsidR="00B930C2" w:rsidRPr="00734A14" w14:paraId="6167E89D" w14:textId="77777777" w:rsidTr="00B930C2">
        <w:trPr>
          <w:trHeight w:val="284"/>
        </w:trPr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786FB" w14:textId="77777777" w:rsidR="00B930C2" w:rsidRPr="00B930C2" w:rsidRDefault="00B930C2" w:rsidP="00B930C2">
            <w:pPr>
              <w:spacing w:after="0" w:line="240" w:lineRule="auto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Prihodi od imovine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3A9A" w14:textId="6336EC7C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rFonts w:cs="Arial"/>
                <w:sz w:val="20"/>
                <w:szCs w:val="20"/>
              </w:rPr>
              <w:t>433.164,10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F039B" w14:textId="114B54EF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2.293.500,00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A2D18" w14:textId="1133D915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1.258.700,48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0DF1D" w14:textId="7ED40DE7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291%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C3CDD" w14:textId="628A0AC4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55%</w:t>
            </w:r>
          </w:p>
        </w:tc>
      </w:tr>
      <w:tr w:rsidR="00B930C2" w:rsidRPr="00734A14" w14:paraId="57CB1995" w14:textId="77777777" w:rsidTr="00B930C2">
        <w:trPr>
          <w:trHeight w:val="284"/>
        </w:trPr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3B250" w14:textId="7B7B1A97" w:rsidR="00B930C2" w:rsidRPr="00B930C2" w:rsidRDefault="00B930C2" w:rsidP="00B930C2">
            <w:pPr>
              <w:spacing w:after="0" w:line="240" w:lineRule="auto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Prihodi od upravnih i admin</w:t>
            </w:r>
            <w:r>
              <w:rPr>
                <w:sz w:val="20"/>
                <w:szCs w:val="20"/>
              </w:rPr>
              <w:t>.</w:t>
            </w:r>
            <w:r w:rsidRPr="00B930C2">
              <w:rPr>
                <w:sz w:val="20"/>
                <w:szCs w:val="20"/>
              </w:rPr>
              <w:t xml:space="preserve"> pristojbi, pristojbi po posebnim propisima i naknada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C9AC1" w14:textId="2AFD81F3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rFonts w:cs="Arial"/>
                <w:sz w:val="20"/>
                <w:szCs w:val="20"/>
              </w:rPr>
              <w:t>6.382.969,66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9A2F9" w14:textId="40318712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23.820.000,00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E0187" w14:textId="2EB79285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326.311,45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D4E10" w14:textId="7C821C73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5%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8BA98" w14:textId="23E6DAD6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1%</w:t>
            </w:r>
          </w:p>
        </w:tc>
      </w:tr>
      <w:tr w:rsidR="00B930C2" w:rsidRPr="00734A14" w14:paraId="000B54C9" w14:textId="77777777" w:rsidTr="00B930C2">
        <w:trPr>
          <w:trHeight w:val="284"/>
        </w:trPr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14418" w14:textId="77777777" w:rsidR="00B930C2" w:rsidRPr="00B930C2" w:rsidRDefault="00B930C2" w:rsidP="00B930C2">
            <w:pPr>
              <w:spacing w:after="0" w:line="240" w:lineRule="auto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E13D4" w14:textId="7436AEFD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rFonts w:cs="Arial"/>
                <w:sz w:val="20"/>
                <w:szCs w:val="20"/>
              </w:rPr>
              <w:t>516.006,49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B6DF4" w14:textId="0D7F5018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1.235.000,00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5FD7D" w14:textId="182DA039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989.959,36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A61B4" w14:textId="66FA77CC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192%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30032" w14:textId="7997E73B" w:rsidR="00B930C2" w:rsidRPr="00B930C2" w:rsidRDefault="00B930C2" w:rsidP="00B93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930C2">
              <w:rPr>
                <w:rFonts w:eastAsiaTheme="minorHAnsi" w:cs="Calibri"/>
                <w:noProof w:val="0"/>
                <w:color w:val="000000" w:themeColor="text1"/>
                <w:sz w:val="20"/>
                <w:szCs w:val="20"/>
              </w:rPr>
              <w:t>80%</w:t>
            </w:r>
          </w:p>
        </w:tc>
      </w:tr>
      <w:tr w:rsidR="00B930C2" w:rsidRPr="00734A14" w14:paraId="1F3DC5F4" w14:textId="77777777" w:rsidTr="00B930C2">
        <w:trPr>
          <w:trHeight w:val="444"/>
        </w:trPr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05598" w14:textId="77777777" w:rsidR="00B930C2" w:rsidRPr="00B930C2" w:rsidRDefault="00B930C2" w:rsidP="00B930C2">
            <w:pPr>
              <w:spacing w:after="0" w:line="240" w:lineRule="auto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Kazne, upravne mjere i ostali prihodi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0995C" w14:textId="36DCE3FB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63.432,89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8508A" w14:textId="596CCA51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150.000,00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8A1C" w14:textId="651C84D3" w:rsidR="00B930C2" w:rsidRPr="00B930C2" w:rsidRDefault="00B930C2" w:rsidP="00B930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15.301,00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350F" w14:textId="14994359" w:rsidR="00B930C2" w:rsidRPr="00B930C2" w:rsidRDefault="00B930C2" w:rsidP="00B93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24%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2E9C" w14:textId="23CBD3F5" w:rsidR="00B930C2" w:rsidRPr="00B930C2" w:rsidRDefault="00B930C2" w:rsidP="00B93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30C2">
              <w:rPr>
                <w:sz w:val="20"/>
                <w:szCs w:val="20"/>
              </w:rPr>
              <w:t>10%</w:t>
            </w:r>
          </w:p>
        </w:tc>
      </w:tr>
    </w:tbl>
    <w:p w14:paraId="6D478283" w14:textId="77777777" w:rsidR="00F84BE7" w:rsidRPr="00734A14" w:rsidRDefault="00F84BE7" w:rsidP="00F84BE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bookmarkStart w:id="12" w:name="OLE_LINK8"/>
      <w:bookmarkStart w:id="13" w:name="OLE_LINK9"/>
      <w:r w:rsidRPr="00734A14">
        <w:rPr>
          <w:rFonts w:ascii="Arial" w:eastAsia="Times New Roman" w:hAnsi="Arial" w:cs="Arial"/>
          <w:b/>
          <w:noProof w:val="0"/>
        </w:rPr>
        <w:t>PRIHODI POSLOVANJA</w:t>
      </w:r>
    </w:p>
    <w:p w14:paraId="6B66DEA3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64780794" w14:textId="55B720F9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poslovanja planirani su </w:t>
      </w:r>
      <w:r w:rsidR="00150852">
        <w:rPr>
          <w:rFonts w:ascii="Arial" w:eastAsia="Times New Roman" w:hAnsi="Arial" w:cs="Arial"/>
          <w:noProof w:val="0"/>
        </w:rPr>
        <w:t xml:space="preserve">zaključno sa I. izmjena i dopunama Proračuna </w:t>
      </w:r>
      <w:r w:rsidRPr="00734A14">
        <w:rPr>
          <w:rFonts w:ascii="Arial" w:eastAsia="Times New Roman" w:hAnsi="Arial" w:cs="Arial"/>
          <w:noProof w:val="0"/>
        </w:rPr>
        <w:t xml:space="preserve">u iznosu od </w:t>
      </w:r>
      <w:r w:rsidR="00150852" w:rsidRPr="00150852">
        <w:rPr>
          <w:rFonts w:ascii="Arial" w:eastAsia="Times New Roman" w:hAnsi="Arial" w:cs="Arial"/>
          <w:b/>
          <w:bCs/>
          <w:noProof w:val="0"/>
        </w:rPr>
        <w:t>73.969.350,00</w:t>
      </w:r>
      <w:r w:rsidRPr="00734A14">
        <w:rPr>
          <w:rFonts w:ascii="Arial" w:eastAsia="Times New Roman" w:hAnsi="Arial" w:cs="Arial"/>
          <w:b/>
          <w:bCs/>
          <w:noProof w:val="0"/>
        </w:rPr>
        <w:t xml:space="preserve"> kn</w:t>
      </w:r>
      <w:r w:rsidRPr="00734A14">
        <w:rPr>
          <w:rFonts w:ascii="Arial" w:eastAsia="Times New Roman" w:hAnsi="Arial" w:cs="Arial"/>
          <w:b/>
          <w:noProof w:val="0"/>
        </w:rPr>
        <w:t>,</w:t>
      </w:r>
      <w:r w:rsidRPr="00734A14">
        <w:rPr>
          <w:rFonts w:ascii="Arial" w:eastAsia="Times New Roman" w:hAnsi="Arial" w:cs="Arial"/>
          <w:noProof w:val="0"/>
        </w:rPr>
        <w:t xml:space="preserve"> a u </w:t>
      </w:r>
      <w:r w:rsidR="00150852">
        <w:rPr>
          <w:rFonts w:ascii="Arial" w:eastAsia="Times New Roman" w:hAnsi="Arial" w:cs="Arial"/>
          <w:noProof w:val="0"/>
        </w:rPr>
        <w:t>izvještajnom razdoblju</w:t>
      </w:r>
      <w:r w:rsidR="00150852" w:rsidRPr="00734A14">
        <w:rPr>
          <w:rFonts w:ascii="Arial" w:eastAsia="Times New Roman" w:hAnsi="Arial" w:cs="Arial"/>
          <w:noProof w:val="0"/>
        </w:rPr>
        <w:t xml:space="preserve"> </w:t>
      </w:r>
      <w:r w:rsidRPr="00734A14">
        <w:rPr>
          <w:rFonts w:ascii="Arial" w:eastAsia="Times New Roman" w:hAnsi="Arial" w:cs="Arial"/>
          <w:noProof w:val="0"/>
        </w:rPr>
        <w:t>20</w:t>
      </w:r>
      <w:r w:rsidR="00043D54" w:rsidRPr="00734A14">
        <w:rPr>
          <w:rFonts w:ascii="Arial" w:eastAsia="Times New Roman" w:hAnsi="Arial" w:cs="Arial"/>
          <w:noProof w:val="0"/>
        </w:rPr>
        <w:t>2</w:t>
      </w:r>
      <w:r w:rsidR="00150852">
        <w:rPr>
          <w:rFonts w:ascii="Arial" w:eastAsia="Times New Roman" w:hAnsi="Arial" w:cs="Arial"/>
          <w:noProof w:val="0"/>
        </w:rPr>
        <w:t>1</w:t>
      </w:r>
      <w:r w:rsidRPr="00734A14">
        <w:rPr>
          <w:rFonts w:ascii="Arial" w:eastAsia="Times New Roman" w:hAnsi="Arial" w:cs="Arial"/>
          <w:noProof w:val="0"/>
        </w:rPr>
        <w:t xml:space="preserve">. godini ostvareni su u iznosu od </w:t>
      </w:r>
      <w:r w:rsidR="00150852" w:rsidRPr="00150852">
        <w:rPr>
          <w:rFonts w:ascii="Arial" w:eastAsia="Times New Roman" w:hAnsi="Arial" w:cs="Arial"/>
          <w:b/>
          <w:noProof w:val="0"/>
        </w:rPr>
        <w:t>28.714.124,90</w:t>
      </w:r>
      <w:r w:rsidRPr="00734A14">
        <w:rPr>
          <w:rFonts w:ascii="Arial" w:eastAsia="Times New Roman" w:hAnsi="Arial" w:cs="Arial"/>
          <w:b/>
          <w:noProof w:val="0"/>
        </w:rPr>
        <w:t xml:space="preserve"> kn</w:t>
      </w:r>
      <w:r w:rsidR="00150852">
        <w:rPr>
          <w:rFonts w:ascii="Arial" w:eastAsia="Times New Roman" w:hAnsi="Arial" w:cs="Arial"/>
          <w:noProof w:val="0"/>
        </w:rPr>
        <w:t>.</w:t>
      </w:r>
    </w:p>
    <w:p w14:paraId="77110B8C" w14:textId="63F4EC59" w:rsidR="00256FB8" w:rsidRPr="00734A14" w:rsidRDefault="00256FB8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D1399F5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1.1. Prihodi od poreza</w:t>
      </w:r>
    </w:p>
    <w:p w14:paraId="44060F37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7828833" w14:textId="78D6C91C" w:rsidR="00F84BE7" w:rsidRPr="00734A14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od poreza po ostvarenju predstavljaju, najznačajniju kategoriju prihoda u </w:t>
      </w:r>
      <w:r w:rsidR="00150852">
        <w:rPr>
          <w:rFonts w:ascii="Arial" w:eastAsia="Times New Roman" w:hAnsi="Arial" w:cs="Arial"/>
          <w:noProof w:val="0"/>
        </w:rPr>
        <w:t xml:space="preserve">prvoj polovini </w:t>
      </w:r>
      <w:r w:rsidRPr="00734A14">
        <w:rPr>
          <w:rFonts w:ascii="Arial" w:eastAsia="Times New Roman" w:hAnsi="Arial" w:cs="Arial"/>
          <w:noProof w:val="0"/>
        </w:rPr>
        <w:t>20</w:t>
      </w:r>
      <w:r w:rsidR="00A22AC7" w:rsidRPr="00734A14">
        <w:rPr>
          <w:rFonts w:ascii="Arial" w:eastAsia="Times New Roman" w:hAnsi="Arial" w:cs="Arial"/>
          <w:noProof w:val="0"/>
        </w:rPr>
        <w:t>2</w:t>
      </w:r>
      <w:r w:rsidR="00150852">
        <w:rPr>
          <w:rFonts w:ascii="Arial" w:eastAsia="Times New Roman" w:hAnsi="Arial" w:cs="Arial"/>
          <w:noProof w:val="0"/>
        </w:rPr>
        <w:t>1</w:t>
      </w:r>
      <w:r w:rsidRPr="00734A14">
        <w:rPr>
          <w:rFonts w:ascii="Arial" w:eastAsia="Times New Roman" w:hAnsi="Arial" w:cs="Arial"/>
          <w:noProof w:val="0"/>
        </w:rPr>
        <w:t>. godin</w:t>
      </w:r>
      <w:r w:rsidR="00150852">
        <w:rPr>
          <w:rFonts w:ascii="Arial" w:eastAsia="Times New Roman" w:hAnsi="Arial" w:cs="Arial"/>
          <w:noProof w:val="0"/>
        </w:rPr>
        <w:t>e</w:t>
      </w:r>
      <w:r w:rsidRPr="00734A14">
        <w:rPr>
          <w:rFonts w:ascii="Arial" w:eastAsia="Times New Roman" w:hAnsi="Arial" w:cs="Arial"/>
          <w:noProof w:val="0"/>
        </w:rPr>
        <w:t xml:space="preserve">. Planirani su u iznosu od </w:t>
      </w:r>
      <w:r w:rsidR="00150852" w:rsidRPr="00150852">
        <w:rPr>
          <w:rFonts w:ascii="Arial" w:eastAsia="Times New Roman" w:hAnsi="Arial" w:cs="Arial"/>
          <w:noProof w:val="0"/>
        </w:rPr>
        <w:t>28.783.390,00</w:t>
      </w:r>
      <w:r w:rsidRPr="00734A14">
        <w:rPr>
          <w:rFonts w:ascii="Arial" w:eastAsia="Times New Roman" w:hAnsi="Arial" w:cs="Arial"/>
          <w:noProof w:val="0"/>
        </w:rPr>
        <w:t xml:space="preserve"> kn, a ostvareni u iznosu od </w:t>
      </w:r>
      <w:r w:rsidR="00150852" w:rsidRPr="00150852">
        <w:rPr>
          <w:rFonts w:ascii="Arial" w:eastAsia="Times New Roman" w:hAnsi="Arial" w:cs="Arial"/>
          <w:noProof w:val="0"/>
        </w:rPr>
        <w:t>15.979.750,66</w:t>
      </w:r>
      <w:r w:rsidRPr="00734A14">
        <w:rPr>
          <w:rFonts w:ascii="Arial" w:eastAsia="Times New Roman" w:hAnsi="Arial" w:cs="Arial"/>
          <w:noProof w:val="0"/>
        </w:rPr>
        <w:t xml:space="preserve"> kn, </w:t>
      </w:r>
      <w:r w:rsidR="00A22AC7" w:rsidRPr="00734A14">
        <w:rPr>
          <w:rFonts w:ascii="Arial" w:eastAsia="Times New Roman" w:hAnsi="Arial" w:cs="Arial"/>
          <w:noProof w:val="0"/>
        </w:rPr>
        <w:t xml:space="preserve">odnosno </w:t>
      </w:r>
      <w:r w:rsidR="00150852">
        <w:rPr>
          <w:rFonts w:ascii="Arial" w:eastAsia="Times New Roman" w:hAnsi="Arial" w:cs="Arial"/>
          <w:noProof w:val="0"/>
        </w:rPr>
        <w:t>56</w:t>
      </w:r>
      <w:r w:rsidR="00B64F35">
        <w:rPr>
          <w:rFonts w:ascii="Arial" w:eastAsia="Times New Roman" w:hAnsi="Arial" w:cs="Arial"/>
          <w:noProof w:val="0"/>
        </w:rPr>
        <w:t xml:space="preserve"> %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A22AC7" w:rsidRPr="00734A14">
        <w:rPr>
          <w:rFonts w:ascii="Arial" w:eastAsia="Times New Roman" w:hAnsi="Arial" w:cs="Arial"/>
          <w:noProof w:val="0"/>
        </w:rPr>
        <w:t>godišnjeg plana</w:t>
      </w:r>
      <w:r w:rsidR="00150852">
        <w:rPr>
          <w:rFonts w:ascii="Arial" w:eastAsia="Times New Roman" w:hAnsi="Arial" w:cs="Arial"/>
          <w:noProof w:val="0"/>
        </w:rPr>
        <w:t>, što je gotovo 40 % više u</w:t>
      </w:r>
      <w:r w:rsidRPr="00734A14">
        <w:rPr>
          <w:rFonts w:ascii="Arial" w:eastAsia="Times New Roman" w:hAnsi="Arial" w:cs="Arial"/>
          <w:noProof w:val="0"/>
        </w:rPr>
        <w:t xml:space="preserve"> odnosu na </w:t>
      </w:r>
      <w:r w:rsidR="00150852">
        <w:rPr>
          <w:rFonts w:ascii="Arial" w:eastAsia="Times New Roman" w:hAnsi="Arial" w:cs="Arial"/>
          <w:noProof w:val="0"/>
        </w:rPr>
        <w:t xml:space="preserve">isto razdoblje </w:t>
      </w:r>
      <w:r w:rsidRPr="00734A14">
        <w:rPr>
          <w:rFonts w:ascii="Arial" w:eastAsia="Times New Roman" w:hAnsi="Arial" w:cs="Arial"/>
          <w:noProof w:val="0"/>
        </w:rPr>
        <w:t>20</w:t>
      </w:r>
      <w:r w:rsidR="00150852">
        <w:rPr>
          <w:rFonts w:ascii="Arial" w:eastAsia="Times New Roman" w:hAnsi="Arial" w:cs="Arial"/>
          <w:noProof w:val="0"/>
        </w:rPr>
        <w:t>20</w:t>
      </w:r>
      <w:r w:rsidRPr="00734A14">
        <w:rPr>
          <w:rFonts w:ascii="Arial" w:eastAsia="Times New Roman" w:hAnsi="Arial" w:cs="Arial"/>
          <w:noProof w:val="0"/>
        </w:rPr>
        <w:t>. godin</w:t>
      </w:r>
      <w:r w:rsidR="00150852">
        <w:rPr>
          <w:rFonts w:ascii="Arial" w:eastAsia="Times New Roman" w:hAnsi="Arial" w:cs="Arial"/>
          <w:noProof w:val="0"/>
        </w:rPr>
        <w:t>e</w:t>
      </w:r>
      <w:r w:rsidR="00DC184E">
        <w:rPr>
          <w:rFonts w:ascii="Arial" w:eastAsia="Times New Roman" w:hAnsi="Arial" w:cs="Arial"/>
          <w:noProof w:val="0"/>
        </w:rPr>
        <w:t>.</w:t>
      </w:r>
    </w:p>
    <w:p w14:paraId="25AFD07D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4DE1B95" w14:textId="77777777" w:rsidR="00F84BE7" w:rsidRPr="00734A14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  <w:u w:val="single"/>
        </w:rPr>
        <w:t>1.1.1. Porez i prirez na dohodak</w:t>
      </w:r>
    </w:p>
    <w:p w14:paraId="0304B03B" w14:textId="52BB91A4" w:rsidR="00F84BE7" w:rsidRDefault="00F84BE7" w:rsidP="00DC184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Najznačajniji porezni prihod je prihod od poreza i prireza na dohodak. </w:t>
      </w:r>
      <w:r w:rsidR="00DC184E">
        <w:rPr>
          <w:rFonts w:ascii="Arial" w:eastAsia="Times New Roman" w:hAnsi="Arial" w:cs="Arial"/>
          <w:noProof w:val="0"/>
        </w:rPr>
        <w:t>Polug</w:t>
      </w:r>
      <w:r w:rsidRPr="00734A14">
        <w:rPr>
          <w:rFonts w:ascii="Arial" w:eastAsia="Times New Roman" w:hAnsi="Arial" w:cs="Arial"/>
          <w:noProof w:val="0"/>
        </w:rPr>
        <w:t>odišnj</w:t>
      </w:r>
      <w:r w:rsidR="00DC184E">
        <w:rPr>
          <w:rFonts w:ascii="Arial" w:eastAsia="Times New Roman" w:hAnsi="Arial" w:cs="Arial"/>
          <w:noProof w:val="0"/>
        </w:rPr>
        <w:t>e</w:t>
      </w:r>
      <w:r w:rsidRPr="00734A14">
        <w:rPr>
          <w:rFonts w:ascii="Arial" w:eastAsia="Times New Roman" w:hAnsi="Arial" w:cs="Arial"/>
          <w:noProof w:val="0"/>
        </w:rPr>
        <w:t xml:space="preserve"> ostvarenj</w:t>
      </w:r>
      <w:r w:rsidR="00DC184E">
        <w:rPr>
          <w:rFonts w:ascii="Arial" w:eastAsia="Times New Roman" w:hAnsi="Arial" w:cs="Arial"/>
          <w:noProof w:val="0"/>
        </w:rPr>
        <w:t>e</w:t>
      </w:r>
      <w:r w:rsidRPr="00734A14">
        <w:rPr>
          <w:rFonts w:ascii="Arial" w:eastAsia="Times New Roman" w:hAnsi="Arial" w:cs="Arial"/>
          <w:noProof w:val="0"/>
        </w:rPr>
        <w:t xml:space="preserve"> ov</w:t>
      </w:r>
      <w:r w:rsidR="00DC184E">
        <w:rPr>
          <w:rFonts w:ascii="Arial" w:eastAsia="Times New Roman" w:hAnsi="Arial" w:cs="Arial"/>
          <w:noProof w:val="0"/>
        </w:rPr>
        <w:t>og</w:t>
      </w:r>
      <w:r w:rsidRPr="00734A14">
        <w:rPr>
          <w:rFonts w:ascii="Arial" w:eastAsia="Times New Roman" w:hAnsi="Arial" w:cs="Arial"/>
          <w:noProof w:val="0"/>
        </w:rPr>
        <w:t xml:space="preserve"> prihoda iznosi </w:t>
      </w:r>
      <w:r w:rsidR="00DC184E" w:rsidRPr="00DC184E">
        <w:rPr>
          <w:rFonts w:ascii="Arial" w:eastAsia="Times New Roman" w:hAnsi="Arial" w:cs="Arial"/>
          <w:noProof w:val="0"/>
        </w:rPr>
        <w:t>13.202.879,11</w:t>
      </w:r>
      <w:r w:rsidRPr="00734A14">
        <w:rPr>
          <w:rFonts w:ascii="Arial" w:eastAsia="Times New Roman" w:hAnsi="Arial" w:cs="Arial"/>
          <w:noProof w:val="0"/>
        </w:rPr>
        <w:t xml:space="preserve"> kn, </w:t>
      </w:r>
      <w:r w:rsidR="00DC184E">
        <w:rPr>
          <w:rFonts w:ascii="Arial" w:eastAsia="Times New Roman" w:hAnsi="Arial" w:cs="Arial"/>
          <w:noProof w:val="0"/>
        </w:rPr>
        <w:t xml:space="preserve">tj. u odnosu na isto razdoblje </w:t>
      </w:r>
      <w:r w:rsidRPr="00734A14">
        <w:rPr>
          <w:rFonts w:ascii="Arial" w:eastAsia="Times New Roman" w:hAnsi="Arial" w:cs="Arial"/>
          <w:noProof w:val="0"/>
        </w:rPr>
        <w:t>20</w:t>
      </w:r>
      <w:r w:rsidR="000B1243" w:rsidRPr="00734A14">
        <w:rPr>
          <w:rFonts w:ascii="Arial" w:eastAsia="Times New Roman" w:hAnsi="Arial" w:cs="Arial"/>
          <w:noProof w:val="0"/>
        </w:rPr>
        <w:t>20</w:t>
      </w:r>
      <w:r w:rsidRPr="00734A14">
        <w:rPr>
          <w:rFonts w:ascii="Arial" w:eastAsia="Times New Roman" w:hAnsi="Arial" w:cs="Arial"/>
          <w:noProof w:val="0"/>
        </w:rPr>
        <w:t>.</w:t>
      </w:r>
      <w:r w:rsidR="00DC184E">
        <w:rPr>
          <w:rFonts w:ascii="Arial" w:eastAsia="Times New Roman" w:hAnsi="Arial" w:cs="Arial"/>
          <w:noProof w:val="0"/>
        </w:rPr>
        <w:t xml:space="preserve"> godine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DC184E">
        <w:rPr>
          <w:rFonts w:ascii="Arial" w:eastAsia="Times New Roman" w:hAnsi="Arial" w:cs="Arial"/>
          <w:noProof w:val="0"/>
        </w:rPr>
        <w:t>za 47</w:t>
      </w:r>
      <w:r w:rsidR="00B64F35">
        <w:rPr>
          <w:rFonts w:ascii="Arial" w:eastAsia="Times New Roman" w:hAnsi="Arial" w:cs="Arial"/>
          <w:noProof w:val="0"/>
        </w:rPr>
        <w:t xml:space="preserve"> %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DC184E">
        <w:rPr>
          <w:rFonts w:ascii="Arial" w:eastAsia="Times New Roman" w:hAnsi="Arial" w:cs="Arial"/>
          <w:noProof w:val="0"/>
        </w:rPr>
        <w:t>više,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DC184E" w:rsidRPr="00DC184E">
        <w:rPr>
          <w:rFonts w:ascii="Arial" w:eastAsia="Times New Roman" w:hAnsi="Arial" w:cs="Arial"/>
          <w:noProof w:val="0"/>
        </w:rPr>
        <w:t>što je razumljivo s obzirom na smanjenje gospodarske aktivnosti u protekloj godini uslijed pandemije korona virusa, a i zbog primjene porezne reforme, koja je stupila na snagu ove godina, čime se udio općine u prihodu od poreza na dohodak povećao na 74 %, te je povećan prihod od ove vrste poreza, unatoč smanjenju stopa poreza na dohodak.</w:t>
      </w:r>
    </w:p>
    <w:p w14:paraId="422CAC40" w14:textId="77777777" w:rsidR="00DC184E" w:rsidRPr="00734A14" w:rsidRDefault="00DC184E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</w:p>
    <w:p w14:paraId="65E98BB1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1.1.2. Porez na imovinu</w:t>
      </w:r>
    </w:p>
    <w:p w14:paraId="4BA0F159" w14:textId="14ED8953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U </w:t>
      </w:r>
      <w:r w:rsidR="00DC184E">
        <w:rPr>
          <w:rFonts w:ascii="Arial" w:eastAsia="Times New Roman" w:hAnsi="Arial" w:cs="Arial"/>
          <w:noProof w:val="0"/>
        </w:rPr>
        <w:t xml:space="preserve">prvoj polovini </w:t>
      </w:r>
      <w:r w:rsidRPr="00734A14">
        <w:rPr>
          <w:rFonts w:ascii="Arial" w:eastAsia="Times New Roman" w:hAnsi="Arial" w:cs="Arial"/>
          <w:noProof w:val="0"/>
        </w:rPr>
        <w:t>20</w:t>
      </w:r>
      <w:r w:rsidR="00EB22D0" w:rsidRPr="00734A14">
        <w:rPr>
          <w:rFonts w:ascii="Arial" w:eastAsia="Times New Roman" w:hAnsi="Arial" w:cs="Arial"/>
          <w:noProof w:val="0"/>
        </w:rPr>
        <w:t>2</w:t>
      </w:r>
      <w:r w:rsidR="00DC184E">
        <w:rPr>
          <w:rFonts w:ascii="Arial" w:eastAsia="Times New Roman" w:hAnsi="Arial" w:cs="Arial"/>
          <w:noProof w:val="0"/>
        </w:rPr>
        <w:t>1</w:t>
      </w:r>
      <w:r w:rsidRPr="00734A14">
        <w:rPr>
          <w:rFonts w:ascii="Arial" w:eastAsia="Times New Roman" w:hAnsi="Arial" w:cs="Arial"/>
          <w:noProof w:val="0"/>
        </w:rPr>
        <w:t>. godin</w:t>
      </w:r>
      <w:r w:rsidR="00DC184E">
        <w:rPr>
          <w:rFonts w:ascii="Arial" w:eastAsia="Times New Roman" w:hAnsi="Arial" w:cs="Arial"/>
          <w:noProof w:val="0"/>
        </w:rPr>
        <w:t>e</w:t>
      </w:r>
      <w:r w:rsidRPr="00734A14">
        <w:rPr>
          <w:rFonts w:ascii="Arial" w:eastAsia="Times New Roman" w:hAnsi="Arial" w:cs="Arial"/>
          <w:noProof w:val="0"/>
        </w:rPr>
        <w:t xml:space="preserve"> prihodi od poreza na imovinu</w:t>
      </w:r>
      <w:r w:rsidR="004B7141" w:rsidRPr="004B7141">
        <w:rPr>
          <w:rFonts w:ascii="Arial" w:eastAsia="Times New Roman" w:hAnsi="Arial" w:cs="Arial"/>
          <w:noProof w:val="0"/>
        </w:rPr>
        <w:t xml:space="preserve"> </w:t>
      </w:r>
      <w:r w:rsidR="004B7141" w:rsidRPr="00734A14">
        <w:rPr>
          <w:rFonts w:ascii="Arial" w:eastAsia="Times New Roman" w:hAnsi="Arial" w:cs="Arial"/>
          <w:noProof w:val="0"/>
        </w:rPr>
        <w:t xml:space="preserve">ostvareni su u iznosu od </w:t>
      </w:r>
      <w:r w:rsidR="004B7141" w:rsidRPr="00DC184E">
        <w:rPr>
          <w:rFonts w:ascii="Arial" w:eastAsia="Times New Roman" w:hAnsi="Arial" w:cs="Arial"/>
          <w:noProof w:val="0"/>
        </w:rPr>
        <w:t>2.719.952,06</w:t>
      </w:r>
      <w:r w:rsidR="004B7141">
        <w:rPr>
          <w:rFonts w:ascii="Arial" w:eastAsia="Times New Roman" w:hAnsi="Arial" w:cs="Arial"/>
          <w:noProof w:val="0"/>
        </w:rPr>
        <w:t xml:space="preserve"> kn</w:t>
      </w:r>
      <w:r w:rsidRPr="00734A14">
        <w:rPr>
          <w:rFonts w:ascii="Arial" w:eastAsia="Times New Roman" w:hAnsi="Arial" w:cs="Arial"/>
          <w:noProof w:val="0"/>
        </w:rPr>
        <w:t xml:space="preserve">, </w:t>
      </w:r>
      <w:r w:rsidR="004B7141">
        <w:rPr>
          <w:rFonts w:ascii="Arial" w:eastAsia="Times New Roman" w:hAnsi="Arial" w:cs="Arial"/>
          <w:noProof w:val="0"/>
        </w:rPr>
        <w:t>a</w:t>
      </w:r>
      <w:r w:rsidRPr="00734A14">
        <w:rPr>
          <w:rFonts w:ascii="Arial" w:eastAsia="Times New Roman" w:hAnsi="Arial" w:cs="Arial"/>
          <w:noProof w:val="0"/>
        </w:rPr>
        <w:t xml:space="preserve"> odnos</w:t>
      </w:r>
      <w:r w:rsidR="004B7141">
        <w:rPr>
          <w:rFonts w:ascii="Arial" w:eastAsia="Times New Roman" w:hAnsi="Arial" w:cs="Arial"/>
          <w:noProof w:val="0"/>
        </w:rPr>
        <w:t>e se</w:t>
      </w:r>
      <w:r w:rsidRPr="00734A14">
        <w:rPr>
          <w:rFonts w:ascii="Arial" w:eastAsia="Times New Roman" w:hAnsi="Arial" w:cs="Arial"/>
          <w:noProof w:val="0"/>
        </w:rPr>
        <w:t xml:space="preserve"> na porez na promet nekretninama, te porez na kuće za odmor</w:t>
      </w:r>
      <w:r w:rsidR="004B7141">
        <w:rPr>
          <w:rFonts w:ascii="Arial" w:eastAsia="Times New Roman" w:hAnsi="Arial" w:cs="Arial"/>
          <w:noProof w:val="0"/>
        </w:rPr>
        <w:t>.</w:t>
      </w:r>
    </w:p>
    <w:p w14:paraId="7857D153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C064FDE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1.1.3. Porez na robu i usluge</w:t>
      </w:r>
    </w:p>
    <w:p w14:paraId="2E2573E0" w14:textId="2E995F09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Porez na robu i usluge (porez na potrošnju alkoholnih i bezalkoholnih pića) </w:t>
      </w:r>
      <w:r w:rsidR="004B7141">
        <w:rPr>
          <w:rFonts w:ascii="Arial" w:eastAsia="Times New Roman" w:hAnsi="Arial" w:cs="Arial"/>
          <w:noProof w:val="0"/>
        </w:rPr>
        <w:t>u</w:t>
      </w:r>
      <w:r w:rsidR="004B7141" w:rsidRPr="004B7141">
        <w:rPr>
          <w:rFonts w:ascii="Arial" w:eastAsia="Times New Roman" w:hAnsi="Arial" w:cs="Arial"/>
          <w:noProof w:val="0"/>
        </w:rPr>
        <w:t xml:space="preserve"> </w:t>
      </w:r>
      <w:bookmarkStart w:id="14" w:name="_Hlk84422268"/>
      <w:r w:rsidR="004B7141" w:rsidRPr="004B7141">
        <w:rPr>
          <w:rFonts w:ascii="Arial" w:eastAsia="Times New Roman" w:hAnsi="Arial" w:cs="Arial"/>
          <w:noProof w:val="0"/>
        </w:rPr>
        <w:t xml:space="preserve">prvoj polovini 2021. godine </w:t>
      </w:r>
      <w:bookmarkEnd w:id="14"/>
      <w:r w:rsidRPr="00734A14">
        <w:rPr>
          <w:rFonts w:ascii="Arial" w:eastAsia="Times New Roman" w:hAnsi="Arial" w:cs="Arial"/>
          <w:noProof w:val="0"/>
        </w:rPr>
        <w:t xml:space="preserve">ostvaren je u iznosu od </w:t>
      </w:r>
      <w:r w:rsidR="004B7141" w:rsidRPr="004B7141">
        <w:rPr>
          <w:rFonts w:ascii="Arial" w:eastAsia="Times New Roman" w:hAnsi="Arial" w:cs="Arial"/>
          <w:noProof w:val="0"/>
        </w:rPr>
        <w:t>36.101,87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4B7141">
        <w:rPr>
          <w:rFonts w:ascii="Arial" w:eastAsia="Times New Roman" w:hAnsi="Arial" w:cs="Arial"/>
          <w:noProof w:val="0"/>
        </w:rPr>
        <w:t>.</w:t>
      </w:r>
    </w:p>
    <w:p w14:paraId="6DDB2BEB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C30C485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1.2. Pomoći iz inozemstva i od subjekata unutar općeg proračuna</w:t>
      </w:r>
    </w:p>
    <w:p w14:paraId="45EFD664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D009D63" w14:textId="1E998E20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>Pomoći iz inozemstva i od subjekata unutar općeg proračuna planiran</w:t>
      </w:r>
      <w:r w:rsidR="002E221D">
        <w:rPr>
          <w:rFonts w:ascii="Arial" w:eastAsia="Times New Roman" w:hAnsi="Arial" w:cs="Arial"/>
          <w:noProof w:val="0"/>
        </w:rPr>
        <w:t>i</w:t>
      </w:r>
      <w:r w:rsidRPr="00734A14">
        <w:rPr>
          <w:rFonts w:ascii="Arial" w:eastAsia="Times New Roman" w:hAnsi="Arial" w:cs="Arial"/>
          <w:noProof w:val="0"/>
        </w:rPr>
        <w:t xml:space="preserve"> su u iznosu od </w:t>
      </w:r>
      <w:r w:rsidR="004B7141" w:rsidRPr="004B7141">
        <w:rPr>
          <w:rFonts w:ascii="Arial" w:eastAsia="Times New Roman" w:hAnsi="Arial" w:cs="Arial"/>
          <w:noProof w:val="0"/>
        </w:rPr>
        <w:t>17.687.460,00</w:t>
      </w:r>
      <w:r w:rsidR="00F51C7C" w:rsidRPr="00734A14">
        <w:rPr>
          <w:rFonts w:ascii="Arial" w:eastAsia="Times New Roman" w:hAnsi="Arial" w:cs="Arial"/>
          <w:noProof w:val="0"/>
        </w:rPr>
        <w:t xml:space="preserve"> </w:t>
      </w:r>
      <w:r w:rsidRPr="00734A14">
        <w:rPr>
          <w:rFonts w:ascii="Arial" w:eastAsia="Times New Roman" w:hAnsi="Arial" w:cs="Arial"/>
          <w:noProof w:val="0"/>
        </w:rPr>
        <w:t xml:space="preserve">kn, a u </w:t>
      </w:r>
      <w:r w:rsidR="004B7141" w:rsidRPr="004B7141">
        <w:rPr>
          <w:rFonts w:ascii="Arial" w:eastAsia="Times New Roman" w:hAnsi="Arial" w:cs="Arial"/>
          <w:noProof w:val="0"/>
        </w:rPr>
        <w:t xml:space="preserve">prvoj polovini 2021. godine </w:t>
      </w:r>
      <w:r w:rsidRPr="00734A14">
        <w:rPr>
          <w:rFonts w:ascii="Arial" w:eastAsia="Times New Roman" w:hAnsi="Arial" w:cs="Arial"/>
          <w:noProof w:val="0"/>
        </w:rPr>
        <w:t>ostvaren</w:t>
      </w:r>
      <w:r w:rsidR="002E221D">
        <w:rPr>
          <w:rFonts w:ascii="Arial" w:eastAsia="Times New Roman" w:hAnsi="Arial" w:cs="Arial"/>
          <w:noProof w:val="0"/>
        </w:rPr>
        <w:t>i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F51C7C" w:rsidRPr="00734A14">
        <w:rPr>
          <w:rFonts w:ascii="Arial" w:eastAsia="Times New Roman" w:hAnsi="Arial" w:cs="Arial"/>
          <w:noProof w:val="0"/>
        </w:rPr>
        <w:t xml:space="preserve">su u iznosu od </w:t>
      </w:r>
      <w:r w:rsidR="004B7141" w:rsidRPr="004B7141">
        <w:rPr>
          <w:rFonts w:ascii="Arial" w:eastAsia="Times New Roman" w:hAnsi="Arial" w:cs="Arial"/>
          <w:noProof w:val="0"/>
        </w:rPr>
        <w:t>3.587.585,77</w:t>
      </w:r>
      <w:r w:rsidRPr="00734A14">
        <w:rPr>
          <w:rFonts w:ascii="Arial" w:eastAsia="Times New Roman" w:hAnsi="Arial" w:cs="Arial"/>
          <w:noProof w:val="0"/>
        </w:rPr>
        <w:t xml:space="preserve"> kn, </w:t>
      </w:r>
      <w:r w:rsidR="00F51C7C" w:rsidRPr="00734A14">
        <w:rPr>
          <w:rFonts w:ascii="Arial" w:eastAsia="Times New Roman" w:hAnsi="Arial" w:cs="Arial"/>
          <w:noProof w:val="0"/>
        </w:rPr>
        <w:t xml:space="preserve">što je </w:t>
      </w:r>
      <w:r w:rsidR="004B7141">
        <w:rPr>
          <w:rFonts w:ascii="Arial" w:eastAsia="Times New Roman" w:hAnsi="Arial" w:cs="Arial"/>
          <w:noProof w:val="0"/>
        </w:rPr>
        <w:t>20</w:t>
      </w:r>
      <w:r w:rsidR="00B64F35">
        <w:rPr>
          <w:rFonts w:ascii="Arial" w:eastAsia="Times New Roman" w:hAnsi="Arial" w:cs="Arial"/>
          <w:noProof w:val="0"/>
        </w:rPr>
        <w:t xml:space="preserve"> %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F51C7C" w:rsidRPr="00734A14">
        <w:rPr>
          <w:rFonts w:ascii="Arial" w:eastAsia="Times New Roman" w:hAnsi="Arial" w:cs="Arial"/>
          <w:noProof w:val="0"/>
        </w:rPr>
        <w:t xml:space="preserve">od </w:t>
      </w:r>
      <w:r w:rsidRPr="00734A14">
        <w:rPr>
          <w:rFonts w:ascii="Arial" w:eastAsia="Times New Roman" w:hAnsi="Arial" w:cs="Arial"/>
          <w:noProof w:val="0"/>
        </w:rPr>
        <w:t>godišnjeg plana</w:t>
      </w:r>
      <w:r w:rsidR="004B7141">
        <w:rPr>
          <w:rFonts w:ascii="Arial" w:eastAsia="Times New Roman" w:hAnsi="Arial" w:cs="Arial"/>
          <w:noProof w:val="0"/>
        </w:rPr>
        <w:t>.</w:t>
      </w:r>
    </w:p>
    <w:p w14:paraId="6796822F" w14:textId="198E41D1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2EBF6EB3" w14:textId="79FC5A56" w:rsidR="00F51C7C" w:rsidRPr="00734A14" w:rsidRDefault="00F51C7C" w:rsidP="00F51C7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  <w:u w:val="single"/>
        </w:rPr>
        <w:t>1.2.1. Pomoći od međunarodnih organizacija te institucija i tijela EU</w:t>
      </w:r>
    </w:p>
    <w:p w14:paraId="010692D6" w14:textId="06461207" w:rsidR="00F51C7C" w:rsidRPr="00734A14" w:rsidRDefault="00F51C7C" w:rsidP="00F51C7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Ova vrsta prihoda ostvarena je u visini od </w:t>
      </w:r>
      <w:r w:rsidR="004B7141" w:rsidRPr="004B7141">
        <w:rPr>
          <w:rFonts w:ascii="Arial" w:eastAsia="Times New Roman" w:hAnsi="Arial" w:cs="Arial"/>
          <w:noProof w:val="0"/>
        </w:rPr>
        <w:t>2.217.474,49</w:t>
      </w:r>
      <w:r w:rsidRPr="00734A14">
        <w:rPr>
          <w:rFonts w:ascii="Arial" w:eastAsia="Times New Roman" w:hAnsi="Arial" w:cs="Arial"/>
          <w:noProof w:val="0"/>
        </w:rPr>
        <w:t xml:space="preserve"> kn, kao kapitalne pomoći unutar projekta Interreg Italija-Hrvatska „Ecomap“, od čega Općini Podstrana pripada iznos od </w:t>
      </w:r>
      <w:r w:rsidR="004B7141" w:rsidRPr="004B7141">
        <w:rPr>
          <w:rFonts w:ascii="Arial" w:eastAsia="Times New Roman" w:hAnsi="Arial" w:cs="Arial"/>
          <w:noProof w:val="0"/>
        </w:rPr>
        <w:t>154</w:t>
      </w:r>
      <w:r w:rsidR="004B7141">
        <w:rPr>
          <w:rFonts w:ascii="Arial" w:eastAsia="Times New Roman" w:hAnsi="Arial" w:cs="Arial"/>
          <w:noProof w:val="0"/>
        </w:rPr>
        <w:t>.</w:t>
      </w:r>
      <w:r w:rsidR="004B7141" w:rsidRPr="004B7141">
        <w:rPr>
          <w:rFonts w:ascii="Arial" w:eastAsia="Times New Roman" w:hAnsi="Arial" w:cs="Arial"/>
          <w:noProof w:val="0"/>
        </w:rPr>
        <w:t>466,4</w:t>
      </w:r>
      <w:r w:rsidR="00F4771F">
        <w:rPr>
          <w:rFonts w:ascii="Arial" w:eastAsia="Times New Roman" w:hAnsi="Arial" w:cs="Arial"/>
          <w:noProof w:val="0"/>
        </w:rPr>
        <w:t>0</w:t>
      </w:r>
      <w:r w:rsidR="004B7141">
        <w:rPr>
          <w:rFonts w:ascii="Arial" w:eastAsia="Times New Roman" w:hAnsi="Arial" w:cs="Arial"/>
          <w:noProof w:val="0"/>
        </w:rPr>
        <w:t xml:space="preserve"> </w:t>
      </w:r>
      <w:r w:rsidR="00F4771F">
        <w:rPr>
          <w:rFonts w:ascii="Arial" w:eastAsia="Times New Roman" w:hAnsi="Arial" w:cs="Arial"/>
          <w:noProof w:val="0"/>
        </w:rPr>
        <w:t>kn</w:t>
      </w:r>
      <w:r w:rsidR="006A4F16" w:rsidRPr="00734A14">
        <w:rPr>
          <w:rFonts w:ascii="Arial" w:eastAsia="Times New Roman" w:hAnsi="Arial" w:cs="Arial"/>
          <w:noProof w:val="0"/>
        </w:rPr>
        <w:t>, dok je ostatak prijenos članicama unutar projekta.</w:t>
      </w:r>
    </w:p>
    <w:p w14:paraId="17DAB9B1" w14:textId="77777777" w:rsidR="00F51C7C" w:rsidRPr="00734A14" w:rsidRDefault="00F51C7C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140D4162" w14:textId="4BBBF2CB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1.2.</w:t>
      </w:r>
      <w:r w:rsidR="006A4F16" w:rsidRPr="00734A14">
        <w:rPr>
          <w:rFonts w:ascii="Arial" w:eastAsia="Times New Roman" w:hAnsi="Arial" w:cs="Arial"/>
          <w:noProof w:val="0"/>
          <w:u w:val="single"/>
        </w:rPr>
        <w:t>2</w:t>
      </w:r>
      <w:r w:rsidRPr="00734A14">
        <w:rPr>
          <w:rFonts w:ascii="Arial" w:eastAsia="Times New Roman" w:hAnsi="Arial" w:cs="Arial"/>
          <w:noProof w:val="0"/>
          <w:u w:val="single"/>
        </w:rPr>
        <w:t>. Pomoći proračunu iz drugih proračuna</w:t>
      </w:r>
    </w:p>
    <w:p w14:paraId="5B920D30" w14:textId="3DAC7276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Tekuće i kapitalne pomoći iz proračuna ostvarene su u ukupnom iznosu od </w:t>
      </w:r>
      <w:r w:rsidR="004B7141" w:rsidRPr="004B7141">
        <w:rPr>
          <w:rFonts w:ascii="Arial" w:eastAsia="Times New Roman" w:hAnsi="Arial" w:cs="Arial"/>
          <w:noProof w:val="0"/>
        </w:rPr>
        <w:t>566.153,84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4B7141">
        <w:rPr>
          <w:rFonts w:ascii="Arial" w:eastAsia="Times New Roman" w:hAnsi="Arial" w:cs="Arial"/>
          <w:noProof w:val="0"/>
        </w:rPr>
        <w:t>.</w:t>
      </w:r>
    </w:p>
    <w:p w14:paraId="560127C5" w14:textId="5F8AB156" w:rsidR="00F84BE7" w:rsidRPr="00734A14" w:rsidRDefault="00F84BE7" w:rsidP="004B714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Unutar ove skupine prihoda su </w:t>
      </w:r>
      <w:r w:rsidRPr="00734A14">
        <w:rPr>
          <w:rFonts w:ascii="Arial" w:eastAsia="Times New Roman" w:hAnsi="Arial" w:cs="Arial"/>
          <w:b/>
          <w:noProof w:val="0"/>
        </w:rPr>
        <w:t>tekuće pomoći</w:t>
      </w:r>
      <w:r w:rsidRPr="00734A14">
        <w:rPr>
          <w:rFonts w:ascii="Arial" w:eastAsia="Times New Roman" w:hAnsi="Arial" w:cs="Arial"/>
          <w:noProof w:val="0"/>
        </w:rPr>
        <w:t xml:space="preserve"> iz proračuna (državne, županijske i općinske)</w:t>
      </w:r>
      <w:r w:rsidR="004B7141">
        <w:rPr>
          <w:rFonts w:ascii="Arial" w:eastAsia="Times New Roman" w:hAnsi="Arial" w:cs="Arial"/>
          <w:noProof w:val="0"/>
        </w:rPr>
        <w:t>, a navedeni prihod odnosi se na</w:t>
      </w:r>
      <w:bookmarkStart w:id="15" w:name="_Hlk5864504"/>
      <w:bookmarkStart w:id="16" w:name="_Hlk41033034"/>
      <w:r w:rsidR="004B7141">
        <w:rPr>
          <w:rFonts w:ascii="Arial" w:eastAsia="Times New Roman" w:hAnsi="Arial" w:cs="Arial"/>
          <w:noProof w:val="0"/>
        </w:rPr>
        <w:t xml:space="preserve"> pomoć od </w:t>
      </w:r>
      <w:r w:rsidRPr="004B7141">
        <w:rPr>
          <w:rFonts w:ascii="Arial" w:eastAsia="Times New Roman" w:hAnsi="Arial" w:cs="Arial"/>
          <w:noProof w:val="0"/>
        </w:rPr>
        <w:t>Županij</w:t>
      </w:r>
      <w:r w:rsidR="004B7141">
        <w:rPr>
          <w:rFonts w:ascii="Arial" w:eastAsia="Times New Roman" w:hAnsi="Arial" w:cs="Arial"/>
          <w:noProof w:val="0"/>
        </w:rPr>
        <w:t>e</w:t>
      </w:r>
      <w:r w:rsidRPr="004B7141">
        <w:rPr>
          <w:rFonts w:ascii="Arial" w:eastAsia="Times New Roman" w:hAnsi="Arial" w:cs="Arial"/>
          <w:noProof w:val="0"/>
        </w:rPr>
        <w:t xml:space="preserve"> Splitsko-dalmatinska</w:t>
      </w:r>
      <w:bookmarkEnd w:id="15"/>
      <w:bookmarkEnd w:id="16"/>
      <w:r w:rsidR="004B7141">
        <w:rPr>
          <w:rFonts w:ascii="Arial" w:eastAsia="Times New Roman" w:hAnsi="Arial" w:cs="Arial"/>
          <w:noProof w:val="0"/>
        </w:rPr>
        <w:t xml:space="preserve"> za prihranu plaža i sanaciju obalnih pera</w:t>
      </w:r>
      <w:r w:rsidR="002E221D">
        <w:rPr>
          <w:rFonts w:ascii="Arial" w:eastAsia="Times New Roman" w:hAnsi="Arial" w:cs="Arial"/>
          <w:noProof w:val="0"/>
        </w:rPr>
        <w:t xml:space="preserve"> po prijavljenom pozivu za sufinanciranje iz 2020. g.</w:t>
      </w:r>
      <w:r w:rsidR="004B7141">
        <w:rPr>
          <w:rFonts w:ascii="Arial" w:eastAsia="Times New Roman" w:hAnsi="Arial" w:cs="Arial"/>
          <w:noProof w:val="0"/>
        </w:rPr>
        <w:t xml:space="preserve">, te refunadaciju troškova izbornog povjerenstva za provedene </w:t>
      </w:r>
      <w:r w:rsidR="00F4771F">
        <w:rPr>
          <w:rFonts w:ascii="Arial" w:eastAsia="Times New Roman" w:hAnsi="Arial" w:cs="Arial"/>
          <w:noProof w:val="0"/>
        </w:rPr>
        <w:t xml:space="preserve">lokalne </w:t>
      </w:r>
      <w:r w:rsidR="004B7141">
        <w:rPr>
          <w:rFonts w:ascii="Arial" w:eastAsia="Times New Roman" w:hAnsi="Arial" w:cs="Arial"/>
          <w:noProof w:val="0"/>
        </w:rPr>
        <w:t>izbore.</w:t>
      </w:r>
    </w:p>
    <w:p w14:paraId="055F8829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CF74D55" w14:textId="463FCE0B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bookmarkStart w:id="17" w:name="_Hlk41033386"/>
      <w:r w:rsidRPr="00734A14">
        <w:rPr>
          <w:rFonts w:ascii="Arial" w:eastAsia="Times New Roman" w:hAnsi="Arial" w:cs="Arial"/>
          <w:noProof w:val="0"/>
          <w:u w:val="single"/>
        </w:rPr>
        <w:t>1.2.</w:t>
      </w:r>
      <w:r w:rsidR="006A4F16" w:rsidRPr="00734A14">
        <w:rPr>
          <w:rFonts w:ascii="Arial" w:eastAsia="Times New Roman" w:hAnsi="Arial" w:cs="Arial"/>
          <w:noProof w:val="0"/>
          <w:u w:val="single"/>
        </w:rPr>
        <w:t>3</w:t>
      </w:r>
      <w:r w:rsidRPr="00734A14">
        <w:rPr>
          <w:rFonts w:ascii="Arial" w:eastAsia="Times New Roman" w:hAnsi="Arial" w:cs="Arial"/>
          <w:noProof w:val="0"/>
          <w:u w:val="single"/>
        </w:rPr>
        <w:t xml:space="preserve">. </w:t>
      </w:r>
      <w:r w:rsidR="006A4F16" w:rsidRPr="00734A14">
        <w:rPr>
          <w:rFonts w:ascii="Arial" w:eastAsia="Times New Roman" w:hAnsi="Arial" w:cs="Arial"/>
          <w:noProof w:val="0"/>
          <w:u w:val="single"/>
        </w:rPr>
        <w:t>Tekuće pomoći izravnanja za decentralizirane funkcije</w:t>
      </w:r>
    </w:p>
    <w:bookmarkEnd w:id="17"/>
    <w:p w14:paraId="765E97CF" w14:textId="78059E5A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>Ov</w:t>
      </w:r>
      <w:r w:rsidR="004C3E8C" w:rsidRPr="00734A14">
        <w:rPr>
          <w:rFonts w:ascii="Arial" w:eastAsia="Times New Roman" w:hAnsi="Arial" w:cs="Arial"/>
          <w:noProof w:val="0"/>
        </w:rPr>
        <w:t xml:space="preserve">i prihodi su </w:t>
      </w:r>
      <w:r w:rsidR="001B3116" w:rsidRPr="00734A14">
        <w:rPr>
          <w:rFonts w:ascii="Arial" w:eastAsia="Times New Roman" w:hAnsi="Arial" w:cs="Arial"/>
          <w:noProof w:val="0"/>
        </w:rPr>
        <w:t xml:space="preserve">pomoći države za financiranje </w:t>
      </w:r>
      <w:r w:rsidR="002E221D">
        <w:rPr>
          <w:rFonts w:ascii="Arial" w:eastAsia="Times New Roman" w:hAnsi="Arial" w:cs="Arial"/>
          <w:noProof w:val="0"/>
        </w:rPr>
        <w:t xml:space="preserve">preuzete funkcije vatrogastva, tj. </w:t>
      </w:r>
      <w:r w:rsidR="001B3116" w:rsidRPr="00734A14">
        <w:rPr>
          <w:rFonts w:ascii="Arial" w:eastAsia="Times New Roman" w:hAnsi="Arial" w:cs="Arial"/>
          <w:noProof w:val="0"/>
        </w:rPr>
        <w:t>Javne vatrogasne postrojbe Podstrana</w:t>
      </w:r>
      <w:r w:rsidR="00F4771F">
        <w:rPr>
          <w:rFonts w:ascii="Arial" w:eastAsia="Times New Roman" w:hAnsi="Arial" w:cs="Arial"/>
          <w:noProof w:val="0"/>
        </w:rPr>
        <w:t>,</w:t>
      </w:r>
      <w:r w:rsidR="001B3116" w:rsidRPr="00734A14">
        <w:rPr>
          <w:rFonts w:ascii="Arial" w:eastAsia="Times New Roman" w:hAnsi="Arial" w:cs="Arial"/>
          <w:noProof w:val="0"/>
        </w:rPr>
        <w:t xml:space="preserve"> </w:t>
      </w:r>
      <w:r w:rsidR="00F4771F">
        <w:rPr>
          <w:rFonts w:ascii="Arial" w:eastAsia="Times New Roman" w:hAnsi="Arial" w:cs="Arial"/>
          <w:noProof w:val="0"/>
        </w:rPr>
        <w:t>a</w:t>
      </w:r>
      <w:r w:rsidR="001B3116" w:rsidRPr="00734A14">
        <w:rPr>
          <w:rFonts w:ascii="Arial" w:eastAsia="Times New Roman" w:hAnsi="Arial" w:cs="Arial"/>
          <w:noProof w:val="0"/>
        </w:rPr>
        <w:t xml:space="preserve"> ostvareni </w:t>
      </w:r>
      <w:r w:rsidR="00F4771F">
        <w:rPr>
          <w:rFonts w:ascii="Arial" w:eastAsia="Times New Roman" w:hAnsi="Arial" w:cs="Arial"/>
          <w:noProof w:val="0"/>
        </w:rPr>
        <w:t xml:space="preserve">su </w:t>
      </w:r>
      <w:r w:rsidR="001B3116" w:rsidRPr="00734A14">
        <w:rPr>
          <w:rFonts w:ascii="Arial" w:eastAsia="Times New Roman" w:hAnsi="Arial" w:cs="Arial"/>
          <w:noProof w:val="0"/>
        </w:rPr>
        <w:t xml:space="preserve">u iznosu od </w:t>
      </w:r>
      <w:r w:rsidR="00F4771F" w:rsidRPr="00F4771F">
        <w:rPr>
          <w:rFonts w:ascii="Arial" w:eastAsia="Times New Roman" w:hAnsi="Arial" w:cs="Arial"/>
          <w:noProof w:val="0"/>
        </w:rPr>
        <w:t xml:space="preserve">786.050,27 </w:t>
      </w:r>
      <w:r w:rsidR="001B3116" w:rsidRPr="00734A14">
        <w:rPr>
          <w:rFonts w:ascii="Arial" w:eastAsia="Times New Roman" w:hAnsi="Arial" w:cs="Arial"/>
          <w:noProof w:val="0"/>
        </w:rPr>
        <w:t>kn.</w:t>
      </w:r>
    </w:p>
    <w:p w14:paraId="25F2C98D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E2AE8AE" w14:textId="40C870BB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  <w:u w:val="single"/>
        </w:rPr>
        <w:t>1.2.</w:t>
      </w:r>
      <w:r w:rsidR="00FC2693">
        <w:rPr>
          <w:rFonts w:ascii="Arial" w:eastAsia="Times New Roman" w:hAnsi="Arial" w:cs="Arial"/>
          <w:noProof w:val="0"/>
          <w:u w:val="single"/>
        </w:rPr>
        <w:t>4</w:t>
      </w:r>
      <w:r w:rsidRPr="00734A14">
        <w:rPr>
          <w:rFonts w:ascii="Arial" w:eastAsia="Times New Roman" w:hAnsi="Arial" w:cs="Arial"/>
          <w:noProof w:val="0"/>
          <w:u w:val="single"/>
        </w:rPr>
        <w:t>. Pomoći temeljem prijenosa EU sredstava</w:t>
      </w:r>
    </w:p>
    <w:p w14:paraId="28DD8418" w14:textId="5891F246" w:rsidR="001B3116" w:rsidRPr="00F4771F" w:rsidRDefault="00F84BE7" w:rsidP="00F4771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Ova vrsta prihoda ostvarena je u visini od </w:t>
      </w:r>
      <w:r w:rsidR="00F4771F" w:rsidRPr="00F4771F">
        <w:rPr>
          <w:rFonts w:ascii="Arial" w:eastAsia="Times New Roman" w:hAnsi="Arial" w:cs="Arial"/>
          <w:noProof w:val="0"/>
        </w:rPr>
        <w:t>17.907,17</w:t>
      </w:r>
      <w:r w:rsidRPr="00734A14">
        <w:rPr>
          <w:rFonts w:ascii="Arial" w:eastAsia="Times New Roman" w:hAnsi="Arial" w:cs="Arial"/>
          <w:noProof w:val="0"/>
        </w:rPr>
        <w:t xml:space="preserve"> kn, kao </w:t>
      </w:r>
      <w:r w:rsidR="00F4771F">
        <w:rPr>
          <w:rFonts w:ascii="Arial" w:eastAsia="Times New Roman" w:hAnsi="Arial" w:cs="Arial"/>
          <w:noProof w:val="0"/>
        </w:rPr>
        <w:t xml:space="preserve">zadnja tranša </w:t>
      </w:r>
      <w:r w:rsidRPr="00734A14">
        <w:rPr>
          <w:rFonts w:ascii="Arial" w:eastAsia="Times New Roman" w:hAnsi="Arial" w:cs="Arial"/>
          <w:noProof w:val="0"/>
        </w:rPr>
        <w:t>kapitalne pomoći temeljem prijenosa EU sredstava, za projekt</w:t>
      </w:r>
      <w:r w:rsidR="00F4771F">
        <w:rPr>
          <w:rFonts w:ascii="Arial" w:eastAsia="Times New Roman" w:hAnsi="Arial" w:cs="Arial"/>
          <w:noProof w:val="0"/>
        </w:rPr>
        <w:t xml:space="preserve"> </w:t>
      </w:r>
      <w:r w:rsidR="001B3116" w:rsidRPr="00F4771F">
        <w:rPr>
          <w:rFonts w:ascii="Arial" w:eastAsia="Times New Roman" w:hAnsi="Arial" w:cs="Arial"/>
          <w:noProof w:val="0"/>
        </w:rPr>
        <w:t>izgradnj</w:t>
      </w:r>
      <w:r w:rsidR="00F4771F">
        <w:rPr>
          <w:rFonts w:ascii="Arial" w:eastAsia="Times New Roman" w:hAnsi="Arial" w:cs="Arial"/>
          <w:noProof w:val="0"/>
        </w:rPr>
        <w:t>e</w:t>
      </w:r>
      <w:r w:rsidR="001B3116" w:rsidRPr="00F4771F">
        <w:rPr>
          <w:rFonts w:ascii="Arial" w:eastAsia="Times New Roman" w:hAnsi="Arial" w:cs="Arial"/>
          <w:noProof w:val="0"/>
        </w:rPr>
        <w:t xml:space="preserve"> </w:t>
      </w:r>
      <w:r w:rsidR="00FC2693">
        <w:rPr>
          <w:rFonts w:ascii="Arial" w:eastAsia="Times New Roman" w:hAnsi="Arial" w:cs="Arial"/>
          <w:noProof w:val="0"/>
        </w:rPr>
        <w:t>R</w:t>
      </w:r>
      <w:r w:rsidR="001B3116" w:rsidRPr="00F4771F">
        <w:rPr>
          <w:rFonts w:ascii="Arial" w:eastAsia="Times New Roman" w:hAnsi="Arial" w:cs="Arial"/>
          <w:noProof w:val="0"/>
        </w:rPr>
        <w:t>eciklažnog dvorišta „Perun“</w:t>
      </w:r>
      <w:r w:rsidR="00F4771F">
        <w:rPr>
          <w:rFonts w:ascii="Arial" w:eastAsia="Times New Roman" w:hAnsi="Arial" w:cs="Arial"/>
          <w:noProof w:val="0"/>
        </w:rPr>
        <w:t>.</w:t>
      </w:r>
    </w:p>
    <w:p w14:paraId="0AC25BB4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5D44BC77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30FF0449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734A14">
        <w:rPr>
          <w:rFonts w:ascii="Arial" w:eastAsia="Times New Roman" w:hAnsi="Arial" w:cs="Arial"/>
          <w:b/>
          <w:noProof w:val="0"/>
          <w:color w:val="000000" w:themeColor="text1"/>
        </w:rPr>
        <w:t xml:space="preserve">1.3. Prihodi od imovine </w:t>
      </w:r>
    </w:p>
    <w:p w14:paraId="4254434E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ab/>
      </w:r>
    </w:p>
    <w:p w14:paraId="35A6D88F" w14:textId="7BB74C35" w:rsidR="00F84BE7" w:rsidRPr="00F4771F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Theme="minorHAnsi" w:eastAsia="Times New Roman" w:hAnsiTheme="minorHAnsi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od imovine planirani su u iznosu od </w:t>
      </w:r>
      <w:r w:rsidR="00F4771F" w:rsidRPr="00F4771F">
        <w:rPr>
          <w:rFonts w:ascii="Arial" w:eastAsia="Times New Roman" w:hAnsi="Arial" w:cs="Arial"/>
          <w:noProof w:val="0"/>
        </w:rPr>
        <w:t>2.293.500,00</w:t>
      </w:r>
      <w:r w:rsidR="001077A8" w:rsidRPr="00734A14">
        <w:rPr>
          <w:rFonts w:ascii="Arial" w:eastAsia="Times New Roman" w:hAnsi="Arial" w:cs="Arial"/>
          <w:noProof w:val="0"/>
        </w:rPr>
        <w:t xml:space="preserve"> </w:t>
      </w:r>
      <w:r w:rsidRPr="00734A14">
        <w:rPr>
          <w:rFonts w:ascii="Arial" w:eastAsia="Times New Roman" w:hAnsi="Arial" w:cs="Arial"/>
          <w:noProof w:val="0"/>
        </w:rPr>
        <w:t xml:space="preserve">kn, a </w:t>
      </w:r>
      <w:r w:rsidR="00F4771F" w:rsidRPr="00F4771F">
        <w:rPr>
          <w:rFonts w:ascii="Arial" w:eastAsia="Times New Roman" w:hAnsi="Arial" w:cs="Arial"/>
          <w:noProof w:val="0"/>
        </w:rPr>
        <w:t>u prvoj polovini 2021. godine</w:t>
      </w:r>
      <w:r w:rsidRPr="00734A14">
        <w:rPr>
          <w:rFonts w:ascii="Arial" w:eastAsia="Times New Roman" w:hAnsi="Arial" w:cs="Arial"/>
          <w:noProof w:val="0"/>
        </w:rPr>
        <w:t xml:space="preserve"> ostvaren</w:t>
      </w:r>
      <w:r w:rsidR="00F4771F">
        <w:rPr>
          <w:rFonts w:ascii="Arial" w:eastAsia="Times New Roman" w:hAnsi="Arial" w:cs="Arial"/>
          <w:noProof w:val="0"/>
        </w:rPr>
        <w:t>i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F4771F">
        <w:rPr>
          <w:rFonts w:ascii="Arial" w:eastAsia="Times New Roman" w:hAnsi="Arial" w:cs="Arial"/>
          <w:noProof w:val="0"/>
        </w:rPr>
        <w:t xml:space="preserve">su u iznosu od </w:t>
      </w:r>
      <w:r w:rsidR="00F4771F" w:rsidRPr="00F4771F">
        <w:rPr>
          <w:rFonts w:ascii="Arial" w:eastAsia="Times New Roman" w:hAnsi="Arial" w:cs="Arial"/>
          <w:noProof w:val="0"/>
        </w:rPr>
        <w:t>1.258.700,48</w:t>
      </w:r>
      <w:r w:rsidR="001077A8" w:rsidRPr="00734A14">
        <w:rPr>
          <w:rFonts w:ascii="Arial" w:eastAsia="Times New Roman" w:hAnsi="Arial" w:cs="Arial"/>
          <w:noProof w:val="0"/>
        </w:rPr>
        <w:t xml:space="preserve"> kn</w:t>
      </w:r>
      <w:r w:rsidRPr="00734A14">
        <w:rPr>
          <w:rFonts w:ascii="Arial" w:eastAsia="Times New Roman" w:hAnsi="Arial" w:cs="Arial"/>
          <w:noProof w:val="0"/>
        </w:rPr>
        <w:t xml:space="preserve"> što je </w:t>
      </w:r>
      <w:r w:rsidR="00F4771F">
        <w:rPr>
          <w:rFonts w:ascii="Arial" w:eastAsia="Times New Roman" w:hAnsi="Arial" w:cs="Arial"/>
          <w:noProof w:val="0"/>
        </w:rPr>
        <w:t>55</w:t>
      </w:r>
      <w:r w:rsidR="00B64F35">
        <w:rPr>
          <w:rFonts w:ascii="Arial" w:eastAsia="Times New Roman" w:hAnsi="Arial" w:cs="Arial"/>
          <w:noProof w:val="0"/>
        </w:rPr>
        <w:t xml:space="preserve"> %</w:t>
      </w:r>
      <w:r w:rsidRPr="00734A14">
        <w:rPr>
          <w:rFonts w:ascii="Arial" w:eastAsia="Times New Roman" w:hAnsi="Arial" w:cs="Arial"/>
          <w:noProof w:val="0"/>
        </w:rPr>
        <w:t xml:space="preserve"> od godišnjeg plana</w:t>
      </w:r>
      <w:r w:rsidR="00F4771F">
        <w:rPr>
          <w:rFonts w:ascii="Arial" w:eastAsia="Times New Roman" w:hAnsi="Arial" w:cs="Arial"/>
          <w:noProof w:val="0"/>
        </w:rPr>
        <w:t>.</w:t>
      </w:r>
      <w:r w:rsidRPr="00734A14">
        <w:rPr>
          <w:rFonts w:ascii="Arial" w:eastAsia="Times New Roman" w:hAnsi="Arial" w:cs="Arial"/>
          <w:noProof w:val="0"/>
        </w:rPr>
        <w:t xml:space="preserve"> Najveći udio ovih prihoda odnosi se na </w:t>
      </w:r>
      <w:r w:rsidRPr="00F4771F">
        <w:rPr>
          <w:rFonts w:ascii="Arial" w:eastAsia="Times New Roman" w:hAnsi="Arial" w:cs="Arial"/>
          <w:noProof w:val="0"/>
        </w:rPr>
        <w:t>prihode od nefinancijske imovine,</w:t>
      </w:r>
      <w:r w:rsidRPr="00F4771F">
        <w:rPr>
          <w:rFonts w:ascii="Arial" w:hAnsi="Arial" w:cs="Arial"/>
        </w:rPr>
        <w:t xml:space="preserve"> </w:t>
      </w:r>
      <w:r w:rsidR="00F4771F" w:rsidRPr="00F4771F">
        <w:rPr>
          <w:rFonts w:ascii="Arial" w:hAnsi="Arial" w:cs="Arial"/>
        </w:rPr>
        <w:t>tj.</w:t>
      </w:r>
      <w:r w:rsidR="00F4771F" w:rsidRPr="00F4771F">
        <w:rPr>
          <w:rFonts w:ascii="Arial" w:eastAsia="Times New Roman" w:hAnsi="Arial" w:cs="Arial"/>
          <w:noProof w:val="0"/>
        </w:rPr>
        <w:t>1.172.966,13 kn.</w:t>
      </w:r>
    </w:p>
    <w:p w14:paraId="5CCEBBE4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20B00C9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1.3.1. Prihodi od financijske imovine</w:t>
      </w:r>
    </w:p>
    <w:p w14:paraId="7B29C228" w14:textId="7E001F53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od financijske imovine su kamate (na depozite za oročena sredstva kod banaka i po viđenju), a ostvareni su u iznosu od </w:t>
      </w:r>
      <w:r w:rsidR="00F4771F">
        <w:rPr>
          <w:rFonts w:ascii="Arial" w:eastAsia="Times New Roman" w:hAnsi="Arial" w:cs="Arial"/>
          <w:noProof w:val="0"/>
        </w:rPr>
        <w:t>401</w:t>
      </w:r>
      <w:r w:rsidR="001077A8" w:rsidRPr="00734A14">
        <w:rPr>
          <w:rFonts w:ascii="Arial" w:eastAsia="Times New Roman" w:hAnsi="Arial" w:cs="Arial"/>
          <w:noProof w:val="0"/>
        </w:rPr>
        <w:t>,</w:t>
      </w:r>
      <w:r w:rsidR="00F4771F">
        <w:rPr>
          <w:rFonts w:ascii="Arial" w:eastAsia="Times New Roman" w:hAnsi="Arial" w:cs="Arial"/>
          <w:noProof w:val="0"/>
        </w:rPr>
        <w:t>21</w:t>
      </w:r>
      <w:r w:rsidRPr="00734A14">
        <w:rPr>
          <w:rFonts w:ascii="Arial" w:eastAsia="Times New Roman" w:hAnsi="Arial" w:cs="Arial"/>
          <w:noProof w:val="0"/>
        </w:rPr>
        <w:t xml:space="preserve"> kn.</w:t>
      </w:r>
    </w:p>
    <w:p w14:paraId="0C0A8002" w14:textId="729FA4A6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od zateznih kamata, za kašnjenja kod plaćanja komunalnog doprinosa i komunalne naknade su ostvareni u iznosu od </w:t>
      </w:r>
      <w:r w:rsidR="00F4771F">
        <w:rPr>
          <w:rFonts w:ascii="Arial" w:eastAsia="Times New Roman" w:hAnsi="Arial" w:cs="Arial"/>
          <w:noProof w:val="0"/>
        </w:rPr>
        <w:t>85</w:t>
      </w:r>
      <w:r w:rsidR="001077A8" w:rsidRPr="00734A14">
        <w:rPr>
          <w:rFonts w:ascii="Arial" w:eastAsia="Times New Roman" w:hAnsi="Arial" w:cs="Arial"/>
          <w:noProof w:val="0"/>
        </w:rPr>
        <w:t>.</w:t>
      </w:r>
      <w:r w:rsidR="00F4771F">
        <w:rPr>
          <w:rFonts w:ascii="Arial" w:eastAsia="Times New Roman" w:hAnsi="Arial" w:cs="Arial"/>
          <w:noProof w:val="0"/>
        </w:rPr>
        <w:t>333</w:t>
      </w:r>
      <w:r w:rsidR="001077A8" w:rsidRPr="00734A14">
        <w:rPr>
          <w:rFonts w:ascii="Arial" w:eastAsia="Times New Roman" w:hAnsi="Arial" w:cs="Arial"/>
          <w:noProof w:val="0"/>
        </w:rPr>
        <w:t>,</w:t>
      </w:r>
      <w:r w:rsidR="00F4771F">
        <w:rPr>
          <w:rFonts w:ascii="Arial" w:eastAsia="Times New Roman" w:hAnsi="Arial" w:cs="Arial"/>
          <w:noProof w:val="0"/>
        </w:rPr>
        <w:t>14</w:t>
      </w:r>
      <w:r w:rsidRPr="00734A14">
        <w:rPr>
          <w:rFonts w:ascii="Arial" w:eastAsia="Times New Roman" w:hAnsi="Arial" w:cs="Arial"/>
          <w:noProof w:val="0"/>
        </w:rPr>
        <w:t xml:space="preserve"> kn.</w:t>
      </w:r>
    </w:p>
    <w:p w14:paraId="09DD8081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11979C0C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  <w:u w:val="single"/>
        </w:rPr>
        <w:t>1.3.2. Prihodi od nefinancijske imovine</w:t>
      </w:r>
    </w:p>
    <w:p w14:paraId="004A4145" w14:textId="2B2AEEB1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U ovu skupinu prihoda spadaju naknade za koncesije, prihodi od zakupa i iznajmljivanja imovine i naknada za korištenje nefinancijske imovine. </w:t>
      </w:r>
      <w:bookmarkStart w:id="18" w:name="_Hlk41034414"/>
      <w:r w:rsidRPr="00734A14">
        <w:rPr>
          <w:rFonts w:ascii="Arial" w:eastAsia="Times New Roman" w:hAnsi="Arial" w:cs="Arial"/>
          <w:noProof w:val="0"/>
        </w:rPr>
        <w:t xml:space="preserve">U </w:t>
      </w:r>
      <w:r w:rsidR="00F4771F">
        <w:rPr>
          <w:rFonts w:ascii="Arial" w:eastAsia="Times New Roman" w:hAnsi="Arial" w:cs="Arial"/>
          <w:noProof w:val="0"/>
        </w:rPr>
        <w:t xml:space="preserve">izvještajnom razdoblju </w:t>
      </w:r>
      <w:r w:rsidRPr="00734A14">
        <w:rPr>
          <w:rFonts w:ascii="Arial" w:eastAsia="Times New Roman" w:hAnsi="Arial" w:cs="Arial"/>
          <w:noProof w:val="0"/>
        </w:rPr>
        <w:t>20</w:t>
      </w:r>
      <w:r w:rsidR="001077A8" w:rsidRPr="00734A14">
        <w:rPr>
          <w:rFonts w:ascii="Arial" w:eastAsia="Times New Roman" w:hAnsi="Arial" w:cs="Arial"/>
          <w:noProof w:val="0"/>
        </w:rPr>
        <w:t>2</w:t>
      </w:r>
      <w:r w:rsidR="00F4771F">
        <w:rPr>
          <w:rFonts w:ascii="Arial" w:eastAsia="Times New Roman" w:hAnsi="Arial" w:cs="Arial"/>
          <w:noProof w:val="0"/>
        </w:rPr>
        <w:t>1</w:t>
      </w:r>
      <w:r w:rsidRPr="00734A14">
        <w:rPr>
          <w:rFonts w:ascii="Arial" w:eastAsia="Times New Roman" w:hAnsi="Arial" w:cs="Arial"/>
          <w:noProof w:val="0"/>
        </w:rPr>
        <w:t xml:space="preserve">. g. ostvareni su u visini od </w:t>
      </w:r>
      <w:r w:rsidR="00F4771F" w:rsidRPr="00F4771F">
        <w:rPr>
          <w:rFonts w:ascii="Arial" w:eastAsia="Times New Roman" w:hAnsi="Arial" w:cs="Arial"/>
          <w:noProof w:val="0"/>
        </w:rPr>
        <w:t>1.172.966,13</w:t>
      </w:r>
      <w:r w:rsidRPr="00734A14">
        <w:rPr>
          <w:rFonts w:ascii="Arial" w:eastAsia="Times New Roman" w:hAnsi="Arial" w:cs="Arial"/>
          <w:noProof w:val="0"/>
        </w:rPr>
        <w:t xml:space="preserve"> kn, </w:t>
      </w:r>
      <w:bookmarkEnd w:id="18"/>
      <w:r w:rsidR="00F4771F">
        <w:rPr>
          <w:rFonts w:ascii="Arial" w:eastAsia="Times New Roman" w:hAnsi="Arial" w:cs="Arial"/>
          <w:noProof w:val="0"/>
        </w:rPr>
        <w:t>a</w:t>
      </w:r>
      <w:r w:rsidR="001077A8" w:rsidRPr="00734A14">
        <w:rPr>
          <w:rFonts w:ascii="Arial" w:eastAsia="Times New Roman" w:hAnsi="Arial" w:cs="Arial"/>
          <w:noProof w:val="0"/>
        </w:rPr>
        <w:t xml:space="preserve"> najveći udio u strukturi prihoda od nefinancijske imovine, odnosi se na naknade za koncesije na pomorskom dobru</w:t>
      </w:r>
      <w:r w:rsidR="001077A8" w:rsidRPr="00734A14">
        <w:t xml:space="preserve"> </w:t>
      </w:r>
      <w:r w:rsidR="001077A8" w:rsidRPr="00734A14">
        <w:rPr>
          <w:rFonts w:ascii="Arial" w:eastAsia="Times New Roman" w:hAnsi="Arial" w:cs="Arial"/>
          <w:noProof w:val="0"/>
        </w:rPr>
        <w:t xml:space="preserve">u visini od </w:t>
      </w:r>
      <w:r w:rsidR="00F4771F" w:rsidRPr="00F4771F">
        <w:rPr>
          <w:rFonts w:ascii="Arial" w:eastAsia="Times New Roman" w:hAnsi="Arial" w:cs="Arial"/>
          <w:noProof w:val="0"/>
        </w:rPr>
        <w:t>881.068,87</w:t>
      </w:r>
      <w:r w:rsidR="001077A8" w:rsidRPr="00734A14">
        <w:rPr>
          <w:rFonts w:ascii="Arial" w:eastAsia="Times New Roman" w:hAnsi="Arial" w:cs="Arial"/>
          <w:noProof w:val="0"/>
        </w:rPr>
        <w:t xml:space="preserve"> kn</w:t>
      </w:r>
      <w:r w:rsidR="00F4771F">
        <w:rPr>
          <w:rFonts w:ascii="Arial" w:eastAsia="Times New Roman" w:hAnsi="Arial" w:cs="Arial"/>
          <w:noProof w:val="0"/>
        </w:rPr>
        <w:t>.</w:t>
      </w:r>
    </w:p>
    <w:p w14:paraId="3BB69D6D" w14:textId="6499946B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7C242A0" w14:textId="747B89D3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od zakupa i iznajmljivanja imovine ostvareni su u iznosu </w:t>
      </w:r>
      <w:r w:rsidR="00F4771F" w:rsidRPr="00F4771F">
        <w:rPr>
          <w:rFonts w:ascii="Arial" w:eastAsia="Times New Roman" w:hAnsi="Arial" w:cs="Arial"/>
          <w:noProof w:val="0"/>
        </w:rPr>
        <w:t xml:space="preserve">156.765,68 </w:t>
      </w:r>
      <w:r w:rsidRPr="00734A14">
        <w:rPr>
          <w:rFonts w:ascii="Arial" w:eastAsia="Times New Roman" w:hAnsi="Arial" w:cs="Arial"/>
          <w:noProof w:val="0"/>
        </w:rPr>
        <w:t>kn.</w:t>
      </w:r>
    </w:p>
    <w:p w14:paraId="2282EF29" w14:textId="458B06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od naknade za korištenje kabelske kanalizacije, koju plaća HT, uprihođeno je </w:t>
      </w:r>
      <w:r w:rsidR="00F4771F" w:rsidRPr="00F4771F">
        <w:rPr>
          <w:rFonts w:ascii="Arial" w:eastAsia="Times New Roman" w:hAnsi="Arial" w:cs="Arial"/>
          <w:noProof w:val="0"/>
        </w:rPr>
        <w:t>121.231,16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2D1064">
        <w:rPr>
          <w:rFonts w:ascii="Arial" w:eastAsia="Times New Roman" w:hAnsi="Arial" w:cs="Arial"/>
          <w:noProof w:val="0"/>
        </w:rPr>
        <w:t>.</w:t>
      </w:r>
    </w:p>
    <w:p w14:paraId="141DB51D" w14:textId="7B0FFC13" w:rsidR="00F84BE7" w:rsidRPr="00734A14" w:rsidRDefault="001077A8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Od naknade za prekomjernu uporabu cesta ostvaren je prihod u iznosu od </w:t>
      </w:r>
      <w:r w:rsidR="002D1064" w:rsidRPr="002D1064">
        <w:rPr>
          <w:rFonts w:ascii="Arial" w:eastAsia="Times New Roman" w:hAnsi="Arial" w:cs="Arial"/>
          <w:noProof w:val="0"/>
        </w:rPr>
        <w:t>3.450,00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F84BE7" w:rsidRPr="00734A14">
        <w:rPr>
          <w:rFonts w:ascii="Arial" w:eastAsia="Times New Roman" w:hAnsi="Arial" w:cs="Arial"/>
          <w:noProof w:val="0"/>
        </w:rPr>
        <w:t>.</w:t>
      </w:r>
    </w:p>
    <w:p w14:paraId="3709FD98" w14:textId="183E120B" w:rsidR="001077A8" w:rsidRPr="00734A14" w:rsidRDefault="001077A8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Od naknada za </w:t>
      </w:r>
      <w:r w:rsidR="00136DFF" w:rsidRPr="00734A14">
        <w:rPr>
          <w:rFonts w:ascii="Arial" w:eastAsia="Times New Roman" w:hAnsi="Arial" w:cs="Arial"/>
          <w:noProof w:val="0"/>
        </w:rPr>
        <w:t xml:space="preserve">legalizaciju nezakonito izgrađenih objekata uprihođeno je </w:t>
      </w:r>
      <w:r w:rsidR="002D1064" w:rsidRPr="002D1064">
        <w:rPr>
          <w:rFonts w:ascii="Arial" w:eastAsia="Times New Roman" w:hAnsi="Arial" w:cs="Arial"/>
          <w:noProof w:val="0"/>
        </w:rPr>
        <w:t xml:space="preserve">10.382,59 </w:t>
      </w:r>
      <w:r w:rsidR="00136DFF" w:rsidRPr="00734A14">
        <w:rPr>
          <w:rFonts w:ascii="Arial" w:eastAsia="Times New Roman" w:hAnsi="Arial" w:cs="Arial"/>
          <w:noProof w:val="0"/>
        </w:rPr>
        <w:t>kn.</w:t>
      </w:r>
    </w:p>
    <w:p w14:paraId="52B9DC5F" w14:textId="77777777" w:rsidR="00F84BE7" w:rsidRPr="00734A14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F480340" w14:textId="77777777" w:rsidR="00F84BE7" w:rsidRPr="00734A14" w:rsidRDefault="00F84BE7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1.4. Prihodi od upravnih i administrativnih pristojbi, pristojbi po posebnim propisima i naknada</w:t>
      </w:r>
    </w:p>
    <w:p w14:paraId="48B186D1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5D8DCE39" w14:textId="145065BA" w:rsidR="00F84BE7" w:rsidRPr="00734A14" w:rsidRDefault="00F84BE7" w:rsidP="002D1064">
      <w:pPr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Navedena vrsta prihoda ostvarena je u iznosu od </w:t>
      </w:r>
      <w:r w:rsidR="002D1064" w:rsidRPr="002D1064">
        <w:rPr>
          <w:rFonts w:ascii="Arial" w:eastAsia="Times New Roman" w:hAnsi="Arial" w:cs="Arial"/>
          <w:noProof w:val="0"/>
        </w:rPr>
        <w:t>7.546.475,54</w:t>
      </w:r>
      <w:r w:rsidRPr="00734A14">
        <w:rPr>
          <w:rFonts w:ascii="Arial" w:eastAsia="Times New Roman" w:hAnsi="Arial" w:cs="Arial"/>
          <w:noProof w:val="0"/>
        </w:rPr>
        <w:t xml:space="preserve"> kn ili </w:t>
      </w:r>
      <w:r w:rsidR="002D1064">
        <w:rPr>
          <w:rFonts w:ascii="Arial" w:eastAsia="Times New Roman" w:hAnsi="Arial" w:cs="Arial"/>
          <w:noProof w:val="0"/>
        </w:rPr>
        <w:t>32</w:t>
      </w:r>
      <w:r w:rsidR="00B64F35">
        <w:rPr>
          <w:rFonts w:ascii="Arial" w:eastAsia="Times New Roman" w:hAnsi="Arial" w:cs="Arial"/>
          <w:noProof w:val="0"/>
        </w:rPr>
        <w:t xml:space="preserve"> %</w:t>
      </w:r>
      <w:r w:rsidRPr="00734A14">
        <w:rPr>
          <w:rFonts w:ascii="Arial" w:eastAsia="Times New Roman" w:hAnsi="Arial" w:cs="Arial"/>
          <w:noProof w:val="0"/>
        </w:rPr>
        <w:t xml:space="preserve"> od planiranog</w:t>
      </w:r>
      <w:r w:rsidR="002D1064">
        <w:rPr>
          <w:rFonts w:ascii="Arial" w:eastAsia="Times New Roman" w:hAnsi="Arial" w:cs="Arial"/>
          <w:noProof w:val="0"/>
        </w:rPr>
        <w:t>.</w:t>
      </w:r>
    </w:p>
    <w:p w14:paraId="242D59CB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7ADA8899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1.4.1. Upravne i administrativne pristojbe</w:t>
      </w:r>
    </w:p>
    <w:p w14:paraId="2CB75D34" w14:textId="2668EDC2" w:rsidR="00F84BE7" w:rsidRPr="00734A14" w:rsidRDefault="00F84BE7" w:rsidP="00FC2693">
      <w:pPr>
        <w:spacing w:after="0" w:line="240" w:lineRule="auto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od upravnih i administrativnih pristojbi ostvareni su u iznosu od </w:t>
      </w:r>
      <w:r w:rsidR="002D1064" w:rsidRPr="002D1064">
        <w:rPr>
          <w:rFonts w:ascii="Arial" w:eastAsia="Times New Roman" w:hAnsi="Arial" w:cs="Arial"/>
          <w:noProof w:val="0"/>
        </w:rPr>
        <w:t>3.019.155,20</w:t>
      </w:r>
      <w:r w:rsidRPr="00734A14">
        <w:rPr>
          <w:rFonts w:ascii="Arial" w:eastAsia="Times New Roman" w:hAnsi="Arial" w:cs="Arial"/>
          <w:noProof w:val="0"/>
        </w:rPr>
        <w:t xml:space="preserve"> kn, </w:t>
      </w:r>
      <w:r w:rsidR="002D1064">
        <w:rPr>
          <w:rFonts w:ascii="Arial" w:eastAsia="Times New Roman" w:hAnsi="Arial" w:cs="Arial"/>
          <w:noProof w:val="0"/>
        </w:rPr>
        <w:t xml:space="preserve">što je 45 % od planiranog, </w:t>
      </w:r>
      <w:r w:rsidRPr="00734A14">
        <w:rPr>
          <w:rFonts w:ascii="Arial" w:eastAsia="Times New Roman" w:hAnsi="Arial" w:cs="Arial"/>
          <w:noProof w:val="0"/>
        </w:rPr>
        <w:t xml:space="preserve">a </w:t>
      </w:r>
      <w:r w:rsidR="00136DFF" w:rsidRPr="00734A14">
        <w:rPr>
          <w:rFonts w:ascii="Arial" w:eastAsia="Times New Roman" w:hAnsi="Arial" w:cs="Arial"/>
          <w:noProof w:val="0"/>
        </w:rPr>
        <w:t xml:space="preserve">najveći dio se odnosi na naknadu za dodjelu grobnica na korištenje, u iznosu od </w:t>
      </w:r>
      <w:r w:rsidR="002D1064" w:rsidRPr="002D1064">
        <w:rPr>
          <w:rFonts w:ascii="Arial" w:eastAsia="Times New Roman" w:hAnsi="Arial" w:cs="Arial"/>
          <w:noProof w:val="0"/>
        </w:rPr>
        <w:t>2.650.994,31</w:t>
      </w:r>
      <w:r w:rsidR="00136DFF" w:rsidRPr="00734A14">
        <w:rPr>
          <w:rFonts w:ascii="Arial" w:eastAsia="Times New Roman" w:hAnsi="Arial" w:cs="Arial"/>
          <w:noProof w:val="0"/>
        </w:rPr>
        <w:t xml:space="preserve"> kn. Ostali iznos </w:t>
      </w:r>
      <w:r w:rsidRPr="00734A14">
        <w:rPr>
          <w:rFonts w:ascii="Arial" w:eastAsia="Times New Roman" w:hAnsi="Arial" w:cs="Arial"/>
          <w:noProof w:val="0"/>
        </w:rPr>
        <w:t xml:space="preserve">odnose se na prihode od boravišne pristojbe u iznosu od </w:t>
      </w:r>
      <w:r w:rsidR="002D1064" w:rsidRPr="002D1064">
        <w:rPr>
          <w:rFonts w:ascii="Arial" w:eastAsia="Times New Roman" w:hAnsi="Arial" w:cs="Arial"/>
          <w:noProof w:val="0"/>
        </w:rPr>
        <w:t xml:space="preserve">272.033,39 </w:t>
      </w:r>
      <w:r w:rsidRPr="00734A14">
        <w:rPr>
          <w:rFonts w:ascii="Arial" w:eastAsia="Times New Roman" w:hAnsi="Arial" w:cs="Arial"/>
          <w:noProof w:val="0"/>
        </w:rPr>
        <w:t>kn, te ostalih pristojbi i naknada (državni biljezi, naknade za kućni broj, naknade za prenamjenu zemljišta, troškovi prekršajnog postupka)</w:t>
      </w:r>
    </w:p>
    <w:p w14:paraId="117F650B" w14:textId="77777777" w:rsidR="00F84BE7" w:rsidRPr="00734A14" w:rsidRDefault="00F84BE7" w:rsidP="00FC269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5F53FF9B" w14:textId="77777777" w:rsidR="00F84BE7" w:rsidRPr="00734A14" w:rsidRDefault="00F84BE7" w:rsidP="00FC269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1.4.2. Prihodi po posebnim propisima</w:t>
      </w:r>
    </w:p>
    <w:p w14:paraId="3481C862" w14:textId="1517BB14" w:rsidR="00F84BE7" w:rsidRPr="00734A14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po posebnim propisima su ostvareni u visini od </w:t>
      </w:r>
      <w:r w:rsidR="002D1064" w:rsidRPr="002D1064">
        <w:rPr>
          <w:rFonts w:ascii="Arial" w:eastAsia="Times New Roman" w:hAnsi="Arial" w:cs="Arial"/>
          <w:noProof w:val="0"/>
        </w:rPr>
        <w:t xml:space="preserve">285.701,25 </w:t>
      </w:r>
      <w:r w:rsidRPr="00734A14">
        <w:rPr>
          <w:rFonts w:ascii="Arial" w:eastAsia="Times New Roman" w:hAnsi="Arial" w:cs="Arial"/>
          <w:noProof w:val="0"/>
        </w:rPr>
        <w:t>kn</w:t>
      </w:r>
      <w:r w:rsidR="00136DFF" w:rsidRPr="00734A14">
        <w:rPr>
          <w:rFonts w:ascii="Arial" w:eastAsia="Times New Roman" w:hAnsi="Arial" w:cs="Arial"/>
          <w:noProof w:val="0"/>
        </w:rPr>
        <w:t>.</w:t>
      </w:r>
    </w:p>
    <w:p w14:paraId="4A818A90" w14:textId="448F1DBE" w:rsidR="00F84BE7" w:rsidRPr="00734A14" w:rsidRDefault="002D1064" w:rsidP="002D1064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D</w:t>
      </w:r>
      <w:r w:rsidR="00F84BE7" w:rsidRPr="00734A14">
        <w:rPr>
          <w:rFonts w:ascii="Arial" w:eastAsia="Times New Roman" w:hAnsi="Arial" w:cs="Arial"/>
          <w:noProof w:val="0"/>
        </w:rPr>
        <w:t>io ovih prihoda odnosi se na udjelu od 8</w:t>
      </w:r>
      <w:r w:rsidR="00B64F35">
        <w:rPr>
          <w:rFonts w:ascii="Arial" w:eastAsia="Times New Roman" w:hAnsi="Arial" w:cs="Arial"/>
          <w:noProof w:val="0"/>
        </w:rPr>
        <w:t xml:space="preserve"> %</w:t>
      </w:r>
      <w:r w:rsidR="00F84BE7" w:rsidRPr="00734A14">
        <w:rPr>
          <w:rFonts w:ascii="Arial" w:eastAsia="Times New Roman" w:hAnsi="Arial" w:cs="Arial"/>
          <w:noProof w:val="0"/>
        </w:rPr>
        <w:t xml:space="preserve"> vodnog doprinosa koji se naplati na području Općine Podstrana, </w:t>
      </w:r>
      <w:r w:rsidR="00FC2693">
        <w:rPr>
          <w:rFonts w:ascii="Arial" w:eastAsia="Times New Roman" w:hAnsi="Arial" w:cs="Arial"/>
          <w:noProof w:val="0"/>
        </w:rPr>
        <w:t>tj.</w:t>
      </w:r>
      <w:r w:rsidR="00F84BE7" w:rsidRPr="00734A14">
        <w:rPr>
          <w:rFonts w:ascii="Arial" w:eastAsia="Times New Roman" w:hAnsi="Arial" w:cs="Arial"/>
          <w:noProof w:val="0"/>
        </w:rPr>
        <w:t xml:space="preserve"> </w:t>
      </w:r>
      <w:r w:rsidRPr="002D1064">
        <w:rPr>
          <w:rFonts w:ascii="Arial" w:eastAsia="Times New Roman" w:hAnsi="Arial" w:cs="Arial"/>
          <w:noProof w:val="0"/>
        </w:rPr>
        <w:t xml:space="preserve">21.464,14 </w:t>
      </w:r>
      <w:r w:rsidR="00F84BE7" w:rsidRPr="00734A14">
        <w:rPr>
          <w:rFonts w:ascii="Arial" w:eastAsia="Times New Roman" w:hAnsi="Arial" w:cs="Arial"/>
          <w:noProof w:val="0"/>
        </w:rPr>
        <w:t>kn</w:t>
      </w:r>
      <w:r>
        <w:rPr>
          <w:rFonts w:ascii="Arial" w:eastAsia="Times New Roman" w:hAnsi="Arial" w:cs="Arial"/>
          <w:noProof w:val="0"/>
        </w:rPr>
        <w:t>, a o</w:t>
      </w:r>
      <w:r w:rsidR="00F84BE7" w:rsidRPr="00734A14">
        <w:rPr>
          <w:rFonts w:ascii="Arial" w:eastAsia="Times New Roman" w:hAnsi="Arial" w:cs="Arial"/>
          <w:noProof w:val="0"/>
        </w:rPr>
        <w:t xml:space="preserve">stali dio prihoda se odnosi na sudjelovanje umirovljenika u dijelu prijevoza, u iznosu od </w:t>
      </w:r>
      <w:r>
        <w:rPr>
          <w:rFonts w:ascii="Arial" w:eastAsia="Times New Roman" w:hAnsi="Arial" w:cs="Arial"/>
          <w:noProof w:val="0"/>
        </w:rPr>
        <w:t>28</w:t>
      </w:r>
      <w:r w:rsidR="00F84BE7" w:rsidRPr="00734A14">
        <w:rPr>
          <w:rFonts w:ascii="Arial" w:eastAsia="Times New Roman" w:hAnsi="Arial" w:cs="Arial"/>
          <w:noProof w:val="0"/>
        </w:rPr>
        <w:t>.</w:t>
      </w:r>
      <w:r w:rsidR="00136DFF" w:rsidRPr="00734A14">
        <w:rPr>
          <w:rFonts w:ascii="Arial" w:eastAsia="Times New Roman" w:hAnsi="Arial" w:cs="Arial"/>
          <w:noProof w:val="0"/>
        </w:rPr>
        <w:t>7</w:t>
      </w:r>
      <w:r w:rsidR="00F84BE7" w:rsidRPr="00734A14">
        <w:rPr>
          <w:rFonts w:ascii="Arial" w:eastAsia="Times New Roman" w:hAnsi="Arial" w:cs="Arial"/>
          <w:noProof w:val="0"/>
        </w:rPr>
        <w:t xml:space="preserve">00,00 kn, </w:t>
      </w:r>
      <w:r w:rsidR="00136DFF" w:rsidRPr="00734A14">
        <w:rPr>
          <w:rFonts w:ascii="Arial" w:eastAsia="Times New Roman" w:hAnsi="Arial" w:cs="Arial"/>
          <w:noProof w:val="0"/>
        </w:rPr>
        <w:t>te prihoda</w:t>
      </w:r>
      <w:r>
        <w:rPr>
          <w:rFonts w:ascii="Arial" w:eastAsia="Times New Roman" w:hAnsi="Arial" w:cs="Arial"/>
          <w:noProof w:val="0"/>
        </w:rPr>
        <w:t xml:space="preserve"> od ispravaka knjiženja u 2020. g., povrata sudskih troškova, neutrošenih sredstava za financiranje nezavisnih vijećnika u prijašnjem sazivu </w:t>
      </w:r>
      <w:r w:rsidR="00FC2693">
        <w:rPr>
          <w:rFonts w:ascii="Arial" w:eastAsia="Times New Roman" w:hAnsi="Arial" w:cs="Arial"/>
          <w:noProof w:val="0"/>
        </w:rPr>
        <w:t>O</w:t>
      </w:r>
      <w:r>
        <w:rPr>
          <w:rFonts w:ascii="Arial" w:eastAsia="Times New Roman" w:hAnsi="Arial" w:cs="Arial"/>
          <w:noProof w:val="0"/>
        </w:rPr>
        <w:t xml:space="preserve">pćinskog vijeća u ukupnom iznosu od 219.584,55 kn, </w:t>
      </w:r>
      <w:r w:rsidR="00FC2693">
        <w:rPr>
          <w:rFonts w:ascii="Arial" w:eastAsia="Times New Roman" w:hAnsi="Arial" w:cs="Arial"/>
          <w:noProof w:val="0"/>
        </w:rPr>
        <w:t>kao i</w:t>
      </w:r>
      <w:r>
        <w:rPr>
          <w:rFonts w:ascii="Arial" w:eastAsia="Times New Roman" w:hAnsi="Arial" w:cs="Arial"/>
          <w:noProof w:val="0"/>
        </w:rPr>
        <w:t xml:space="preserve"> troškova pokrenutih postupaka prisilne naplate u iznosu od 15.952,56 kn.</w:t>
      </w:r>
    </w:p>
    <w:p w14:paraId="66AD8E0D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2B2F7D76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1.4.3. Komunalni doprinosi i naknade</w:t>
      </w:r>
    </w:p>
    <w:p w14:paraId="57ECF18E" w14:textId="2234FB6B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  <w:r w:rsidRPr="00734A14">
        <w:rPr>
          <w:rFonts w:ascii="Arial" w:eastAsia="Times New Roman" w:hAnsi="Arial" w:cs="Arial"/>
          <w:noProof w:val="0"/>
        </w:rPr>
        <w:t xml:space="preserve">Ove vrste prihoda ostvarene su u visini od </w:t>
      </w:r>
      <w:r w:rsidR="002D1064" w:rsidRPr="002D1064">
        <w:rPr>
          <w:rFonts w:ascii="Arial" w:eastAsia="Times New Roman" w:hAnsi="Arial" w:cs="Arial"/>
          <w:noProof w:val="0"/>
        </w:rPr>
        <w:t>4.241.619,09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2D1064">
        <w:rPr>
          <w:rFonts w:ascii="Arial" w:eastAsia="Times New Roman" w:hAnsi="Arial" w:cs="Arial"/>
          <w:noProof w:val="0"/>
        </w:rPr>
        <w:t>.</w:t>
      </w:r>
    </w:p>
    <w:p w14:paraId="4FCF2135" w14:textId="436888FC" w:rsidR="00F84BE7" w:rsidRPr="00734A14" w:rsidRDefault="002D1064" w:rsidP="00136DFF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  <w:r>
        <w:rPr>
          <w:rFonts w:ascii="Arial" w:eastAsia="Times New Roman" w:hAnsi="Arial" w:cs="Arial"/>
          <w:noProof w:val="0"/>
        </w:rPr>
        <w:t>Prihod od k</w:t>
      </w:r>
      <w:r w:rsidR="00F84BE7" w:rsidRPr="00734A14">
        <w:rPr>
          <w:rFonts w:ascii="Arial" w:eastAsia="Times New Roman" w:hAnsi="Arial" w:cs="Arial"/>
          <w:noProof w:val="0"/>
        </w:rPr>
        <w:t>omunaln</w:t>
      </w:r>
      <w:r>
        <w:rPr>
          <w:rFonts w:ascii="Arial" w:eastAsia="Times New Roman" w:hAnsi="Arial" w:cs="Arial"/>
          <w:noProof w:val="0"/>
        </w:rPr>
        <w:t>og</w:t>
      </w:r>
      <w:r w:rsidR="00F84BE7" w:rsidRPr="00734A14">
        <w:rPr>
          <w:rFonts w:ascii="Arial" w:eastAsia="Times New Roman" w:hAnsi="Arial" w:cs="Arial"/>
          <w:noProof w:val="0"/>
        </w:rPr>
        <w:t xml:space="preserve"> doprinos</w:t>
      </w:r>
      <w:r>
        <w:rPr>
          <w:rFonts w:ascii="Arial" w:eastAsia="Times New Roman" w:hAnsi="Arial" w:cs="Arial"/>
          <w:noProof w:val="0"/>
        </w:rPr>
        <w:t>a</w:t>
      </w:r>
      <w:r w:rsidR="00F84BE7" w:rsidRPr="00734A14">
        <w:rPr>
          <w:rFonts w:ascii="Arial" w:eastAsia="Times New Roman" w:hAnsi="Arial" w:cs="Arial"/>
          <w:noProof w:val="0"/>
        </w:rPr>
        <w:t xml:space="preserve"> je ostvaren u iznosu od </w:t>
      </w:r>
      <w:r w:rsidRPr="002D1064">
        <w:rPr>
          <w:rFonts w:ascii="Arial" w:eastAsia="Times New Roman" w:hAnsi="Arial" w:cs="Arial"/>
          <w:noProof w:val="0"/>
          <w:lang w:eastAsia="hr-HR"/>
        </w:rPr>
        <w:t>2.348.059,55</w:t>
      </w:r>
      <w:r w:rsidR="00F84BE7" w:rsidRPr="00734A14">
        <w:rPr>
          <w:rFonts w:ascii="Arial" w:eastAsia="Times New Roman" w:hAnsi="Arial" w:cs="Arial"/>
          <w:noProof w:val="0"/>
          <w:lang w:eastAsia="hr-HR"/>
        </w:rPr>
        <w:t xml:space="preserve"> </w:t>
      </w:r>
      <w:r w:rsidR="00F84BE7" w:rsidRPr="00734A14">
        <w:rPr>
          <w:rFonts w:ascii="Arial" w:eastAsia="Times New Roman" w:hAnsi="Arial" w:cs="Arial"/>
          <w:noProof w:val="0"/>
        </w:rPr>
        <w:t>kn</w:t>
      </w:r>
      <w:r>
        <w:rPr>
          <w:rFonts w:ascii="Arial" w:eastAsia="Times New Roman" w:hAnsi="Arial" w:cs="Arial"/>
          <w:noProof w:val="0"/>
        </w:rPr>
        <w:t>,</w:t>
      </w:r>
      <w:r w:rsidR="00136DFF" w:rsidRPr="00734A14">
        <w:rPr>
          <w:rFonts w:ascii="Arial" w:eastAsia="Times New Roman" w:hAnsi="Arial" w:cs="Arial"/>
          <w:noProof w:val="0"/>
        </w:rPr>
        <w:t xml:space="preserve"> dok je p</w:t>
      </w:r>
      <w:r w:rsidR="00F84BE7" w:rsidRPr="00734A14">
        <w:rPr>
          <w:rFonts w:ascii="Arial" w:eastAsia="Times New Roman" w:hAnsi="Arial" w:cs="Arial"/>
          <w:noProof w:val="0"/>
        </w:rPr>
        <w:t xml:space="preserve">rihod od naplate komunalne naknada ostvaren u iznosu od </w:t>
      </w:r>
      <w:r w:rsidRPr="002D1064">
        <w:rPr>
          <w:rFonts w:ascii="Arial" w:eastAsia="Times New Roman" w:hAnsi="Arial" w:cs="Arial"/>
          <w:noProof w:val="0"/>
        </w:rPr>
        <w:t xml:space="preserve">1.893.559,54 </w:t>
      </w:r>
      <w:r w:rsidR="00F84BE7" w:rsidRPr="00734A14">
        <w:rPr>
          <w:rFonts w:ascii="Arial" w:eastAsia="Times New Roman" w:hAnsi="Arial" w:cs="Arial"/>
          <w:noProof w:val="0"/>
        </w:rPr>
        <w:t>kn.</w:t>
      </w:r>
    </w:p>
    <w:p w14:paraId="5839BBBB" w14:textId="77777777" w:rsidR="00F84BE7" w:rsidRPr="00734A14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9E3C7BB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1.5. Prihodi od prodaje proizvoda i robe te pruženih usluga i prihodi od donacija</w:t>
      </w:r>
    </w:p>
    <w:p w14:paraId="72721FC1" w14:textId="77777777" w:rsidR="00F84BE7" w:rsidRPr="00734A14" w:rsidRDefault="00F84BE7" w:rsidP="00FC2693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F39329D" w14:textId="4675E428" w:rsidR="00F84BE7" w:rsidRPr="00734A14" w:rsidRDefault="002D1064" w:rsidP="00FC2693">
      <w:pPr>
        <w:spacing w:after="0" w:line="240" w:lineRule="auto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U </w:t>
      </w:r>
      <w:r w:rsidR="00F55CEB">
        <w:rPr>
          <w:rFonts w:ascii="Arial" w:eastAsia="Times New Roman" w:hAnsi="Arial" w:cs="Arial"/>
          <w:noProof w:val="0"/>
        </w:rPr>
        <w:t xml:space="preserve">izvještajnom razdoblju </w:t>
      </w:r>
      <w:r w:rsidR="00F84BE7" w:rsidRPr="00734A14">
        <w:rPr>
          <w:rFonts w:ascii="Arial" w:eastAsia="Times New Roman" w:hAnsi="Arial" w:cs="Arial"/>
          <w:noProof w:val="0"/>
        </w:rPr>
        <w:t xml:space="preserve">realizirano je </w:t>
      </w:r>
      <w:r w:rsidR="00F55CEB" w:rsidRPr="00F55CEB">
        <w:rPr>
          <w:rFonts w:ascii="Arial" w:eastAsia="Times New Roman" w:hAnsi="Arial" w:cs="Arial"/>
          <w:noProof w:val="0"/>
        </w:rPr>
        <w:t>326.311,45</w:t>
      </w:r>
      <w:r w:rsidR="00F84BE7" w:rsidRPr="00734A14">
        <w:rPr>
          <w:rFonts w:ascii="Arial" w:eastAsia="Times New Roman" w:hAnsi="Arial" w:cs="Arial"/>
          <w:noProof w:val="0"/>
        </w:rPr>
        <w:t xml:space="preserve"> kn </w:t>
      </w:r>
      <w:r w:rsidR="00F55CEB">
        <w:rPr>
          <w:rFonts w:ascii="Arial" w:eastAsia="Times New Roman" w:hAnsi="Arial" w:cs="Arial"/>
          <w:noProof w:val="0"/>
        </w:rPr>
        <w:t xml:space="preserve">ovih </w:t>
      </w:r>
      <w:r w:rsidR="00F84BE7" w:rsidRPr="00734A14">
        <w:rPr>
          <w:rFonts w:ascii="Arial" w:eastAsia="Times New Roman" w:hAnsi="Arial" w:cs="Arial"/>
          <w:noProof w:val="0"/>
        </w:rPr>
        <w:t>prihoda</w:t>
      </w:r>
      <w:r w:rsidR="00F55CEB">
        <w:rPr>
          <w:rFonts w:ascii="Arial" w:eastAsia="Times New Roman" w:hAnsi="Arial" w:cs="Arial"/>
          <w:noProof w:val="0"/>
        </w:rPr>
        <w:t>.</w:t>
      </w:r>
    </w:p>
    <w:p w14:paraId="7057827B" w14:textId="77777777" w:rsidR="00F84BE7" w:rsidRPr="00734A14" w:rsidRDefault="00F84BE7" w:rsidP="00FC2693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8359387" w14:textId="77777777" w:rsidR="00F84BE7" w:rsidRPr="00734A14" w:rsidRDefault="00F84BE7" w:rsidP="00FC2693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1.5.1. Prihodi od prodaje proizvoda i robe te pruženih usluga</w:t>
      </w:r>
    </w:p>
    <w:p w14:paraId="1786AB62" w14:textId="7B84025A" w:rsidR="00EE6DAF" w:rsidRPr="00734A14" w:rsidRDefault="00136DFF" w:rsidP="00FC2693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Od </w:t>
      </w:r>
      <w:r w:rsidR="00F84BE7" w:rsidRPr="00734A14">
        <w:rPr>
          <w:rFonts w:ascii="Arial" w:eastAsia="Times New Roman" w:hAnsi="Arial" w:cs="Arial"/>
          <w:noProof w:val="0"/>
        </w:rPr>
        <w:t xml:space="preserve">naknade za </w:t>
      </w:r>
      <w:r w:rsidRPr="00734A14">
        <w:rPr>
          <w:rFonts w:ascii="Arial" w:eastAsia="Times New Roman" w:hAnsi="Arial" w:cs="Arial"/>
          <w:noProof w:val="0"/>
        </w:rPr>
        <w:t>dodjelu „samoukopnog“</w:t>
      </w:r>
      <w:r w:rsidR="00F84BE7" w:rsidRPr="00734A14">
        <w:rPr>
          <w:rFonts w:ascii="Arial" w:eastAsia="Times New Roman" w:hAnsi="Arial" w:cs="Arial"/>
          <w:noProof w:val="0"/>
        </w:rPr>
        <w:t xml:space="preserve"> grobnog mjesta, grobljanskih usluga, </w:t>
      </w:r>
      <w:r w:rsidRPr="00734A14">
        <w:rPr>
          <w:rFonts w:ascii="Arial" w:eastAsia="Times New Roman" w:hAnsi="Arial" w:cs="Arial"/>
          <w:noProof w:val="0"/>
        </w:rPr>
        <w:t xml:space="preserve">i naknade za održavanje groblja uprihođeno je </w:t>
      </w:r>
      <w:r w:rsidR="00F55CEB" w:rsidRPr="00F55CEB">
        <w:rPr>
          <w:rFonts w:ascii="Arial" w:eastAsia="Times New Roman" w:hAnsi="Arial" w:cs="Arial"/>
          <w:noProof w:val="0"/>
        </w:rPr>
        <w:t>166</w:t>
      </w:r>
      <w:r w:rsidR="00F55CEB">
        <w:rPr>
          <w:rFonts w:ascii="Arial" w:eastAsia="Times New Roman" w:hAnsi="Arial" w:cs="Arial"/>
          <w:noProof w:val="0"/>
        </w:rPr>
        <w:t>.</w:t>
      </w:r>
      <w:r w:rsidR="00F55CEB" w:rsidRPr="00F55CEB">
        <w:rPr>
          <w:rFonts w:ascii="Arial" w:eastAsia="Times New Roman" w:hAnsi="Arial" w:cs="Arial"/>
          <w:noProof w:val="0"/>
        </w:rPr>
        <w:t xml:space="preserve">502,95 </w:t>
      </w:r>
      <w:r w:rsidR="00F84BE7" w:rsidRPr="00734A14">
        <w:rPr>
          <w:rFonts w:ascii="Arial" w:eastAsia="Times New Roman" w:hAnsi="Arial" w:cs="Arial"/>
          <w:noProof w:val="0"/>
        </w:rPr>
        <w:t>kn</w:t>
      </w:r>
      <w:r w:rsidR="00EE6DAF" w:rsidRPr="00734A14">
        <w:rPr>
          <w:rFonts w:ascii="Arial" w:eastAsia="Times New Roman" w:hAnsi="Arial" w:cs="Arial"/>
          <w:noProof w:val="0"/>
        </w:rPr>
        <w:t>.</w:t>
      </w:r>
    </w:p>
    <w:p w14:paraId="71A49B01" w14:textId="125B2FA2" w:rsidR="00F84BE7" w:rsidRDefault="00F55CEB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O</w:t>
      </w:r>
      <w:r w:rsidR="00F84BE7" w:rsidRPr="00734A14">
        <w:rPr>
          <w:rFonts w:ascii="Arial" w:eastAsia="Times New Roman" w:hAnsi="Arial" w:cs="Arial"/>
          <w:noProof w:val="0"/>
        </w:rPr>
        <w:t xml:space="preserve">d prodaje parkirališnih karata </w:t>
      </w:r>
      <w:r>
        <w:rPr>
          <w:rFonts w:ascii="Arial" w:eastAsia="Times New Roman" w:hAnsi="Arial" w:cs="Arial"/>
          <w:noProof w:val="0"/>
        </w:rPr>
        <w:t>uprihođeno je</w:t>
      </w:r>
      <w:r w:rsidR="00F84BE7" w:rsidRPr="00734A14">
        <w:rPr>
          <w:rFonts w:ascii="Arial" w:eastAsia="Times New Roman" w:hAnsi="Arial" w:cs="Arial"/>
          <w:noProof w:val="0"/>
        </w:rPr>
        <w:t xml:space="preserve"> </w:t>
      </w:r>
      <w:r w:rsidRPr="00F55CEB">
        <w:rPr>
          <w:rFonts w:ascii="Arial" w:eastAsia="Times New Roman" w:hAnsi="Arial" w:cs="Arial"/>
          <w:noProof w:val="0"/>
        </w:rPr>
        <w:t xml:space="preserve">106.018,50 </w:t>
      </w:r>
      <w:r w:rsidR="00F84BE7" w:rsidRPr="00734A14">
        <w:rPr>
          <w:rFonts w:ascii="Arial" w:eastAsia="Times New Roman" w:hAnsi="Arial" w:cs="Arial"/>
          <w:noProof w:val="0"/>
        </w:rPr>
        <w:t>kn.</w:t>
      </w:r>
    </w:p>
    <w:p w14:paraId="4F3F13EC" w14:textId="41EC15CF" w:rsidR="00F55CEB" w:rsidRDefault="00F55CEB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90D6E35" w14:textId="6B5632BA" w:rsidR="00F55CEB" w:rsidRPr="00734A14" w:rsidRDefault="00F55CEB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Vlastiti prihod JVP Podstrana </w:t>
      </w:r>
      <w:r w:rsidR="00FC2693">
        <w:rPr>
          <w:rFonts w:ascii="Arial" w:eastAsia="Times New Roman" w:hAnsi="Arial" w:cs="Arial"/>
          <w:noProof w:val="0"/>
        </w:rPr>
        <w:t>za</w:t>
      </w:r>
      <w:r>
        <w:rPr>
          <w:rFonts w:ascii="Arial" w:eastAsia="Times New Roman" w:hAnsi="Arial" w:cs="Arial"/>
          <w:noProof w:val="0"/>
        </w:rPr>
        <w:t xml:space="preserve"> pružen</w:t>
      </w:r>
      <w:r w:rsidR="00FC2693">
        <w:rPr>
          <w:rFonts w:ascii="Arial" w:eastAsia="Times New Roman" w:hAnsi="Arial" w:cs="Arial"/>
          <w:noProof w:val="0"/>
        </w:rPr>
        <w:t>e</w:t>
      </w:r>
      <w:r>
        <w:rPr>
          <w:rFonts w:ascii="Arial" w:eastAsia="Times New Roman" w:hAnsi="Arial" w:cs="Arial"/>
          <w:noProof w:val="0"/>
        </w:rPr>
        <w:t xml:space="preserve"> uslug</w:t>
      </w:r>
      <w:r w:rsidR="00FC2693">
        <w:rPr>
          <w:rFonts w:ascii="Arial" w:eastAsia="Times New Roman" w:hAnsi="Arial" w:cs="Arial"/>
          <w:noProof w:val="0"/>
        </w:rPr>
        <w:t>e prijevoza vode za Gornju Podstranu</w:t>
      </w:r>
      <w:r>
        <w:rPr>
          <w:rFonts w:ascii="Arial" w:eastAsia="Times New Roman" w:hAnsi="Arial" w:cs="Arial"/>
          <w:noProof w:val="0"/>
        </w:rPr>
        <w:t xml:space="preserve"> iznosi </w:t>
      </w:r>
      <w:r w:rsidRPr="00F55CEB">
        <w:rPr>
          <w:rFonts w:ascii="Arial" w:eastAsia="Times New Roman" w:hAnsi="Arial" w:cs="Arial"/>
          <w:noProof w:val="0"/>
        </w:rPr>
        <w:t>53.790,00</w:t>
      </w:r>
      <w:r>
        <w:rPr>
          <w:rFonts w:ascii="Arial" w:eastAsia="Times New Roman" w:hAnsi="Arial" w:cs="Arial"/>
          <w:noProof w:val="0"/>
        </w:rPr>
        <w:t xml:space="preserve"> kn.</w:t>
      </w:r>
    </w:p>
    <w:p w14:paraId="52DB6A07" w14:textId="77777777" w:rsidR="00F84BE7" w:rsidRPr="00734A14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467F6157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1.6. Kazne, upravne mjere i ostali prihodi</w:t>
      </w:r>
    </w:p>
    <w:p w14:paraId="1FC6156F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D30FA1A" w14:textId="3D258EB3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Prihodi od kazni, upravnih mjera i ostalih prihoda ostvareni su u iznosu od </w:t>
      </w:r>
      <w:r w:rsidR="00F55CEB" w:rsidRPr="00F55CEB">
        <w:rPr>
          <w:rFonts w:ascii="Arial" w:eastAsia="Times New Roman" w:hAnsi="Arial" w:cs="Arial"/>
          <w:noProof w:val="0"/>
        </w:rPr>
        <w:t>15.301,00</w:t>
      </w:r>
      <w:r w:rsidR="00F55CEB">
        <w:rPr>
          <w:rFonts w:ascii="Arial" w:eastAsia="Times New Roman" w:hAnsi="Arial" w:cs="Arial"/>
          <w:noProof w:val="0"/>
        </w:rPr>
        <w:t xml:space="preserve"> kn</w:t>
      </w:r>
      <w:r w:rsidRPr="00734A14">
        <w:rPr>
          <w:rFonts w:ascii="Arial" w:eastAsia="Times New Roman" w:hAnsi="Arial" w:cs="Arial"/>
          <w:noProof w:val="0"/>
        </w:rPr>
        <w:t>, a odnosi se na prihode od prometnih prekršaja</w:t>
      </w:r>
      <w:r w:rsidR="00F55CEB">
        <w:rPr>
          <w:rFonts w:ascii="Arial" w:eastAsia="Times New Roman" w:hAnsi="Arial" w:cs="Arial"/>
          <w:noProof w:val="0"/>
        </w:rPr>
        <w:t>.</w:t>
      </w:r>
    </w:p>
    <w:p w14:paraId="2AF76275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35B8B66" w14:textId="77777777" w:rsidR="00D55905" w:rsidRPr="00734A14" w:rsidRDefault="00D55905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483514FC" w14:textId="77777777" w:rsidR="00F84BE7" w:rsidRPr="00734A14" w:rsidRDefault="00F84BE7" w:rsidP="00F84BE7">
      <w:pPr>
        <w:pStyle w:val="Odlomakpopisa"/>
        <w:numPr>
          <w:ilvl w:val="0"/>
          <w:numId w:val="19"/>
        </w:num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RASHODI I IZDACI</w:t>
      </w:r>
    </w:p>
    <w:p w14:paraId="3772F04C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6"/>
          <w:szCs w:val="16"/>
        </w:rPr>
      </w:pPr>
    </w:p>
    <w:p w14:paraId="4F796AE6" w14:textId="3718A209" w:rsidR="00F84BE7" w:rsidRPr="00734A14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>Rashodi su smanjenja ekonomskih koristi u obliku smanjenja imovine ili povećanja obveza. Za razliku od prihoda koji se priznaju na novčanoj osnovi, rashodi se priznaju na temelju nastanka poslovnog događaja</w:t>
      </w:r>
      <w:r w:rsidR="00041DC6">
        <w:rPr>
          <w:rFonts w:ascii="Arial" w:eastAsia="Times New Roman" w:hAnsi="Arial" w:cs="Arial"/>
          <w:noProof w:val="0"/>
          <w:szCs w:val="20"/>
        </w:rPr>
        <w:t>,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neovisno o </w:t>
      </w:r>
      <w:r w:rsidR="00041DC6">
        <w:rPr>
          <w:rFonts w:ascii="Arial" w:eastAsia="Times New Roman" w:hAnsi="Arial" w:cs="Arial"/>
          <w:noProof w:val="0"/>
          <w:szCs w:val="20"/>
        </w:rPr>
        <w:t xml:space="preserve">datumu </w:t>
      </w:r>
      <w:r w:rsidRPr="00734A14">
        <w:rPr>
          <w:rFonts w:ascii="Arial" w:eastAsia="Times New Roman" w:hAnsi="Arial" w:cs="Arial"/>
          <w:noProof w:val="0"/>
          <w:szCs w:val="20"/>
        </w:rPr>
        <w:t>plaćanj</w:t>
      </w:r>
      <w:r w:rsidR="00041DC6">
        <w:rPr>
          <w:rFonts w:ascii="Arial" w:eastAsia="Times New Roman" w:hAnsi="Arial" w:cs="Arial"/>
          <w:noProof w:val="0"/>
          <w:szCs w:val="20"/>
        </w:rPr>
        <w:t>a</w:t>
      </w:r>
      <w:r w:rsidRPr="00734A14">
        <w:rPr>
          <w:rFonts w:ascii="Arial" w:eastAsia="Times New Roman" w:hAnsi="Arial" w:cs="Arial"/>
          <w:noProof w:val="0"/>
          <w:szCs w:val="20"/>
        </w:rPr>
        <w:t>.</w:t>
      </w:r>
    </w:p>
    <w:p w14:paraId="0006EADA" w14:textId="77777777" w:rsidR="00F84BE7" w:rsidRPr="00734A14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Rashodi se temeljno klasificiraju na </w:t>
      </w:r>
      <w:r w:rsidRPr="00734A14">
        <w:rPr>
          <w:rFonts w:ascii="Arial" w:eastAsia="Times New Roman" w:hAnsi="Arial" w:cs="Arial"/>
          <w:b/>
          <w:i/>
          <w:noProof w:val="0"/>
          <w:szCs w:val="20"/>
        </w:rPr>
        <w:t>rashode poslovanja</w:t>
      </w:r>
      <w:r w:rsidRPr="00734A14">
        <w:rPr>
          <w:rFonts w:ascii="Arial" w:eastAsia="Times New Roman" w:hAnsi="Arial" w:cs="Arial"/>
          <w:i/>
          <w:noProof w:val="0"/>
          <w:szCs w:val="20"/>
        </w:rPr>
        <w:t xml:space="preserve"> (tekući rashodi)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i </w:t>
      </w:r>
      <w:r w:rsidRPr="00734A14">
        <w:rPr>
          <w:rFonts w:ascii="Arial" w:eastAsia="Times New Roman" w:hAnsi="Arial" w:cs="Arial"/>
          <w:b/>
          <w:i/>
          <w:noProof w:val="0"/>
          <w:szCs w:val="20"/>
        </w:rPr>
        <w:t>rashode za nabavu nefinancijske imovine</w:t>
      </w:r>
      <w:r w:rsidRPr="00734A14">
        <w:rPr>
          <w:rFonts w:ascii="Arial" w:eastAsia="Times New Roman" w:hAnsi="Arial" w:cs="Arial"/>
          <w:i/>
          <w:noProof w:val="0"/>
          <w:szCs w:val="20"/>
        </w:rPr>
        <w:t xml:space="preserve"> (kapitalni rashodi)</w:t>
      </w:r>
      <w:r w:rsidRPr="00734A14">
        <w:rPr>
          <w:rFonts w:ascii="Arial" w:eastAsia="Times New Roman" w:hAnsi="Arial" w:cs="Arial"/>
          <w:noProof w:val="0"/>
          <w:szCs w:val="20"/>
        </w:rPr>
        <w:t>.</w:t>
      </w:r>
    </w:p>
    <w:p w14:paraId="246C52E3" w14:textId="77777777" w:rsidR="00F84BE7" w:rsidRPr="00734A14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i/>
          <w:noProof w:val="0"/>
          <w:szCs w:val="20"/>
        </w:rPr>
        <w:t>Rashodi poslovanja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klasificiraju se na rashode za zaposlene, materijalne rashode, financijske rashode, subvencije, pomoći, naknade i ostale rashode.</w:t>
      </w:r>
    </w:p>
    <w:p w14:paraId="6AB48FF4" w14:textId="77777777" w:rsidR="00F84BE7" w:rsidRPr="00734A14" w:rsidRDefault="00F84BE7" w:rsidP="00FC2693">
      <w:pPr>
        <w:tabs>
          <w:tab w:val="left" w:pos="142"/>
        </w:tabs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i/>
          <w:noProof w:val="0"/>
          <w:szCs w:val="20"/>
        </w:rPr>
        <w:t>Rashodi za nabavu nefinancijske imovine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klasificiraju se po vrstama nabavljene nefinancijske imovine (neproizvedena dugotrajna imovina i proizvedena dugotrajna imovina). Osim navedenog klasifikacija obuhvaća i rashode za dodatna ulaganja na nefinancijskoj imovini.</w:t>
      </w:r>
    </w:p>
    <w:p w14:paraId="4257037B" w14:textId="77777777" w:rsidR="00D55905" w:rsidRPr="00734A14" w:rsidRDefault="00D55905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14:paraId="18C7021E" w14:textId="4A81C70B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8"/>
          <w:szCs w:val="18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Ukupno planirani rashodi </w:t>
      </w:r>
      <w:r w:rsidR="00041DC6">
        <w:rPr>
          <w:rFonts w:ascii="Arial" w:eastAsia="Times New Roman" w:hAnsi="Arial" w:cs="Arial"/>
          <w:noProof w:val="0"/>
          <w:szCs w:val="20"/>
        </w:rPr>
        <w:t xml:space="preserve">I. izmjenama i dopunama proračuna </w:t>
      </w:r>
      <w:r w:rsidRPr="00734A14">
        <w:rPr>
          <w:rFonts w:ascii="Arial" w:eastAsia="Times New Roman" w:hAnsi="Arial" w:cs="Arial"/>
          <w:noProof w:val="0"/>
          <w:szCs w:val="20"/>
        </w:rPr>
        <w:t>za 20</w:t>
      </w:r>
      <w:r w:rsidR="00D55905" w:rsidRPr="00734A14">
        <w:rPr>
          <w:rFonts w:ascii="Arial" w:eastAsia="Times New Roman" w:hAnsi="Arial" w:cs="Arial"/>
          <w:noProof w:val="0"/>
          <w:szCs w:val="20"/>
        </w:rPr>
        <w:t>2</w:t>
      </w:r>
      <w:r w:rsidR="00041DC6">
        <w:rPr>
          <w:rFonts w:ascii="Arial" w:eastAsia="Times New Roman" w:hAnsi="Arial" w:cs="Arial"/>
          <w:noProof w:val="0"/>
          <w:szCs w:val="20"/>
        </w:rPr>
        <w:t>1</w:t>
      </w:r>
      <w:r w:rsidRPr="00734A14">
        <w:rPr>
          <w:rFonts w:ascii="Arial" w:eastAsia="Times New Roman" w:hAnsi="Arial" w:cs="Arial"/>
          <w:noProof w:val="0"/>
          <w:szCs w:val="20"/>
        </w:rPr>
        <w:t>. godinu iznos</w:t>
      </w:r>
      <w:r w:rsidR="00D55905" w:rsidRPr="00734A14">
        <w:rPr>
          <w:rFonts w:ascii="Arial" w:eastAsia="Times New Roman" w:hAnsi="Arial" w:cs="Arial"/>
          <w:noProof w:val="0"/>
          <w:szCs w:val="20"/>
        </w:rPr>
        <w:t>ili su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</w:t>
      </w:r>
      <w:r w:rsidR="00041DC6" w:rsidRPr="00041DC6">
        <w:rPr>
          <w:rFonts w:ascii="Arial" w:eastAsia="Times New Roman" w:hAnsi="Arial" w:cs="Arial"/>
          <w:b/>
          <w:noProof w:val="0"/>
          <w:szCs w:val="20"/>
        </w:rPr>
        <w:t>79.986.060,00</w:t>
      </w:r>
      <w:r w:rsidR="00D55905" w:rsidRPr="00734A14">
        <w:rPr>
          <w:rFonts w:ascii="Arial" w:eastAsia="Times New Roman" w:hAnsi="Arial" w:cs="Arial"/>
          <w:b/>
          <w:noProof w:val="0"/>
          <w:szCs w:val="20"/>
        </w:rPr>
        <w:t xml:space="preserve"> </w:t>
      </w:r>
      <w:r w:rsidR="00D55905" w:rsidRPr="00734A14">
        <w:rPr>
          <w:rFonts w:ascii="Arial" w:eastAsia="Times New Roman" w:hAnsi="Arial" w:cs="Arial"/>
          <w:bCs/>
          <w:noProof w:val="0"/>
          <w:szCs w:val="20"/>
        </w:rPr>
        <w:t>kn</w:t>
      </w:r>
      <w:r w:rsidR="00D55905" w:rsidRPr="00734A14">
        <w:rPr>
          <w:rFonts w:ascii="Arial" w:eastAsia="Times New Roman" w:hAnsi="Arial" w:cs="Arial"/>
          <w:b/>
          <w:noProof w:val="0"/>
          <w:szCs w:val="20"/>
        </w:rPr>
        <w:t xml:space="preserve">, </w:t>
      </w:r>
      <w:r w:rsidR="00D55905" w:rsidRPr="00734A14">
        <w:rPr>
          <w:rFonts w:ascii="Arial" w:eastAsia="Times New Roman" w:hAnsi="Arial" w:cs="Arial"/>
          <w:noProof w:val="0"/>
          <w:szCs w:val="20"/>
        </w:rPr>
        <w:t xml:space="preserve">a 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u </w:t>
      </w:r>
      <w:r w:rsidR="00041DC6">
        <w:rPr>
          <w:rFonts w:ascii="Arial" w:eastAsia="Times New Roman" w:hAnsi="Arial" w:cs="Arial"/>
          <w:noProof w:val="0"/>
          <w:szCs w:val="20"/>
        </w:rPr>
        <w:t xml:space="preserve">prvoj polovini </w:t>
      </w:r>
      <w:r w:rsidRPr="00734A14">
        <w:rPr>
          <w:rFonts w:ascii="Arial" w:eastAsia="Times New Roman" w:hAnsi="Arial" w:cs="Arial"/>
          <w:noProof w:val="0"/>
          <w:szCs w:val="20"/>
        </w:rPr>
        <w:t>20</w:t>
      </w:r>
      <w:r w:rsidR="00D55905" w:rsidRPr="00734A14">
        <w:rPr>
          <w:rFonts w:ascii="Arial" w:eastAsia="Times New Roman" w:hAnsi="Arial" w:cs="Arial"/>
          <w:noProof w:val="0"/>
          <w:szCs w:val="20"/>
        </w:rPr>
        <w:t>2</w:t>
      </w:r>
      <w:r w:rsidR="00041DC6">
        <w:rPr>
          <w:rFonts w:ascii="Arial" w:eastAsia="Times New Roman" w:hAnsi="Arial" w:cs="Arial"/>
          <w:noProof w:val="0"/>
          <w:szCs w:val="20"/>
        </w:rPr>
        <w:t>1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. godini </w:t>
      </w:r>
      <w:r w:rsidR="00041DC6">
        <w:rPr>
          <w:rFonts w:ascii="Arial" w:eastAsia="Times New Roman" w:hAnsi="Arial" w:cs="Arial"/>
          <w:noProof w:val="0"/>
          <w:szCs w:val="20"/>
        </w:rPr>
        <w:t>izvrše</w:t>
      </w:r>
      <w:r w:rsidRPr="00734A14">
        <w:rPr>
          <w:rFonts w:ascii="Arial" w:eastAsia="Times New Roman" w:hAnsi="Arial" w:cs="Arial"/>
          <w:noProof w:val="0"/>
          <w:szCs w:val="20"/>
        </w:rPr>
        <w:t>n</w:t>
      </w:r>
      <w:r w:rsidR="00D55905" w:rsidRPr="00734A14">
        <w:rPr>
          <w:rFonts w:ascii="Arial" w:eastAsia="Times New Roman" w:hAnsi="Arial" w:cs="Arial"/>
          <w:noProof w:val="0"/>
          <w:szCs w:val="20"/>
        </w:rPr>
        <w:t>i su u iznosu od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</w:t>
      </w:r>
      <w:r w:rsidR="00041DC6" w:rsidRPr="00041DC6">
        <w:rPr>
          <w:rFonts w:ascii="Arial" w:eastAsia="Times New Roman" w:hAnsi="Arial" w:cs="Arial"/>
          <w:b/>
          <w:noProof w:val="0"/>
          <w:szCs w:val="18"/>
        </w:rPr>
        <w:t>18.278.400,75</w:t>
      </w:r>
      <w:r w:rsidRPr="00734A14">
        <w:rPr>
          <w:rFonts w:ascii="Arial" w:eastAsia="Times New Roman" w:hAnsi="Arial" w:cs="Arial"/>
          <w:b/>
          <w:noProof w:val="0"/>
          <w:szCs w:val="18"/>
        </w:rPr>
        <w:t xml:space="preserve"> kn 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što je </w:t>
      </w:r>
      <w:r w:rsidR="00041DC6">
        <w:rPr>
          <w:rFonts w:ascii="Arial" w:eastAsia="Times New Roman" w:hAnsi="Arial" w:cs="Arial"/>
          <w:noProof w:val="0"/>
          <w:szCs w:val="20"/>
        </w:rPr>
        <w:t>23</w:t>
      </w:r>
      <w:r w:rsidR="00B64F35">
        <w:rPr>
          <w:rFonts w:ascii="Arial" w:eastAsia="Times New Roman" w:hAnsi="Arial" w:cs="Arial"/>
          <w:noProof w:val="0"/>
          <w:szCs w:val="20"/>
        </w:rPr>
        <w:t xml:space="preserve"> %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od plana</w:t>
      </w:r>
      <w:r w:rsidR="00560B82">
        <w:rPr>
          <w:rFonts w:ascii="Arial" w:eastAsia="Times New Roman" w:hAnsi="Arial" w:cs="Arial"/>
          <w:noProof w:val="0"/>
          <w:szCs w:val="20"/>
        </w:rPr>
        <w:t>.</w:t>
      </w:r>
    </w:p>
    <w:p w14:paraId="25A8EB54" w14:textId="40943B2F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>Rashodi i izdaci po vrsti u ukupnom iznosu sadrže sve rashode i izdatke svih upravnih odjela i rashode proračunsk</w:t>
      </w:r>
      <w:r w:rsidR="00560B82">
        <w:rPr>
          <w:rFonts w:ascii="Arial" w:eastAsia="Times New Roman" w:hAnsi="Arial" w:cs="Arial"/>
          <w:noProof w:val="0"/>
          <w:szCs w:val="20"/>
        </w:rPr>
        <w:t>ih</w:t>
      </w:r>
      <w:r w:rsidRPr="00734A14">
        <w:rPr>
          <w:rFonts w:ascii="Arial" w:eastAsia="Times New Roman" w:hAnsi="Arial" w:cs="Arial"/>
          <w:noProof w:val="0"/>
          <w:szCs w:val="20"/>
        </w:rPr>
        <w:t xml:space="preserve"> korisnika</w:t>
      </w:r>
      <w:bookmarkEnd w:id="12"/>
      <w:bookmarkEnd w:id="13"/>
      <w:r w:rsidR="00560B82">
        <w:rPr>
          <w:rFonts w:ascii="Arial" w:eastAsia="Times New Roman" w:hAnsi="Arial" w:cs="Arial"/>
          <w:noProof w:val="0"/>
          <w:szCs w:val="20"/>
        </w:rPr>
        <w:t>.</w:t>
      </w:r>
    </w:p>
    <w:p w14:paraId="5C58B25B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14:paraId="51BF39C7" w14:textId="49B133AB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 xml:space="preserve">Ostvarenje rashoda Proračuna Općine Podstrana za </w:t>
      </w:r>
      <w:r w:rsidR="00560B82">
        <w:rPr>
          <w:rFonts w:ascii="Arial" w:eastAsia="Times New Roman" w:hAnsi="Arial" w:cs="Arial"/>
          <w:noProof w:val="0"/>
          <w:szCs w:val="20"/>
        </w:rPr>
        <w:t xml:space="preserve">prvu polovinu </w:t>
      </w:r>
      <w:r w:rsidRPr="00734A14">
        <w:rPr>
          <w:rFonts w:ascii="Arial" w:eastAsia="Times New Roman" w:hAnsi="Arial" w:cs="Arial"/>
          <w:noProof w:val="0"/>
          <w:szCs w:val="20"/>
        </w:rPr>
        <w:t>20</w:t>
      </w:r>
      <w:r w:rsidR="00D55905" w:rsidRPr="00734A14">
        <w:rPr>
          <w:rFonts w:ascii="Arial" w:eastAsia="Times New Roman" w:hAnsi="Arial" w:cs="Arial"/>
          <w:noProof w:val="0"/>
          <w:szCs w:val="20"/>
        </w:rPr>
        <w:t>2</w:t>
      </w:r>
      <w:r w:rsidR="00560B82">
        <w:rPr>
          <w:rFonts w:ascii="Arial" w:eastAsia="Times New Roman" w:hAnsi="Arial" w:cs="Arial"/>
          <w:noProof w:val="0"/>
          <w:szCs w:val="20"/>
        </w:rPr>
        <w:t>1</w:t>
      </w:r>
      <w:r w:rsidRPr="00734A14">
        <w:rPr>
          <w:rFonts w:ascii="Arial" w:eastAsia="Times New Roman" w:hAnsi="Arial" w:cs="Arial"/>
          <w:noProof w:val="0"/>
          <w:szCs w:val="20"/>
        </w:rPr>
        <w:t>. godin</w:t>
      </w:r>
      <w:r w:rsidR="00560B82">
        <w:rPr>
          <w:rFonts w:ascii="Arial" w:eastAsia="Times New Roman" w:hAnsi="Arial" w:cs="Arial"/>
          <w:noProof w:val="0"/>
          <w:szCs w:val="20"/>
        </w:rPr>
        <w:t>e</w:t>
      </w:r>
      <w:r w:rsidRPr="00734A14">
        <w:rPr>
          <w:rFonts w:ascii="Arial" w:eastAsia="Times New Roman" w:hAnsi="Arial" w:cs="Arial"/>
          <w:noProof w:val="0"/>
          <w:szCs w:val="20"/>
        </w:rPr>
        <w:t>:</w:t>
      </w:r>
    </w:p>
    <w:p w14:paraId="301876A3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bottom w:val="single" w:sz="4" w:space="0" w:color="7F7F7F"/>
          <w:insideH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1607"/>
        <w:gridCol w:w="1606"/>
        <w:gridCol w:w="1606"/>
        <w:gridCol w:w="990"/>
        <w:gridCol w:w="992"/>
      </w:tblGrid>
      <w:tr w:rsidR="00636505" w:rsidRPr="00734A14" w14:paraId="4ABDE10C" w14:textId="77777777" w:rsidTr="00636505">
        <w:trPr>
          <w:trHeight w:val="284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8C21E8" w14:textId="77777777" w:rsidR="00636505" w:rsidRPr="00734A14" w:rsidRDefault="00636505" w:rsidP="0063650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OPIS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8779C" w14:textId="21F8FFBB" w:rsidR="00636505" w:rsidRPr="00734A14" w:rsidRDefault="00636505" w:rsidP="00636505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14:paraId="2C1D9B76" w14:textId="021157EB" w:rsidR="00636505" w:rsidRPr="00734A14" w:rsidRDefault="00636505" w:rsidP="00636505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B930C2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DO 30.06.2020.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6324EB" w14:textId="77777777" w:rsidR="00636505" w:rsidRPr="00734A14" w:rsidRDefault="00636505" w:rsidP="00636505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PLAN</w:t>
            </w:r>
          </w:p>
          <w:p w14:paraId="1D03DBA2" w14:textId="6C8C3624" w:rsidR="00636505" w:rsidRPr="00734A14" w:rsidRDefault="00636505" w:rsidP="00636505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202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1</w:t>
            </w: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1BCE2" w14:textId="77777777" w:rsidR="00636505" w:rsidRPr="00734A14" w:rsidRDefault="00636505" w:rsidP="00636505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14:paraId="7B7C801F" w14:textId="7D263D3D" w:rsidR="00636505" w:rsidRPr="00734A14" w:rsidRDefault="00636505" w:rsidP="00636505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DO 30.06.</w:t>
            </w: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202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1</w:t>
            </w: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C2AC8" w14:textId="3B564880" w:rsidR="00636505" w:rsidRPr="00734A14" w:rsidRDefault="00636505" w:rsidP="00636505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 (4/2)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82FA69" w14:textId="77777777" w:rsidR="00636505" w:rsidRPr="00734A14" w:rsidRDefault="00636505" w:rsidP="00636505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</w:t>
            </w:r>
          </w:p>
          <w:p w14:paraId="279CF05D" w14:textId="36CD570D" w:rsidR="00636505" w:rsidRPr="00734A14" w:rsidRDefault="00636505" w:rsidP="00636505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34A14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(4/3)</w:t>
            </w:r>
          </w:p>
        </w:tc>
      </w:tr>
      <w:tr w:rsidR="00F84BE7" w:rsidRPr="00734A14" w14:paraId="6619501F" w14:textId="77777777" w:rsidTr="00636505">
        <w:trPr>
          <w:trHeight w:val="284"/>
        </w:trPr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6F6B37" w14:textId="77777777" w:rsidR="00F84BE7" w:rsidRPr="00FC2693" w:rsidRDefault="00F84BE7" w:rsidP="00F511D2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FC2693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70FF5C" w14:textId="77777777" w:rsidR="00F84BE7" w:rsidRPr="00FC2693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FC2693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01594B" w14:textId="77777777" w:rsidR="00F84BE7" w:rsidRPr="00FC2693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FC2693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CB692A" w14:textId="77777777" w:rsidR="00F84BE7" w:rsidRPr="00FC2693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FC2693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8E3EB6" w14:textId="77777777" w:rsidR="00F84BE7" w:rsidRPr="00FC2693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FC2693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088669" w14:textId="77777777" w:rsidR="00F84BE7" w:rsidRPr="00FC2693" w:rsidRDefault="00F84BE7" w:rsidP="00F511D2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FC2693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6</w:t>
            </w:r>
          </w:p>
        </w:tc>
      </w:tr>
      <w:tr w:rsidR="00636505" w:rsidRPr="00734A14" w14:paraId="684755F1" w14:textId="77777777" w:rsidTr="00636505">
        <w:trPr>
          <w:trHeight w:val="485"/>
        </w:trPr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74239744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Theme="minorHAnsi" w:eastAsia="Times New Roman" w:hAnsiTheme="minorHAnsi" w:cs="Arial"/>
                <w:b/>
                <w:noProof w:val="0"/>
                <w:color w:val="FFFFFF" w:themeColor="background1"/>
              </w:rPr>
            </w:pPr>
            <w:r w:rsidRPr="00636505">
              <w:rPr>
                <w:rFonts w:asciiTheme="minorHAnsi" w:eastAsia="Times New Roman" w:hAnsiTheme="minorHAnsi" w:cs="Arial"/>
                <w:b/>
                <w:noProof w:val="0"/>
                <w:color w:val="FFFFFF" w:themeColor="background1"/>
              </w:rPr>
              <w:t>SVEUKUPNO RASHODI / IZDACI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146EFC06" w14:textId="71D20518" w:rsidR="00636505" w:rsidRPr="00636505" w:rsidRDefault="00636505" w:rsidP="00636505">
            <w:pPr>
              <w:spacing w:after="0" w:line="240" w:lineRule="auto"/>
              <w:jc w:val="center"/>
              <w:rPr>
                <w:rFonts w:eastAsia="Times New Roman"/>
                <w:b/>
                <w:noProof w:val="0"/>
                <w:color w:val="FFFFFF" w:themeColor="background1"/>
              </w:rPr>
            </w:pPr>
            <w:r w:rsidRPr="00636505">
              <w:rPr>
                <w:b/>
                <w:color w:val="FFFFFF" w:themeColor="background1"/>
              </w:rPr>
              <w:t>28.437.422,50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00C73073" w14:textId="0E2075C2" w:rsidR="00636505" w:rsidRPr="00636505" w:rsidRDefault="00636505" w:rsidP="0063650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636505">
              <w:rPr>
                <w:b/>
                <w:color w:val="FFFFFF" w:themeColor="background1"/>
              </w:rPr>
              <w:t>79.986.060,00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749A5D14" w14:textId="04F4CE76" w:rsidR="00636505" w:rsidRPr="00636505" w:rsidRDefault="00636505" w:rsidP="0063650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636505">
              <w:rPr>
                <w:b/>
                <w:color w:val="FFFFFF" w:themeColor="background1"/>
              </w:rPr>
              <w:t>18.278.400,75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60F1B609" w14:textId="57D1E2A0" w:rsidR="00636505" w:rsidRPr="00636505" w:rsidRDefault="00636505" w:rsidP="0063650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636505">
              <w:rPr>
                <w:b/>
                <w:color w:val="FFFFFF" w:themeColor="background1"/>
              </w:rPr>
              <w:t>64%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vAlign w:val="center"/>
          </w:tcPr>
          <w:p w14:paraId="33E160B2" w14:textId="78406398" w:rsidR="00636505" w:rsidRPr="00636505" w:rsidRDefault="00636505" w:rsidP="0063650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636505">
              <w:rPr>
                <w:b/>
                <w:color w:val="FFFFFF" w:themeColor="background1"/>
              </w:rPr>
              <w:t>23%</w:t>
            </w:r>
          </w:p>
        </w:tc>
      </w:tr>
      <w:tr w:rsidR="00636505" w:rsidRPr="00734A14" w14:paraId="0D67FCDB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13B8F11F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RASHODI POSLOVANJA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3906DB53" w14:textId="0B16CEAA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13.845.448,61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5718C74F" w14:textId="67C0B98E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b/>
                <w:sz w:val="20"/>
                <w:szCs w:val="20"/>
              </w:rPr>
              <w:t>47.393.860,00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6CA2F877" w14:textId="4DF61DC5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b/>
                <w:sz w:val="20"/>
                <w:szCs w:val="20"/>
              </w:rPr>
              <w:t>16.953.899,28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4322D41B" w14:textId="14068C8B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3650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122%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2A2FF8C9" w14:textId="745728B4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3650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36%</w:t>
            </w:r>
          </w:p>
        </w:tc>
      </w:tr>
      <w:tr w:rsidR="00636505" w:rsidRPr="00734A14" w14:paraId="715418FC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1C1F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zaposlene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FC4CE" w14:textId="5E72140C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2.808.162,02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DC9C3" w14:textId="4EDC3F7D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10.051.000,00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F6C9" w14:textId="2DE9EC3B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3.641.701,83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558A9" w14:textId="6CD28136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7047E" w14:textId="2C9E8FCB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36%</w:t>
            </w:r>
          </w:p>
        </w:tc>
      </w:tr>
      <w:tr w:rsidR="00636505" w:rsidRPr="00734A14" w14:paraId="706CDC3C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F69C4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Materijalni rashodi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96588" w14:textId="69EA467B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4.627.492,39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10BC" w14:textId="7D057508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17.020.660,00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3DFBB" w14:textId="04E8D0B3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5.125.941,21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ABDD5" w14:textId="2DB7D4D9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111%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1775B" w14:textId="7E8C1C5F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30%</w:t>
            </w:r>
          </w:p>
        </w:tc>
      </w:tr>
      <w:tr w:rsidR="00636505" w:rsidRPr="00734A14" w14:paraId="6C4CBC4A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E582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Financijski rashodi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65B81" w14:textId="745C925F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30.284,34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1554F" w14:textId="404B6099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95.000,00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26B7A" w14:textId="096F57FE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27.442,58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1EE80" w14:textId="2C9DD47B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793C4" w14:textId="52CBABCB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29%</w:t>
            </w:r>
          </w:p>
        </w:tc>
      </w:tr>
      <w:tr w:rsidR="00636505" w:rsidRPr="00734A14" w14:paraId="03313EA2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046E9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Subvencije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D455D" w14:textId="21C10867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234.676,70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AF022" w14:textId="2E378395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AF8D5" w14:textId="0E5000B3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8CADD" w14:textId="6A8A5E10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B3EB4" w14:textId="74D0B339" w:rsidR="00636505" w:rsidRPr="00636505" w:rsidRDefault="00B87BDE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-</w:t>
            </w:r>
          </w:p>
        </w:tc>
      </w:tr>
      <w:tr w:rsidR="00636505" w:rsidRPr="00734A14" w14:paraId="442B2ED3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C8C05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Pomoći dane u inozemstvo i unutar opće države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45405" w14:textId="21EFAB0F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741.249,35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7F0C6" w14:textId="57BDBB6E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6.561.000,00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CB52C" w14:textId="4C8671FD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2.238.865,04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F1947" w14:textId="5A2920E3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302%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9666D" w14:textId="7A8C7F02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34%</w:t>
            </w:r>
          </w:p>
        </w:tc>
      </w:tr>
      <w:tr w:rsidR="00636505" w:rsidRPr="00734A14" w14:paraId="44810F97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3C94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0D122" w14:textId="52CB64B5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995.568,42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3D73F" w14:textId="2AE72EAA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3.752.000,00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57A2F" w14:textId="56E0C3FF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1.246.244,94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D1EF0" w14:textId="1B03D359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125%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8AA10" w14:textId="4A3F9E85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33%</w:t>
            </w:r>
          </w:p>
        </w:tc>
      </w:tr>
      <w:tr w:rsidR="00636505" w:rsidRPr="00734A14" w14:paraId="6A89DCF2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DD49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Ostali rashodi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913A8" w14:textId="31972131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4.408.015,39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40194" w14:textId="332EAAFF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9.914.200,00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D53D1" w14:textId="0B6AB5E6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4.673.703,68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57CF4" w14:textId="7C01E6A5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106%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5236" w14:textId="6E66D3EE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47%</w:t>
            </w:r>
          </w:p>
        </w:tc>
      </w:tr>
      <w:tr w:rsidR="00636505" w:rsidRPr="00734A14" w14:paraId="1FF499A2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45EE2F5E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RASHODI ZA NABAVU NEFINANCIJSKE IMOVINE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14:paraId="5D9C01DD" w14:textId="1179AA41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14.591.973,89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45005786" w14:textId="4696CE16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b/>
                <w:sz w:val="20"/>
                <w:szCs w:val="20"/>
              </w:rPr>
              <w:t>32.592.200,00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392A7A29" w14:textId="47E0E4C0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b/>
                <w:sz w:val="20"/>
                <w:szCs w:val="20"/>
              </w:rPr>
              <w:t>1.324.501,47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2D9D3F80" w14:textId="373A1F0B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3650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9%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0499EBB8" w14:textId="7DDE9141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3650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4%</w:t>
            </w:r>
          </w:p>
        </w:tc>
      </w:tr>
      <w:tr w:rsidR="00636505" w:rsidRPr="00734A14" w14:paraId="0578AB22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A0A4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D5D50" w14:textId="2A9AED49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1.353.508,41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1A692" w14:textId="3DABB808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13.670.000,00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00715" w14:textId="00AB9A12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497.787,44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C7484" w14:textId="25A8ACEB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EB528" w14:textId="05CD7839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4%</w:t>
            </w:r>
          </w:p>
        </w:tc>
      </w:tr>
      <w:tr w:rsidR="00636505" w:rsidRPr="00734A14" w14:paraId="226E4110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E48A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1238E" w14:textId="1E3641B0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13.091.350,35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DB284" w14:textId="55686C70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12.172.200,00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62C37" w14:textId="15C9514C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346.701,26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AE2ED" w14:textId="5FAB891A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09559" w14:textId="64D95C02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3%</w:t>
            </w:r>
          </w:p>
        </w:tc>
      </w:tr>
      <w:tr w:rsidR="00636505" w:rsidRPr="00734A14" w14:paraId="5D20DE49" w14:textId="77777777" w:rsidTr="00636505">
        <w:trPr>
          <w:trHeight w:val="284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2D275" w14:textId="77777777" w:rsidR="00636505" w:rsidRPr="00636505" w:rsidRDefault="00636505" w:rsidP="006365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636505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0D5EE" w14:textId="0DB341C8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147.115,13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BD603" w14:textId="2FFB7E78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6.750.000,00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E2706" w14:textId="613FFBF4" w:rsidR="00636505" w:rsidRPr="00636505" w:rsidRDefault="00636505" w:rsidP="00636505">
            <w:pPr>
              <w:spacing w:after="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 w:cs="Arial"/>
                <w:sz w:val="20"/>
                <w:szCs w:val="20"/>
              </w:rPr>
              <w:t>480.012,77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C0DA3" w14:textId="32DCBFE7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326%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3F4BE" w14:textId="6F0B5CCC" w:rsidR="00636505" w:rsidRPr="00636505" w:rsidRDefault="00636505" w:rsidP="0063650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36505">
              <w:rPr>
                <w:rFonts w:asciiTheme="minorHAnsi" w:hAnsiTheme="minorHAnsi"/>
                <w:color w:val="000000"/>
                <w:sz w:val="20"/>
                <w:szCs w:val="20"/>
              </w:rPr>
              <w:t>7%</w:t>
            </w:r>
          </w:p>
        </w:tc>
      </w:tr>
    </w:tbl>
    <w:p w14:paraId="50FC7860" w14:textId="3815F65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14:paraId="3D984365" w14:textId="155E40BA" w:rsidR="00636505" w:rsidRDefault="00636505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14:paraId="6F8C7A5C" w14:textId="77777777" w:rsidR="00636505" w:rsidRPr="00734A14" w:rsidRDefault="00636505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14:paraId="00A2DD43" w14:textId="7B3F0F1C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34A14">
        <w:rPr>
          <w:rFonts w:ascii="Arial" w:eastAsia="Times New Roman" w:hAnsi="Arial" w:cs="Arial"/>
          <w:noProof w:val="0"/>
          <w:szCs w:val="20"/>
        </w:rPr>
        <w:t>U nastavku se obrazlažu rashodi temeljno klasificirani na rashode poslovanja i rashode za nabavu nefinancijske imovine, te izdaci za financijsku imovinu.</w:t>
      </w:r>
    </w:p>
    <w:p w14:paraId="3D339065" w14:textId="77777777" w:rsidR="00636505" w:rsidRPr="00734A14" w:rsidRDefault="00636505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14:paraId="3CC6F057" w14:textId="77777777" w:rsidR="00F84BE7" w:rsidRPr="00734A14" w:rsidRDefault="00F84BE7" w:rsidP="00F84BE7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RASHODI POSLOVANJA</w:t>
      </w:r>
    </w:p>
    <w:p w14:paraId="36FF19D0" w14:textId="77777777" w:rsidR="00F84BE7" w:rsidRPr="00734A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738E2317" w14:textId="1BBA1598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Rashodi poslovanja ostvareni su u iznosu od </w:t>
      </w:r>
      <w:r w:rsidR="00636505" w:rsidRPr="00636505">
        <w:rPr>
          <w:rFonts w:ascii="Arial" w:eastAsia="Times New Roman" w:hAnsi="Arial" w:cs="Arial"/>
          <w:b/>
          <w:noProof w:val="0"/>
        </w:rPr>
        <w:t>16.953.899,28</w:t>
      </w:r>
      <w:r w:rsidR="00BE6832" w:rsidRPr="00734A14">
        <w:rPr>
          <w:rFonts w:ascii="Arial" w:eastAsia="Times New Roman" w:hAnsi="Arial" w:cs="Arial"/>
          <w:b/>
          <w:noProof w:val="0"/>
        </w:rPr>
        <w:t xml:space="preserve"> </w:t>
      </w:r>
      <w:r w:rsidRPr="00734A14">
        <w:rPr>
          <w:rFonts w:ascii="Arial" w:eastAsia="Times New Roman" w:hAnsi="Arial" w:cs="Arial"/>
          <w:bCs/>
          <w:noProof w:val="0"/>
        </w:rPr>
        <w:t>kn</w:t>
      </w:r>
      <w:r w:rsidR="00636505">
        <w:rPr>
          <w:rFonts w:ascii="Arial" w:eastAsia="Times New Roman" w:hAnsi="Arial" w:cs="Arial"/>
          <w:bCs/>
          <w:noProof w:val="0"/>
        </w:rPr>
        <w:t xml:space="preserve">, što je 38 </w:t>
      </w:r>
      <w:r w:rsidR="00B64F35">
        <w:rPr>
          <w:rFonts w:ascii="Arial" w:eastAsia="Times New Roman" w:hAnsi="Arial" w:cs="Arial"/>
          <w:bCs/>
          <w:noProof w:val="0"/>
        </w:rPr>
        <w:t>%</w:t>
      </w:r>
      <w:r w:rsidRPr="00734A14">
        <w:rPr>
          <w:rFonts w:ascii="Arial" w:eastAsia="Times New Roman" w:hAnsi="Arial" w:cs="Arial"/>
          <w:noProof w:val="0"/>
        </w:rPr>
        <w:t xml:space="preserve"> od godišnjeg plana.</w:t>
      </w:r>
    </w:p>
    <w:p w14:paraId="2EE52417" w14:textId="2E2026D9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9C5B860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  <w:color w:val="FFFFFF"/>
          <w:sz w:val="18"/>
          <w:szCs w:val="18"/>
          <w:lang w:eastAsia="hr-HR"/>
        </w:rPr>
      </w:pPr>
    </w:p>
    <w:p w14:paraId="213EFBEA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 xml:space="preserve">1.1. Rashodi za zaposlene </w:t>
      </w:r>
    </w:p>
    <w:p w14:paraId="08530CF7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ab/>
      </w:r>
    </w:p>
    <w:p w14:paraId="752501BF" w14:textId="378D21DB" w:rsidR="00F84BE7" w:rsidRDefault="00F84BE7" w:rsidP="003C3AC8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Rashodi za zaposlene ostvareni su u iznosu od </w:t>
      </w:r>
      <w:r w:rsidR="00636505" w:rsidRPr="00636505">
        <w:rPr>
          <w:rFonts w:ascii="Arial" w:eastAsia="Times New Roman" w:hAnsi="Arial" w:cs="Arial"/>
          <w:noProof w:val="0"/>
        </w:rPr>
        <w:t>3.641.701,83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636505">
        <w:rPr>
          <w:rFonts w:ascii="Arial" w:eastAsia="Times New Roman" w:hAnsi="Arial" w:cs="Arial"/>
          <w:noProof w:val="0"/>
        </w:rPr>
        <w:t xml:space="preserve">. </w:t>
      </w:r>
      <w:r w:rsidR="00954343" w:rsidRPr="00734A14">
        <w:rPr>
          <w:rFonts w:ascii="Arial" w:eastAsia="Times New Roman" w:hAnsi="Arial" w:cs="Arial"/>
          <w:noProof w:val="0"/>
        </w:rPr>
        <w:t>Ovi rashodi obuhvaćaju plaće, doprinose na plaće i naknade za zaposlene općinske uprave, službenike zaposlene na EU projektima, te rashode za zaposlene</w:t>
      </w:r>
      <w:r w:rsidR="00FC2693">
        <w:rPr>
          <w:rFonts w:ascii="Arial" w:eastAsia="Times New Roman" w:hAnsi="Arial" w:cs="Arial"/>
          <w:noProof w:val="0"/>
        </w:rPr>
        <w:t>,</w:t>
      </w:r>
      <w:r w:rsidR="00954343" w:rsidRPr="00734A14">
        <w:rPr>
          <w:rFonts w:ascii="Arial" w:eastAsia="Times New Roman" w:hAnsi="Arial" w:cs="Arial"/>
          <w:noProof w:val="0"/>
        </w:rPr>
        <w:t xml:space="preserve"> temeljem prava po Pravilniku o radu, Pravilniku o kriterijima utvrđivanja natprosječnih rezultata službenika i namještenika</w:t>
      </w:r>
      <w:r w:rsidR="003C3AC8">
        <w:rPr>
          <w:rFonts w:ascii="Arial" w:eastAsia="Times New Roman" w:hAnsi="Arial" w:cs="Arial"/>
          <w:noProof w:val="0"/>
        </w:rPr>
        <w:t xml:space="preserve">, </w:t>
      </w:r>
      <w:r w:rsidR="00FC2693">
        <w:rPr>
          <w:rFonts w:ascii="Arial" w:eastAsia="Times New Roman" w:hAnsi="Arial" w:cs="Arial"/>
          <w:noProof w:val="0"/>
        </w:rPr>
        <w:t>kao i sve rashode za zaposlene</w:t>
      </w:r>
      <w:r w:rsidR="00954343" w:rsidRPr="00734A14">
        <w:rPr>
          <w:rFonts w:ascii="Arial" w:eastAsia="Times New Roman" w:hAnsi="Arial" w:cs="Arial"/>
          <w:noProof w:val="0"/>
        </w:rPr>
        <w:t xml:space="preserve"> u JVP Podstrana</w:t>
      </w:r>
      <w:r w:rsidR="003C3AC8">
        <w:rPr>
          <w:rFonts w:ascii="Arial" w:eastAsia="Times New Roman" w:hAnsi="Arial" w:cs="Arial"/>
          <w:noProof w:val="0"/>
        </w:rPr>
        <w:t>.</w:t>
      </w:r>
    </w:p>
    <w:p w14:paraId="7D60CF18" w14:textId="77777777" w:rsidR="003C3AC8" w:rsidRPr="00734A14" w:rsidRDefault="003C3AC8" w:rsidP="003C3AC8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7C0E80F" w14:textId="2DDDDC46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Rashodi za bruto plaće </w:t>
      </w:r>
      <w:r w:rsidR="002F6F6E" w:rsidRPr="00734A14">
        <w:rPr>
          <w:rFonts w:ascii="Arial" w:eastAsia="Times New Roman" w:hAnsi="Arial" w:cs="Arial"/>
          <w:noProof w:val="0"/>
        </w:rPr>
        <w:t xml:space="preserve">za redovan rad </w:t>
      </w:r>
      <w:r w:rsidR="003C3AC8">
        <w:rPr>
          <w:rFonts w:ascii="Arial" w:eastAsia="Times New Roman" w:hAnsi="Arial" w:cs="Arial"/>
          <w:noProof w:val="0"/>
        </w:rPr>
        <w:t xml:space="preserve">u prvoj polovini 2021. g. </w:t>
      </w:r>
      <w:r w:rsidR="002F6F6E" w:rsidRPr="00734A14">
        <w:rPr>
          <w:rFonts w:ascii="Arial" w:eastAsia="Times New Roman" w:hAnsi="Arial" w:cs="Arial"/>
          <w:noProof w:val="0"/>
        </w:rPr>
        <w:t>su</w:t>
      </w:r>
      <w:r w:rsidRPr="00734A14">
        <w:rPr>
          <w:rFonts w:ascii="Arial" w:eastAsia="Times New Roman" w:hAnsi="Arial" w:cs="Arial"/>
          <w:noProof w:val="0"/>
        </w:rPr>
        <w:t xml:space="preserve"> uznosile </w:t>
      </w:r>
      <w:r w:rsidR="003C3AC8" w:rsidRPr="003C3AC8">
        <w:rPr>
          <w:rFonts w:ascii="Arial" w:eastAsia="Times New Roman" w:hAnsi="Arial" w:cs="Arial"/>
          <w:noProof w:val="0"/>
        </w:rPr>
        <w:t>2.803.629,64</w:t>
      </w:r>
      <w:r w:rsidR="003C3AC8">
        <w:rPr>
          <w:rFonts w:ascii="Arial" w:eastAsia="Times New Roman" w:hAnsi="Arial" w:cs="Arial"/>
          <w:noProof w:val="0"/>
        </w:rPr>
        <w:t xml:space="preserve"> kn</w:t>
      </w:r>
      <w:r w:rsidRPr="00734A14">
        <w:rPr>
          <w:rFonts w:ascii="Arial" w:eastAsia="Times New Roman" w:hAnsi="Arial" w:cs="Arial"/>
          <w:noProof w:val="0"/>
        </w:rPr>
        <w:t>,</w:t>
      </w:r>
      <w:r w:rsidR="002F6F6E" w:rsidRPr="00734A14">
        <w:rPr>
          <w:rFonts w:ascii="Arial" w:eastAsia="Times New Roman" w:hAnsi="Arial" w:cs="Arial"/>
          <w:noProof w:val="0"/>
        </w:rPr>
        <w:t xml:space="preserve"> plaće za prekovremeni rad </w:t>
      </w:r>
      <w:r w:rsidR="003C3AC8" w:rsidRPr="003C3AC8">
        <w:rPr>
          <w:rFonts w:ascii="Arial" w:eastAsia="Times New Roman" w:hAnsi="Arial" w:cs="Arial"/>
          <w:noProof w:val="0"/>
        </w:rPr>
        <w:t>36.743,05</w:t>
      </w:r>
      <w:r w:rsidR="002F6F6E" w:rsidRPr="00734A14">
        <w:rPr>
          <w:rFonts w:ascii="Arial" w:eastAsia="Times New Roman" w:hAnsi="Arial" w:cs="Arial"/>
          <w:noProof w:val="0"/>
        </w:rPr>
        <w:t xml:space="preserve"> kn,</w:t>
      </w:r>
      <w:r w:rsidRPr="00734A14">
        <w:rPr>
          <w:rFonts w:ascii="Arial" w:eastAsia="Times New Roman" w:hAnsi="Arial" w:cs="Arial"/>
          <w:noProof w:val="0"/>
        </w:rPr>
        <w:t xml:space="preserve"> a </w:t>
      </w:r>
      <w:r w:rsidR="002F6F6E" w:rsidRPr="00734A14">
        <w:rPr>
          <w:rFonts w:ascii="Arial" w:eastAsia="Times New Roman" w:hAnsi="Arial" w:cs="Arial"/>
          <w:noProof w:val="0"/>
        </w:rPr>
        <w:t xml:space="preserve">na </w:t>
      </w:r>
      <w:r w:rsidRPr="00734A14">
        <w:rPr>
          <w:rFonts w:ascii="Arial" w:eastAsia="Times New Roman" w:hAnsi="Arial" w:cs="Arial"/>
          <w:noProof w:val="0"/>
        </w:rPr>
        <w:t xml:space="preserve">ostale rashode za zaposlene (bonus za uspješan rad, </w:t>
      </w:r>
      <w:r w:rsidR="003C3AC8">
        <w:rPr>
          <w:rFonts w:ascii="Arial" w:eastAsia="Times New Roman" w:hAnsi="Arial" w:cs="Arial"/>
          <w:noProof w:val="0"/>
        </w:rPr>
        <w:t>uskrs</w:t>
      </w:r>
      <w:r w:rsidRPr="00734A14">
        <w:rPr>
          <w:rFonts w:ascii="Arial" w:eastAsia="Times New Roman" w:hAnsi="Arial" w:cs="Arial"/>
          <w:noProof w:val="0"/>
        </w:rPr>
        <w:t>nica, regres</w:t>
      </w:r>
      <w:r w:rsidR="003C3AC8">
        <w:rPr>
          <w:rFonts w:ascii="Arial" w:eastAsia="Times New Roman" w:hAnsi="Arial" w:cs="Arial"/>
          <w:noProof w:val="0"/>
        </w:rPr>
        <w:t>, trošak prehrane</w:t>
      </w:r>
      <w:r w:rsidRPr="00734A14">
        <w:rPr>
          <w:rFonts w:ascii="Arial" w:eastAsia="Times New Roman" w:hAnsi="Arial" w:cs="Arial"/>
          <w:noProof w:val="0"/>
        </w:rPr>
        <w:t xml:space="preserve">…) otpada </w:t>
      </w:r>
      <w:r w:rsidR="003C3AC8" w:rsidRPr="003C3AC8">
        <w:rPr>
          <w:rFonts w:ascii="Arial" w:eastAsia="Times New Roman" w:hAnsi="Arial" w:cs="Arial"/>
          <w:noProof w:val="0"/>
        </w:rPr>
        <w:t>285.178,71</w:t>
      </w:r>
      <w:r w:rsidR="002F6F6E" w:rsidRPr="00734A14">
        <w:rPr>
          <w:rFonts w:ascii="Arial" w:eastAsia="Times New Roman" w:hAnsi="Arial" w:cs="Arial"/>
          <w:noProof w:val="0"/>
        </w:rPr>
        <w:t xml:space="preserve"> </w:t>
      </w:r>
      <w:r w:rsidRPr="00734A14">
        <w:rPr>
          <w:rFonts w:ascii="Arial" w:eastAsia="Times New Roman" w:hAnsi="Arial" w:cs="Arial"/>
          <w:noProof w:val="0"/>
        </w:rPr>
        <w:t>kn</w:t>
      </w:r>
      <w:r w:rsidR="003C3AC8">
        <w:rPr>
          <w:rFonts w:ascii="Arial" w:eastAsia="Times New Roman" w:hAnsi="Arial" w:cs="Arial"/>
          <w:noProof w:val="0"/>
        </w:rPr>
        <w:t>.</w:t>
      </w:r>
    </w:p>
    <w:p w14:paraId="2E93620A" w14:textId="6ADA8D5F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Doprinosi na plaće su ostvarene u iznosu od </w:t>
      </w:r>
      <w:r w:rsidR="003C3AC8" w:rsidRPr="003C3AC8">
        <w:rPr>
          <w:rFonts w:ascii="Arial" w:eastAsia="Times New Roman" w:hAnsi="Arial" w:cs="Arial"/>
          <w:noProof w:val="0"/>
        </w:rPr>
        <w:t xml:space="preserve">516.150,43 </w:t>
      </w:r>
      <w:r w:rsidRPr="00734A14">
        <w:rPr>
          <w:rFonts w:ascii="Arial" w:eastAsia="Times New Roman" w:hAnsi="Arial" w:cs="Arial"/>
          <w:noProof w:val="0"/>
        </w:rPr>
        <w:t>kn.</w:t>
      </w:r>
    </w:p>
    <w:p w14:paraId="0D55B4E3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2C091413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B55313">
        <w:rPr>
          <w:rFonts w:ascii="Arial" w:eastAsia="Times New Roman" w:hAnsi="Arial" w:cs="Arial"/>
          <w:b/>
          <w:noProof w:val="0"/>
        </w:rPr>
        <w:t>1.2. Materijalni rashodi</w:t>
      </w:r>
    </w:p>
    <w:p w14:paraId="7353EBCD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7589FB93" w14:textId="4C89D5B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>Materijalni rashodi obuhvaćaju rashode korištenja usluga i dobara potrebnih za redovno funkcioniranje tijela općinske uprave</w:t>
      </w:r>
      <w:r w:rsidR="00FC2693">
        <w:rPr>
          <w:rFonts w:ascii="Arial" w:eastAsia="Times New Roman" w:hAnsi="Arial" w:cs="Arial"/>
          <w:noProof w:val="0"/>
        </w:rPr>
        <w:t>, odnosno</w:t>
      </w:r>
      <w:r w:rsidRPr="00734A14">
        <w:rPr>
          <w:rFonts w:ascii="Arial" w:eastAsia="Times New Roman" w:hAnsi="Arial" w:cs="Arial"/>
          <w:noProof w:val="0"/>
        </w:rPr>
        <w:t xml:space="preserve"> proračunsk</w:t>
      </w:r>
      <w:r w:rsidR="00FC2693">
        <w:rPr>
          <w:rFonts w:ascii="Arial" w:eastAsia="Times New Roman" w:hAnsi="Arial" w:cs="Arial"/>
          <w:noProof w:val="0"/>
        </w:rPr>
        <w:t>ih</w:t>
      </w:r>
      <w:r w:rsidRPr="00734A14">
        <w:rPr>
          <w:rFonts w:ascii="Arial" w:eastAsia="Times New Roman" w:hAnsi="Arial" w:cs="Arial"/>
          <w:noProof w:val="0"/>
        </w:rPr>
        <w:t xml:space="preserve"> korisnika, materijalne rashode za provođenje programa tijela općinske uprave, te naknade troškova zaposlenima (putovanja, prijevoz, stručno usavršavanje i ostale naknade).</w:t>
      </w:r>
    </w:p>
    <w:p w14:paraId="49852A04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4A9BFC9" w14:textId="04EF1831" w:rsidR="00F84BE7" w:rsidRPr="00734A1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Ova vrsta rashoda ostvarena je u iznosu od </w:t>
      </w:r>
      <w:r w:rsidR="003C3AC8" w:rsidRPr="003C3AC8">
        <w:rPr>
          <w:rFonts w:ascii="Arial" w:eastAsia="Times New Roman" w:hAnsi="Arial" w:cs="Arial"/>
          <w:noProof w:val="0"/>
        </w:rPr>
        <w:t>5.125.941,21</w:t>
      </w:r>
      <w:r w:rsidRPr="00734A14">
        <w:rPr>
          <w:rFonts w:ascii="Arial" w:eastAsia="Times New Roman" w:hAnsi="Arial" w:cs="Arial"/>
          <w:noProof w:val="0"/>
        </w:rPr>
        <w:t xml:space="preserve"> kn što je </w:t>
      </w:r>
      <w:r w:rsidR="003C3AC8" w:rsidRPr="003C3AC8">
        <w:rPr>
          <w:rFonts w:ascii="Arial" w:eastAsia="Times New Roman" w:hAnsi="Arial" w:cs="Arial"/>
          <w:noProof w:val="0"/>
        </w:rPr>
        <w:t>što je 3</w:t>
      </w:r>
      <w:r w:rsidR="00B55313">
        <w:rPr>
          <w:rFonts w:ascii="Arial" w:eastAsia="Times New Roman" w:hAnsi="Arial" w:cs="Arial"/>
          <w:noProof w:val="0"/>
        </w:rPr>
        <w:t>4</w:t>
      </w:r>
      <w:r w:rsidR="003C3AC8" w:rsidRPr="003C3AC8">
        <w:rPr>
          <w:rFonts w:ascii="Arial" w:eastAsia="Times New Roman" w:hAnsi="Arial" w:cs="Arial"/>
          <w:noProof w:val="0"/>
        </w:rPr>
        <w:t xml:space="preserve"> % od godišnjeg plana</w:t>
      </w:r>
      <w:r w:rsidRPr="00734A14">
        <w:rPr>
          <w:rFonts w:ascii="Arial" w:eastAsia="Times New Roman" w:hAnsi="Arial" w:cs="Arial"/>
          <w:noProof w:val="0"/>
        </w:rPr>
        <w:t xml:space="preserve">, a po vrstama </w:t>
      </w:r>
      <w:r w:rsidR="003C3AC8">
        <w:rPr>
          <w:rFonts w:ascii="Arial" w:eastAsia="Times New Roman" w:hAnsi="Arial" w:cs="Arial"/>
          <w:noProof w:val="0"/>
        </w:rPr>
        <w:t>rashoda</w:t>
      </w:r>
      <w:r w:rsidRPr="00734A14">
        <w:rPr>
          <w:rFonts w:ascii="Arial" w:eastAsia="Times New Roman" w:hAnsi="Arial" w:cs="Arial"/>
          <w:noProof w:val="0"/>
        </w:rPr>
        <w:t xml:space="preserve"> iznosi:</w:t>
      </w:r>
    </w:p>
    <w:p w14:paraId="4F2F3DD0" w14:textId="77777777" w:rsidR="00F84BE7" w:rsidRPr="00734A1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2632C74" w14:textId="77777777" w:rsidR="00F84BE7" w:rsidRPr="00734A1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1.2.1. Naknade troškova zaposlenima</w:t>
      </w:r>
    </w:p>
    <w:p w14:paraId="11AD3A75" w14:textId="73852800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Osim rashoda za službena putovanja, ovi rashodi uključuju i naknade za prijevoz zaposlenih na posao, stručno usavršavanje zaposlenih i ostale naknade troškova zaposlenima. Naknade troškova zaposlenima ostvarene su u iznosu od </w:t>
      </w:r>
      <w:r w:rsidR="003C3AC8" w:rsidRPr="003C3AC8">
        <w:rPr>
          <w:rFonts w:ascii="Arial" w:eastAsia="Times New Roman" w:hAnsi="Arial" w:cs="Arial"/>
          <w:noProof w:val="0"/>
        </w:rPr>
        <w:t>87.914,01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3C3AC8">
        <w:rPr>
          <w:rFonts w:ascii="Arial" w:eastAsia="Times New Roman" w:hAnsi="Arial" w:cs="Arial"/>
          <w:noProof w:val="0"/>
        </w:rPr>
        <w:t>, od čega 51.538,00 kn za naknadu troškova za prijevoz.</w:t>
      </w:r>
    </w:p>
    <w:p w14:paraId="1FE0C2DF" w14:textId="5F7BE0DE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Rashodi za službena putovanja ostvareni su u iznosu </w:t>
      </w:r>
      <w:r w:rsidR="003C3AC8" w:rsidRPr="003C3AC8">
        <w:rPr>
          <w:rFonts w:ascii="Arial" w:eastAsia="Times New Roman" w:hAnsi="Arial" w:cs="Arial"/>
          <w:noProof w:val="0"/>
        </w:rPr>
        <w:t>20.893,51</w:t>
      </w:r>
      <w:r w:rsidRPr="00734A14">
        <w:rPr>
          <w:rFonts w:ascii="Arial" w:eastAsia="Times New Roman" w:hAnsi="Arial" w:cs="Arial"/>
          <w:noProof w:val="0"/>
        </w:rPr>
        <w:t xml:space="preserve"> kn, </w:t>
      </w:r>
      <w:r w:rsidR="003C3AC8">
        <w:rPr>
          <w:rFonts w:ascii="Arial" w:eastAsia="Times New Roman" w:hAnsi="Arial" w:cs="Arial"/>
          <w:noProof w:val="0"/>
        </w:rPr>
        <w:t>a za</w:t>
      </w:r>
      <w:r w:rsidRPr="00734A14">
        <w:rPr>
          <w:rFonts w:ascii="Arial" w:eastAsia="Times New Roman" w:hAnsi="Arial" w:cs="Arial"/>
          <w:noProof w:val="0"/>
        </w:rPr>
        <w:t xml:space="preserve"> stručno usavršavanje zaposlenika (seminari, savjetovanja, stručni ispiti...) utrošeno je </w:t>
      </w:r>
      <w:r w:rsidR="003C3AC8" w:rsidRPr="003C3AC8">
        <w:rPr>
          <w:rFonts w:ascii="Arial" w:eastAsia="Times New Roman" w:hAnsi="Arial" w:cs="Arial"/>
          <w:noProof w:val="0"/>
        </w:rPr>
        <w:t>10.520,00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3C3AC8">
        <w:rPr>
          <w:rFonts w:ascii="Arial" w:eastAsia="Times New Roman" w:hAnsi="Arial" w:cs="Arial"/>
          <w:noProof w:val="0"/>
        </w:rPr>
        <w:t xml:space="preserve">, a ostatak od 6.146,00 kn se odnosi na naknadu </w:t>
      </w:r>
      <w:r w:rsidRPr="00734A14">
        <w:rPr>
          <w:rFonts w:ascii="Arial" w:eastAsia="Times New Roman" w:hAnsi="Arial" w:cs="Arial"/>
          <w:noProof w:val="0"/>
        </w:rPr>
        <w:t xml:space="preserve"> za korištenje privatnog automobila u službene svrhe</w:t>
      </w:r>
      <w:r w:rsidR="003C3AC8">
        <w:rPr>
          <w:rFonts w:ascii="Arial" w:eastAsia="Times New Roman" w:hAnsi="Arial" w:cs="Arial"/>
          <w:noProof w:val="0"/>
        </w:rPr>
        <w:t>.</w:t>
      </w:r>
    </w:p>
    <w:p w14:paraId="0CA09C2A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8939EC0" w14:textId="77777777" w:rsidR="00F84BE7" w:rsidRPr="00734A1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1.2.2. Rashodi za materijal i energiju</w:t>
      </w:r>
    </w:p>
    <w:p w14:paraId="223DD4AA" w14:textId="07115665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Rashodi za materijal i energiju ostvareni su u iznosu od </w:t>
      </w:r>
      <w:r w:rsidR="00B55313" w:rsidRPr="00B55313">
        <w:rPr>
          <w:rFonts w:ascii="Arial" w:eastAsia="Times New Roman" w:hAnsi="Arial" w:cs="Arial"/>
          <w:noProof w:val="0"/>
        </w:rPr>
        <w:t>549.443,41</w:t>
      </w:r>
      <w:r w:rsidR="00B55313">
        <w:rPr>
          <w:rFonts w:ascii="Arial" w:eastAsia="Times New Roman" w:hAnsi="Arial" w:cs="Arial"/>
          <w:noProof w:val="0"/>
        </w:rPr>
        <w:t xml:space="preserve"> </w:t>
      </w:r>
      <w:r w:rsidRPr="00734A14">
        <w:rPr>
          <w:rFonts w:ascii="Arial" w:eastAsia="Times New Roman" w:hAnsi="Arial" w:cs="Arial"/>
          <w:noProof w:val="0"/>
        </w:rPr>
        <w:t xml:space="preserve">kn. </w:t>
      </w:r>
      <w:r w:rsidR="00B55313">
        <w:rPr>
          <w:rFonts w:ascii="Arial" w:eastAsia="Times New Roman" w:hAnsi="Arial" w:cs="Arial"/>
          <w:noProof w:val="0"/>
        </w:rPr>
        <w:t xml:space="preserve">Glavnina ove vrste rashod u iznosu od </w:t>
      </w:r>
      <w:r w:rsidR="00B55313" w:rsidRPr="00B55313">
        <w:rPr>
          <w:rFonts w:ascii="Arial" w:eastAsia="Times New Roman" w:hAnsi="Arial" w:cs="Arial"/>
          <w:noProof w:val="0"/>
        </w:rPr>
        <w:t>230.137,34</w:t>
      </w:r>
      <w:r w:rsidR="00B55313">
        <w:rPr>
          <w:rFonts w:ascii="Arial" w:eastAsia="Times New Roman" w:hAnsi="Arial" w:cs="Arial"/>
          <w:noProof w:val="0"/>
        </w:rPr>
        <w:t xml:space="preserve"> kn, odnosi se na utrošenu električnu energiju za javnu rasvjetu, te </w:t>
      </w:r>
      <w:r w:rsidR="00B55313" w:rsidRPr="00B55313">
        <w:rPr>
          <w:rFonts w:ascii="Arial" w:eastAsia="Times New Roman" w:hAnsi="Arial" w:cs="Arial"/>
          <w:noProof w:val="0"/>
        </w:rPr>
        <w:t>37</w:t>
      </w:r>
      <w:r w:rsidR="00B55313">
        <w:rPr>
          <w:rFonts w:ascii="Arial" w:eastAsia="Times New Roman" w:hAnsi="Arial" w:cs="Arial"/>
          <w:noProof w:val="0"/>
        </w:rPr>
        <w:t>.</w:t>
      </w:r>
      <w:r w:rsidR="00B55313" w:rsidRPr="00B55313">
        <w:rPr>
          <w:rFonts w:ascii="Arial" w:eastAsia="Times New Roman" w:hAnsi="Arial" w:cs="Arial"/>
          <w:noProof w:val="0"/>
        </w:rPr>
        <w:t>950,47</w:t>
      </w:r>
      <w:r w:rsidR="00B55313">
        <w:rPr>
          <w:rFonts w:ascii="Arial" w:eastAsia="Times New Roman" w:hAnsi="Arial" w:cs="Arial"/>
          <w:noProof w:val="0"/>
        </w:rPr>
        <w:t xml:space="preserve"> kn, električne energije za ostale objekte. Ostatak</w:t>
      </w:r>
      <w:r w:rsidRPr="00734A14">
        <w:rPr>
          <w:rFonts w:ascii="Arial" w:eastAsia="Times New Roman" w:hAnsi="Arial" w:cs="Arial"/>
          <w:noProof w:val="0"/>
        </w:rPr>
        <w:t xml:space="preserve"> ove vrste rashoda čine uredski materijal, materijal i sirovine, </w:t>
      </w:r>
      <w:r w:rsidR="00B55313">
        <w:rPr>
          <w:rFonts w:ascii="Arial" w:eastAsia="Times New Roman" w:hAnsi="Arial" w:cs="Arial"/>
          <w:noProof w:val="0"/>
        </w:rPr>
        <w:t>gorivo</w:t>
      </w:r>
      <w:r w:rsidRPr="00734A14">
        <w:rPr>
          <w:rFonts w:ascii="Arial" w:eastAsia="Times New Roman" w:hAnsi="Arial" w:cs="Arial"/>
          <w:noProof w:val="0"/>
        </w:rPr>
        <w:t>, materijal i dijelovi za tekuće i investicijsko održavanje, sitni inventar i auto gume, službena, radna i zaštitna odjeća i obuća.</w:t>
      </w:r>
    </w:p>
    <w:p w14:paraId="57B450D4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B8DBB25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1.2.3. Rashodi za usluge</w:t>
      </w:r>
    </w:p>
    <w:p w14:paraId="47514405" w14:textId="540B8DF6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U strukturi materijalnih rashoda najveći je udio rashoda za usluge, koji su ostvareni u iznosu od </w:t>
      </w:r>
      <w:r w:rsidR="00B55313" w:rsidRPr="00B55313">
        <w:rPr>
          <w:rFonts w:ascii="Arial" w:eastAsia="Times New Roman" w:hAnsi="Arial" w:cs="Arial"/>
          <w:noProof w:val="0"/>
        </w:rPr>
        <w:t>3.386.296,63</w:t>
      </w:r>
      <w:r w:rsidRPr="00734A14">
        <w:rPr>
          <w:rFonts w:ascii="Arial" w:eastAsia="Times New Roman" w:hAnsi="Arial" w:cs="Arial"/>
          <w:noProof w:val="0"/>
        </w:rPr>
        <w:t xml:space="preserve"> kn, što je </w:t>
      </w:r>
      <w:r w:rsidR="00B55313">
        <w:rPr>
          <w:rFonts w:ascii="Arial" w:eastAsia="Times New Roman" w:hAnsi="Arial" w:cs="Arial"/>
          <w:noProof w:val="0"/>
        </w:rPr>
        <w:t>25</w:t>
      </w:r>
      <w:r w:rsidR="00B64F35">
        <w:rPr>
          <w:rFonts w:ascii="Arial" w:eastAsia="Times New Roman" w:hAnsi="Arial" w:cs="Arial"/>
          <w:noProof w:val="0"/>
        </w:rPr>
        <w:t xml:space="preserve"> %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B55313">
        <w:rPr>
          <w:rFonts w:ascii="Arial" w:eastAsia="Times New Roman" w:hAnsi="Arial" w:cs="Arial"/>
          <w:noProof w:val="0"/>
        </w:rPr>
        <w:t>od planiranog</w:t>
      </w:r>
      <w:r w:rsidRPr="00734A14">
        <w:rPr>
          <w:rFonts w:ascii="Arial" w:eastAsia="Times New Roman" w:hAnsi="Arial" w:cs="Arial"/>
          <w:noProof w:val="0"/>
        </w:rPr>
        <w:t>.</w:t>
      </w:r>
    </w:p>
    <w:p w14:paraId="13AB5BE5" w14:textId="36F6F93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Sredstva su najvećim dijelom od </w:t>
      </w:r>
      <w:r w:rsidR="00B55313" w:rsidRPr="00B55313">
        <w:rPr>
          <w:rFonts w:ascii="Arial" w:eastAsia="Times New Roman" w:hAnsi="Arial" w:cs="Arial"/>
          <w:noProof w:val="0"/>
        </w:rPr>
        <w:t>1.873.725,37</w:t>
      </w:r>
      <w:r w:rsidRPr="00734A14">
        <w:rPr>
          <w:rFonts w:ascii="Arial" w:eastAsia="Times New Roman" w:hAnsi="Arial" w:cs="Arial"/>
          <w:noProof w:val="0"/>
        </w:rPr>
        <w:t xml:space="preserve"> kn utrošena za tekuće i investicijsko održavanje nerazvrstanih cesta, javnih površina, zelenih površina, javne rasvjete, groblja i poslovnih prostora.</w:t>
      </w:r>
      <w:r w:rsidR="00B55313">
        <w:rPr>
          <w:rFonts w:ascii="Arial" w:eastAsia="Times New Roman" w:hAnsi="Arial" w:cs="Arial"/>
          <w:noProof w:val="0"/>
        </w:rPr>
        <w:t xml:space="preserve"> Na i</w:t>
      </w:r>
      <w:r w:rsidR="00B55313" w:rsidRPr="00B55313">
        <w:rPr>
          <w:rFonts w:ascii="Arial" w:eastAsia="Times New Roman" w:hAnsi="Arial" w:cs="Arial"/>
          <w:noProof w:val="0"/>
        </w:rPr>
        <w:t>ntelektualne i osobne usluge</w:t>
      </w:r>
      <w:r w:rsidR="00B55313">
        <w:rPr>
          <w:rFonts w:ascii="Arial" w:eastAsia="Times New Roman" w:hAnsi="Arial" w:cs="Arial"/>
          <w:noProof w:val="0"/>
        </w:rPr>
        <w:t xml:space="preserve"> utrošeno je </w:t>
      </w:r>
      <w:r w:rsidR="00B55313" w:rsidRPr="00B55313">
        <w:rPr>
          <w:rFonts w:ascii="Arial" w:eastAsia="Times New Roman" w:hAnsi="Arial" w:cs="Arial"/>
          <w:noProof w:val="0"/>
        </w:rPr>
        <w:t>636.302,63</w:t>
      </w:r>
      <w:r w:rsidR="00B55313">
        <w:rPr>
          <w:rFonts w:ascii="Arial" w:eastAsia="Times New Roman" w:hAnsi="Arial" w:cs="Arial"/>
          <w:noProof w:val="0"/>
        </w:rPr>
        <w:t xml:space="preserve"> kn, što obuhvaća troškove izrada građevinsko-geodetske dokumentacije, usluge odvjetnika, te rad izradu strateškog razvojnog plana Općine za razdoblje 2021</w:t>
      </w:r>
      <w:r w:rsidR="00FC2693">
        <w:rPr>
          <w:rFonts w:ascii="Arial" w:eastAsia="Times New Roman" w:hAnsi="Arial" w:cs="Arial"/>
          <w:noProof w:val="0"/>
        </w:rPr>
        <w:t>.</w:t>
      </w:r>
      <w:r w:rsidR="00B55313">
        <w:rPr>
          <w:rFonts w:ascii="Arial" w:eastAsia="Times New Roman" w:hAnsi="Arial" w:cs="Arial"/>
          <w:noProof w:val="0"/>
        </w:rPr>
        <w:t>-</w:t>
      </w:r>
      <w:r w:rsidR="003F6ADA">
        <w:rPr>
          <w:rFonts w:ascii="Arial" w:eastAsia="Times New Roman" w:hAnsi="Arial" w:cs="Arial"/>
          <w:noProof w:val="0"/>
        </w:rPr>
        <w:t>2017</w:t>
      </w:r>
      <w:r w:rsidR="00FC2693">
        <w:rPr>
          <w:rFonts w:ascii="Arial" w:eastAsia="Times New Roman" w:hAnsi="Arial" w:cs="Arial"/>
          <w:noProof w:val="0"/>
        </w:rPr>
        <w:t>.</w:t>
      </w:r>
      <w:r w:rsidR="003F6ADA">
        <w:rPr>
          <w:rFonts w:ascii="Arial" w:eastAsia="Times New Roman" w:hAnsi="Arial" w:cs="Arial"/>
          <w:noProof w:val="0"/>
        </w:rPr>
        <w:t xml:space="preserve"> g.</w:t>
      </w:r>
    </w:p>
    <w:p w14:paraId="4596BB94" w14:textId="6410F987" w:rsidR="00F84BE7" w:rsidRDefault="003F6ADA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3F6ADA">
        <w:rPr>
          <w:rFonts w:ascii="Arial" w:eastAsia="Times New Roman" w:hAnsi="Arial" w:cs="Arial"/>
          <w:noProof w:val="0"/>
        </w:rPr>
        <w:t>Ostale usluge</w:t>
      </w:r>
      <w:r>
        <w:rPr>
          <w:rFonts w:ascii="Arial" w:eastAsia="Times New Roman" w:hAnsi="Arial" w:cs="Arial"/>
          <w:noProof w:val="0"/>
        </w:rPr>
        <w:t xml:space="preserve"> u iznosu od </w:t>
      </w:r>
      <w:r w:rsidRPr="003F6ADA">
        <w:rPr>
          <w:rFonts w:ascii="Arial" w:eastAsia="Times New Roman" w:hAnsi="Arial" w:cs="Arial"/>
          <w:noProof w:val="0"/>
        </w:rPr>
        <w:t>230.836,45</w:t>
      </w:r>
      <w:r>
        <w:rPr>
          <w:rFonts w:ascii="Arial" w:eastAsia="Times New Roman" w:hAnsi="Arial" w:cs="Arial"/>
          <w:noProof w:val="0"/>
        </w:rPr>
        <w:t xml:space="preserve"> kn, odnose se naknadu Poreznoj upravi za uslugu naplate poreza</w:t>
      </w:r>
      <w:r w:rsidR="00F765E7">
        <w:rPr>
          <w:rFonts w:ascii="Arial" w:eastAsia="Times New Roman" w:hAnsi="Arial" w:cs="Arial"/>
          <w:noProof w:val="0"/>
        </w:rPr>
        <w:t xml:space="preserve"> u iz</w:t>
      </w:r>
      <w:r w:rsidR="0056166C">
        <w:rPr>
          <w:rFonts w:ascii="Arial" w:eastAsia="Times New Roman" w:hAnsi="Arial" w:cs="Arial"/>
          <w:noProof w:val="0"/>
        </w:rPr>
        <w:t xml:space="preserve">nosu od </w:t>
      </w:r>
      <w:r w:rsidR="0056166C" w:rsidRPr="0056166C">
        <w:rPr>
          <w:rFonts w:ascii="Arial" w:eastAsia="Times New Roman" w:hAnsi="Arial" w:cs="Arial"/>
          <w:noProof w:val="0"/>
        </w:rPr>
        <w:t>125</w:t>
      </w:r>
      <w:r w:rsidR="0056166C">
        <w:rPr>
          <w:rFonts w:ascii="Arial" w:eastAsia="Times New Roman" w:hAnsi="Arial" w:cs="Arial"/>
          <w:noProof w:val="0"/>
        </w:rPr>
        <w:t>.</w:t>
      </w:r>
      <w:r w:rsidR="0056166C" w:rsidRPr="0056166C">
        <w:rPr>
          <w:rFonts w:ascii="Arial" w:eastAsia="Times New Roman" w:hAnsi="Arial" w:cs="Arial"/>
          <w:noProof w:val="0"/>
        </w:rPr>
        <w:t>750,38</w:t>
      </w:r>
      <w:r w:rsidR="0056166C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 xml:space="preserve">, </w:t>
      </w:r>
      <w:r w:rsidR="0056166C">
        <w:rPr>
          <w:rFonts w:ascii="Arial" w:eastAsia="Times New Roman" w:hAnsi="Arial" w:cs="Arial"/>
          <w:noProof w:val="0"/>
        </w:rPr>
        <w:t xml:space="preserve">te ostale usluge kao </w:t>
      </w:r>
      <w:r>
        <w:rPr>
          <w:rFonts w:ascii="Arial" w:eastAsia="Times New Roman" w:hAnsi="Arial" w:cs="Arial"/>
          <w:noProof w:val="0"/>
        </w:rPr>
        <w:t>registracij</w:t>
      </w:r>
      <w:r w:rsidR="0056166C">
        <w:rPr>
          <w:rFonts w:ascii="Arial" w:eastAsia="Times New Roman" w:hAnsi="Arial" w:cs="Arial"/>
          <w:noProof w:val="0"/>
        </w:rPr>
        <w:t>a</w:t>
      </w:r>
      <w:r>
        <w:rPr>
          <w:rFonts w:ascii="Arial" w:eastAsia="Times New Roman" w:hAnsi="Arial" w:cs="Arial"/>
          <w:noProof w:val="0"/>
        </w:rPr>
        <w:t xml:space="preserve"> vozila, grafičke usluge, usluge pranja i čišćenja</w:t>
      </w:r>
      <w:r w:rsidR="0056166C">
        <w:rPr>
          <w:rFonts w:ascii="Arial" w:eastAsia="Times New Roman" w:hAnsi="Arial" w:cs="Arial"/>
          <w:noProof w:val="0"/>
        </w:rPr>
        <w:t>…</w:t>
      </w:r>
    </w:p>
    <w:p w14:paraId="2ADF1336" w14:textId="77777777" w:rsidR="003F6ADA" w:rsidRPr="00734A14" w:rsidRDefault="003F6ADA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42A6E8AB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34A14">
        <w:rPr>
          <w:rFonts w:ascii="Arial" w:eastAsia="Times New Roman" w:hAnsi="Arial" w:cs="Arial"/>
          <w:noProof w:val="0"/>
          <w:u w:val="single"/>
        </w:rPr>
        <w:t>1.2.4. Ostali nespomenuti rashodi poslovanja</w:t>
      </w:r>
    </w:p>
    <w:p w14:paraId="1838C20A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>Ostali nespomenuti rashodi poslovanja odnose se na naknade za rad predstavničkih i izvršnih tijela, premije osiguranja, reprezentaciju, članarine, pristojbe i naknade i ostale nespomenute rashode poslovanja.</w:t>
      </w:r>
    </w:p>
    <w:p w14:paraId="027C2BCF" w14:textId="41C7E6C8" w:rsidR="00EC522F" w:rsidRDefault="0056166C" w:rsidP="0056166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Izvrše</w:t>
      </w:r>
      <w:r w:rsidR="00F84BE7" w:rsidRPr="00734A14">
        <w:rPr>
          <w:rFonts w:ascii="Arial" w:eastAsia="Times New Roman" w:hAnsi="Arial" w:cs="Arial"/>
          <w:noProof w:val="0"/>
        </w:rPr>
        <w:t xml:space="preserve">no je </w:t>
      </w:r>
      <w:r w:rsidRPr="0056166C">
        <w:rPr>
          <w:rFonts w:ascii="Arial" w:eastAsia="Times New Roman" w:hAnsi="Arial" w:cs="Arial"/>
          <w:noProof w:val="0"/>
        </w:rPr>
        <w:t>1.102.287,16</w:t>
      </w:r>
      <w:r w:rsidR="00F84BE7" w:rsidRPr="00734A14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 xml:space="preserve">, a najveći udio od </w:t>
      </w:r>
      <w:r w:rsidRPr="0056166C">
        <w:rPr>
          <w:rFonts w:ascii="Arial" w:eastAsia="Times New Roman" w:hAnsi="Arial" w:cs="Arial"/>
          <w:noProof w:val="0"/>
        </w:rPr>
        <w:t>733</w:t>
      </w:r>
      <w:r>
        <w:rPr>
          <w:rFonts w:ascii="Arial" w:eastAsia="Times New Roman" w:hAnsi="Arial" w:cs="Arial"/>
          <w:noProof w:val="0"/>
        </w:rPr>
        <w:t>.</w:t>
      </w:r>
      <w:r w:rsidRPr="0056166C">
        <w:rPr>
          <w:rFonts w:ascii="Arial" w:eastAsia="Times New Roman" w:hAnsi="Arial" w:cs="Arial"/>
          <w:noProof w:val="0"/>
        </w:rPr>
        <w:t>857,99</w:t>
      </w:r>
      <w:r>
        <w:rPr>
          <w:rFonts w:ascii="Arial" w:eastAsia="Times New Roman" w:hAnsi="Arial" w:cs="Arial"/>
          <w:noProof w:val="0"/>
        </w:rPr>
        <w:t xml:space="preserve"> kn se odnosi na </w:t>
      </w:r>
      <w:r w:rsidRPr="0056166C">
        <w:rPr>
          <w:rFonts w:ascii="Arial" w:eastAsia="Times New Roman" w:hAnsi="Arial" w:cs="Arial"/>
          <w:noProof w:val="0"/>
        </w:rPr>
        <w:t>naknadu za zbrinjavanju otpada na odlagalištu Karepovac</w:t>
      </w:r>
      <w:r>
        <w:rPr>
          <w:rFonts w:ascii="Arial" w:eastAsia="Times New Roman" w:hAnsi="Arial" w:cs="Arial"/>
          <w:noProof w:val="0"/>
        </w:rPr>
        <w:t xml:space="preserve">, </w:t>
      </w:r>
      <w:r w:rsidR="00EC522F">
        <w:rPr>
          <w:rFonts w:ascii="Arial" w:eastAsia="Times New Roman" w:hAnsi="Arial" w:cs="Arial"/>
          <w:noProof w:val="0"/>
        </w:rPr>
        <w:t>i</w:t>
      </w:r>
      <w:r>
        <w:rPr>
          <w:rFonts w:ascii="Arial" w:eastAsia="Times New Roman" w:hAnsi="Arial" w:cs="Arial"/>
          <w:noProof w:val="0"/>
        </w:rPr>
        <w:t xml:space="preserve"> </w:t>
      </w:r>
      <w:r w:rsidR="00FC2693">
        <w:rPr>
          <w:rFonts w:ascii="Arial" w:eastAsia="Times New Roman" w:hAnsi="Arial" w:cs="Arial"/>
          <w:noProof w:val="0"/>
        </w:rPr>
        <w:t xml:space="preserve">naknadu </w:t>
      </w:r>
      <w:r>
        <w:rPr>
          <w:rFonts w:ascii="Arial" w:eastAsia="Times New Roman" w:hAnsi="Arial" w:cs="Arial"/>
          <w:noProof w:val="0"/>
        </w:rPr>
        <w:t>Fondu za zaštitu okoliša</w:t>
      </w:r>
      <w:r w:rsidR="00EC522F">
        <w:rPr>
          <w:rFonts w:ascii="Arial" w:eastAsia="Times New Roman" w:hAnsi="Arial" w:cs="Arial"/>
          <w:noProof w:val="0"/>
        </w:rPr>
        <w:t>.</w:t>
      </w:r>
    </w:p>
    <w:p w14:paraId="6D34DCDE" w14:textId="1378DA9A" w:rsidR="0056166C" w:rsidRDefault="00EC522F" w:rsidP="0056166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I</w:t>
      </w:r>
      <w:r w:rsidR="0056166C">
        <w:rPr>
          <w:rFonts w:ascii="Arial" w:eastAsia="Times New Roman" w:hAnsi="Arial" w:cs="Arial"/>
          <w:noProof w:val="0"/>
        </w:rPr>
        <w:t>znos od 213.594,05</w:t>
      </w:r>
      <w:r>
        <w:rPr>
          <w:rFonts w:ascii="Arial" w:eastAsia="Times New Roman" w:hAnsi="Arial" w:cs="Arial"/>
          <w:noProof w:val="0"/>
        </w:rPr>
        <w:t xml:space="preserve"> kn</w:t>
      </w:r>
      <w:r w:rsidR="0056166C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isplaćen je za</w:t>
      </w:r>
      <w:r w:rsidR="0056166C">
        <w:rPr>
          <w:rFonts w:ascii="Arial" w:eastAsia="Times New Roman" w:hAnsi="Arial" w:cs="Arial"/>
          <w:noProof w:val="0"/>
        </w:rPr>
        <w:t xml:space="preserve"> naknade biračkim odborima i izbornom povjerenstvu</w:t>
      </w:r>
      <w:r w:rsidR="00FC2693">
        <w:rPr>
          <w:rFonts w:ascii="Arial" w:eastAsia="Times New Roman" w:hAnsi="Arial" w:cs="Arial"/>
          <w:noProof w:val="0"/>
        </w:rPr>
        <w:t>,</w:t>
      </w:r>
      <w:r w:rsidR="0056166C">
        <w:rPr>
          <w:rFonts w:ascii="Arial" w:eastAsia="Times New Roman" w:hAnsi="Arial" w:cs="Arial"/>
          <w:noProof w:val="0"/>
        </w:rPr>
        <w:t xml:space="preserve"> te vijeću za koncesije na pomorskom dobru.</w:t>
      </w:r>
    </w:p>
    <w:p w14:paraId="2184C6AD" w14:textId="0E8BCD4B" w:rsidR="00E934DF" w:rsidRPr="00734A14" w:rsidRDefault="00EC522F" w:rsidP="0056166C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Na </w:t>
      </w:r>
      <w:r w:rsidRPr="00EC522F">
        <w:rPr>
          <w:rFonts w:ascii="Arial" w:eastAsia="Times New Roman" w:hAnsi="Arial" w:cs="Arial"/>
          <w:noProof w:val="0"/>
        </w:rPr>
        <w:t xml:space="preserve">naknade vijećnicima za održane sjednice Općinskog vijeća </w:t>
      </w:r>
      <w:r>
        <w:rPr>
          <w:rFonts w:ascii="Arial" w:eastAsia="Times New Roman" w:hAnsi="Arial" w:cs="Arial"/>
          <w:noProof w:val="0"/>
        </w:rPr>
        <w:t>utrošeno je</w:t>
      </w:r>
      <w:r w:rsidR="0056166C">
        <w:rPr>
          <w:rFonts w:ascii="Arial" w:eastAsia="Times New Roman" w:hAnsi="Arial" w:cs="Arial"/>
          <w:noProof w:val="0"/>
        </w:rPr>
        <w:t xml:space="preserve"> 21.439,04 </w:t>
      </w:r>
      <w:r>
        <w:rPr>
          <w:rFonts w:ascii="Arial" w:eastAsia="Times New Roman" w:hAnsi="Arial" w:cs="Arial"/>
          <w:noProof w:val="0"/>
        </w:rPr>
        <w:t>kn.</w:t>
      </w:r>
    </w:p>
    <w:p w14:paraId="0D1579E8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BF270A8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1.3. Financijski rashodi</w:t>
      </w:r>
    </w:p>
    <w:p w14:paraId="6ED8996C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E473602" w14:textId="25F70999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>Navedeni rashodi odnose se na bankarske usluge i usluge platnog prometa</w:t>
      </w:r>
      <w:r w:rsidR="00EC522F">
        <w:rPr>
          <w:rFonts w:ascii="Arial" w:eastAsia="Times New Roman" w:hAnsi="Arial" w:cs="Arial"/>
          <w:noProof w:val="0"/>
        </w:rPr>
        <w:t xml:space="preserve"> u iznosu od </w:t>
      </w:r>
      <w:r w:rsidR="00EC522F" w:rsidRPr="00EC522F">
        <w:rPr>
          <w:rFonts w:ascii="Arial" w:eastAsia="Times New Roman" w:hAnsi="Arial" w:cs="Arial"/>
          <w:noProof w:val="0"/>
        </w:rPr>
        <w:t>20.432,30</w:t>
      </w:r>
      <w:r w:rsidR="00EC522F">
        <w:rPr>
          <w:rFonts w:ascii="Arial" w:eastAsia="Times New Roman" w:hAnsi="Arial" w:cs="Arial"/>
          <w:noProof w:val="0"/>
        </w:rPr>
        <w:t xml:space="preserve"> kn</w:t>
      </w:r>
      <w:r w:rsidRPr="00734A14">
        <w:rPr>
          <w:rFonts w:ascii="Arial" w:eastAsia="Times New Roman" w:hAnsi="Arial" w:cs="Arial"/>
          <w:noProof w:val="0"/>
        </w:rPr>
        <w:t xml:space="preserve">, </w:t>
      </w:r>
      <w:r w:rsidR="00EC522F">
        <w:rPr>
          <w:rFonts w:ascii="Arial" w:eastAsia="Times New Roman" w:hAnsi="Arial" w:cs="Arial"/>
          <w:noProof w:val="0"/>
        </w:rPr>
        <w:t xml:space="preserve">te </w:t>
      </w:r>
      <w:r w:rsidRPr="00734A14">
        <w:rPr>
          <w:rFonts w:ascii="Arial" w:eastAsia="Times New Roman" w:hAnsi="Arial" w:cs="Arial"/>
          <w:noProof w:val="0"/>
        </w:rPr>
        <w:t>zatezne kamate</w:t>
      </w:r>
      <w:r w:rsidR="00EC522F">
        <w:rPr>
          <w:rFonts w:ascii="Arial" w:eastAsia="Times New Roman" w:hAnsi="Arial" w:cs="Arial"/>
          <w:noProof w:val="0"/>
        </w:rPr>
        <w:t xml:space="preserve"> i</w:t>
      </w:r>
      <w:r w:rsidRPr="00734A14">
        <w:rPr>
          <w:rFonts w:ascii="Arial" w:eastAsia="Times New Roman" w:hAnsi="Arial" w:cs="Arial"/>
          <w:noProof w:val="0"/>
        </w:rPr>
        <w:t xml:space="preserve"> druge financijske rashode. </w:t>
      </w:r>
    </w:p>
    <w:p w14:paraId="1137F6C5" w14:textId="77777777" w:rsidR="00EC522F" w:rsidRPr="00734A14" w:rsidRDefault="00EC522F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744234DD" w14:textId="6693E8A2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</w:t>
      </w:r>
      <w:r w:rsidR="00EC522F">
        <w:rPr>
          <w:rFonts w:ascii="Arial" w:eastAsia="Times New Roman" w:hAnsi="Arial" w:cs="Arial"/>
          <w:b/>
          <w:noProof w:val="0"/>
        </w:rPr>
        <w:t>4</w:t>
      </w:r>
      <w:r w:rsidRPr="00734A14">
        <w:rPr>
          <w:rFonts w:ascii="Arial" w:eastAsia="Times New Roman" w:hAnsi="Arial" w:cs="Arial"/>
          <w:b/>
          <w:noProof w:val="0"/>
        </w:rPr>
        <w:t>. Pomoći dane u inozemstvo i unutar općeg proračuna</w:t>
      </w:r>
    </w:p>
    <w:p w14:paraId="2AF2F839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462978F3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>Pomoći dane u inozemstvo i unutar općeg proračuna odnose se na tekuće i kapitalne pomoći dane unutar proračuna i proračunskim korisnicima drugih proračuna.</w:t>
      </w:r>
    </w:p>
    <w:p w14:paraId="4011DEBD" w14:textId="7DEAB9C1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Najveći dio ovih rashoda, u iznosu od </w:t>
      </w:r>
      <w:r w:rsidR="00EC522F" w:rsidRPr="00EC522F">
        <w:rPr>
          <w:rFonts w:ascii="Arial" w:eastAsia="Times New Roman" w:hAnsi="Arial" w:cs="Arial"/>
          <w:noProof w:val="0"/>
        </w:rPr>
        <w:t>2.063.008,09</w:t>
      </w:r>
      <w:r w:rsidRPr="00734A14">
        <w:rPr>
          <w:rFonts w:ascii="Arial" w:eastAsia="Times New Roman" w:hAnsi="Arial" w:cs="Arial"/>
          <w:noProof w:val="0"/>
        </w:rPr>
        <w:t xml:space="preserve"> kn, odnosi se na prijenos </w:t>
      </w:r>
      <w:r w:rsidR="00BB4B02" w:rsidRPr="00734A14">
        <w:rPr>
          <w:rFonts w:ascii="Arial" w:eastAsia="Times New Roman" w:hAnsi="Arial" w:cs="Arial"/>
          <w:noProof w:val="0"/>
        </w:rPr>
        <w:t>sredstava članicama projekta Interreg „Ecomap“</w:t>
      </w:r>
      <w:r w:rsidRPr="00734A14">
        <w:rPr>
          <w:rFonts w:ascii="Arial" w:eastAsia="Times New Roman" w:hAnsi="Arial" w:cs="Arial"/>
          <w:noProof w:val="0"/>
        </w:rPr>
        <w:t>.</w:t>
      </w:r>
    </w:p>
    <w:p w14:paraId="089AD80C" w14:textId="1E670DF4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Ostatak sredstava je utrošen za financiranje rada GK Marko Marulić u Podstrani, u iznosu od </w:t>
      </w:r>
      <w:r w:rsidR="00EC522F">
        <w:rPr>
          <w:rFonts w:ascii="Arial" w:eastAsia="Times New Roman" w:hAnsi="Arial" w:cs="Arial"/>
          <w:noProof w:val="0"/>
        </w:rPr>
        <w:t>69.051,05</w:t>
      </w:r>
      <w:r w:rsidRPr="00734A14">
        <w:rPr>
          <w:rFonts w:ascii="Arial" w:eastAsia="Times New Roman" w:hAnsi="Arial" w:cs="Arial"/>
          <w:noProof w:val="0"/>
        </w:rPr>
        <w:t xml:space="preserve"> kn, </w:t>
      </w:r>
      <w:r w:rsidR="00BB4B02" w:rsidRPr="00734A14">
        <w:rPr>
          <w:rFonts w:ascii="Arial" w:eastAsia="Times New Roman" w:hAnsi="Arial" w:cs="Arial"/>
          <w:noProof w:val="0"/>
        </w:rPr>
        <w:t xml:space="preserve">za </w:t>
      </w:r>
      <w:r w:rsidR="00EC522F">
        <w:rPr>
          <w:rFonts w:ascii="Arial" w:eastAsia="Times New Roman" w:hAnsi="Arial" w:cs="Arial"/>
          <w:noProof w:val="0"/>
        </w:rPr>
        <w:t xml:space="preserve">troškove </w:t>
      </w:r>
      <w:r w:rsidR="00BB4B02" w:rsidRPr="00734A14">
        <w:rPr>
          <w:rFonts w:ascii="Arial" w:eastAsia="Times New Roman" w:hAnsi="Arial" w:cs="Arial"/>
          <w:noProof w:val="0"/>
        </w:rPr>
        <w:t>obnov</w:t>
      </w:r>
      <w:r w:rsidR="00EC522F">
        <w:rPr>
          <w:rFonts w:ascii="Arial" w:eastAsia="Times New Roman" w:hAnsi="Arial" w:cs="Arial"/>
          <w:noProof w:val="0"/>
        </w:rPr>
        <w:t>e</w:t>
      </w:r>
      <w:r w:rsidR="00BB4B02" w:rsidRPr="00734A14">
        <w:rPr>
          <w:rFonts w:ascii="Arial" w:eastAsia="Times New Roman" w:hAnsi="Arial" w:cs="Arial"/>
          <w:noProof w:val="0"/>
        </w:rPr>
        <w:t xml:space="preserve"> zemljišne knjige G. Podstrana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EC522F" w:rsidRPr="00EC522F">
        <w:rPr>
          <w:rFonts w:ascii="Arial" w:eastAsia="Times New Roman" w:hAnsi="Arial" w:cs="Arial"/>
          <w:noProof w:val="0"/>
        </w:rPr>
        <w:t>91</w:t>
      </w:r>
      <w:r w:rsidR="00EC522F">
        <w:rPr>
          <w:rFonts w:ascii="Arial" w:eastAsia="Times New Roman" w:hAnsi="Arial" w:cs="Arial"/>
          <w:noProof w:val="0"/>
        </w:rPr>
        <w:t>.</w:t>
      </w:r>
      <w:r w:rsidR="00EC522F" w:rsidRPr="00EC522F">
        <w:rPr>
          <w:rFonts w:ascii="Arial" w:eastAsia="Times New Roman" w:hAnsi="Arial" w:cs="Arial"/>
          <w:noProof w:val="0"/>
        </w:rPr>
        <w:t>859,5</w:t>
      </w:r>
      <w:r w:rsidR="00EC522F">
        <w:rPr>
          <w:rFonts w:ascii="Arial" w:eastAsia="Times New Roman" w:hAnsi="Arial" w:cs="Arial"/>
          <w:noProof w:val="0"/>
        </w:rPr>
        <w:t xml:space="preserve">0 kn, te </w:t>
      </w:r>
      <w:r w:rsidR="00BB4B02" w:rsidRPr="00734A14">
        <w:rPr>
          <w:rFonts w:ascii="Arial" w:eastAsia="Times New Roman" w:hAnsi="Arial" w:cs="Arial"/>
          <w:noProof w:val="0"/>
        </w:rPr>
        <w:t>donacije</w:t>
      </w:r>
      <w:r w:rsidRPr="00734A14">
        <w:rPr>
          <w:rFonts w:ascii="Arial" w:eastAsia="Times New Roman" w:hAnsi="Arial" w:cs="Arial"/>
          <w:noProof w:val="0"/>
        </w:rPr>
        <w:t xml:space="preserve"> dana </w:t>
      </w:r>
      <w:r w:rsidR="00BB4B02" w:rsidRPr="00734A14">
        <w:rPr>
          <w:rFonts w:ascii="Arial" w:eastAsia="Times New Roman" w:hAnsi="Arial" w:cs="Arial"/>
          <w:noProof w:val="0"/>
        </w:rPr>
        <w:t>PP postaj</w:t>
      </w:r>
      <w:r w:rsidR="002013DD" w:rsidRPr="00734A14">
        <w:rPr>
          <w:rFonts w:ascii="Arial" w:eastAsia="Times New Roman" w:hAnsi="Arial" w:cs="Arial"/>
          <w:noProof w:val="0"/>
        </w:rPr>
        <w:t>u Split</w:t>
      </w:r>
      <w:r w:rsidRPr="00734A14">
        <w:rPr>
          <w:rFonts w:ascii="Arial" w:eastAsia="Times New Roman" w:hAnsi="Arial" w:cs="Arial"/>
          <w:noProof w:val="0"/>
        </w:rPr>
        <w:t xml:space="preserve">, u iznosu od </w:t>
      </w:r>
      <w:r w:rsidR="00EC522F">
        <w:rPr>
          <w:rFonts w:ascii="Arial" w:eastAsia="Times New Roman" w:hAnsi="Arial" w:cs="Arial"/>
          <w:noProof w:val="0"/>
        </w:rPr>
        <w:t>14.946,40</w:t>
      </w:r>
      <w:r w:rsidRPr="00734A14">
        <w:rPr>
          <w:rFonts w:ascii="Arial" w:eastAsia="Times New Roman" w:hAnsi="Arial" w:cs="Arial"/>
          <w:noProof w:val="0"/>
        </w:rPr>
        <w:t xml:space="preserve"> kn.</w:t>
      </w:r>
    </w:p>
    <w:p w14:paraId="375F009A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A6EF48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1.5. Naknade građanima i kućanstvima iz proračuna</w:t>
      </w:r>
    </w:p>
    <w:p w14:paraId="6936871A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BE9EA80" w14:textId="2D3674EC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  <w:r w:rsidRPr="00734A14">
        <w:rPr>
          <w:rFonts w:ascii="Arial" w:eastAsia="Times New Roman" w:hAnsi="Arial" w:cs="Arial"/>
          <w:noProof w:val="0"/>
          <w:color w:val="000000"/>
        </w:rPr>
        <w:t xml:space="preserve">Naknade građanima i kućanstvima su ostvarene u iznosu od </w:t>
      </w:r>
      <w:r w:rsidR="00EC522F" w:rsidRPr="00EC522F">
        <w:rPr>
          <w:rFonts w:ascii="Arial" w:eastAsia="Times New Roman" w:hAnsi="Arial" w:cs="Arial"/>
          <w:noProof w:val="0"/>
          <w:color w:val="000000"/>
        </w:rPr>
        <w:t>1.246.244,94</w:t>
      </w:r>
      <w:r w:rsidRPr="00734A14">
        <w:rPr>
          <w:rFonts w:ascii="Arial" w:eastAsia="Times New Roman" w:hAnsi="Arial" w:cs="Arial"/>
          <w:noProof w:val="0"/>
          <w:color w:val="000000"/>
        </w:rPr>
        <w:t xml:space="preserve"> kn</w:t>
      </w:r>
      <w:r w:rsidR="00EC522F">
        <w:rPr>
          <w:rFonts w:ascii="Arial" w:eastAsia="Times New Roman" w:hAnsi="Arial" w:cs="Arial"/>
          <w:noProof w:val="0"/>
          <w:color w:val="000000"/>
        </w:rPr>
        <w:t>.</w:t>
      </w:r>
    </w:p>
    <w:p w14:paraId="07D62C96" w14:textId="40A9ABFF" w:rsidR="00F84BE7" w:rsidRPr="00734A14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  <w:r w:rsidRPr="00734A14">
        <w:rPr>
          <w:rFonts w:ascii="Arial" w:eastAsia="Times New Roman" w:hAnsi="Arial" w:cs="Arial"/>
          <w:noProof w:val="0"/>
          <w:color w:val="000000"/>
        </w:rPr>
        <w:t xml:space="preserve">Najveći dio sredstava odnosi se na isplatu stipendija i prijevoza za đake i studente, te naknada koje se isplaćuju za provedbu Programa socijalne skrbi Općine Podstrana sukladno Odluci o socijalnoj skrbi, </w:t>
      </w:r>
      <w:r w:rsidR="00104288">
        <w:rPr>
          <w:rFonts w:ascii="Arial" w:eastAsia="Times New Roman" w:hAnsi="Arial" w:cs="Arial"/>
          <w:noProof w:val="0"/>
          <w:color w:val="000000"/>
        </w:rPr>
        <w:t xml:space="preserve">te ostalim odlukama, </w:t>
      </w:r>
      <w:r w:rsidRPr="00734A14">
        <w:rPr>
          <w:rFonts w:ascii="Arial" w:eastAsia="Times New Roman" w:hAnsi="Arial" w:cs="Arial"/>
          <w:noProof w:val="0"/>
          <w:color w:val="000000"/>
        </w:rPr>
        <w:t>a ostvarene su kako slijedi:</w:t>
      </w:r>
    </w:p>
    <w:p w14:paraId="3E79222D" w14:textId="77777777" w:rsidR="00F84BE7" w:rsidRPr="00734A14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</w:p>
    <w:tbl>
      <w:tblPr>
        <w:tblW w:w="4995" w:type="pct"/>
        <w:tblInd w:w="5" w:type="dxa"/>
        <w:tblLook w:val="04A0" w:firstRow="1" w:lastRow="0" w:firstColumn="1" w:lastColumn="0" w:noHBand="0" w:noVBand="1"/>
      </w:tblPr>
      <w:tblGrid>
        <w:gridCol w:w="8526"/>
        <w:gridCol w:w="1668"/>
      </w:tblGrid>
      <w:tr w:rsidR="00FC2693" w:rsidRPr="00734A14" w14:paraId="17BC385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EE37" w14:textId="64C82100" w:rsidR="00FC2693" w:rsidRPr="00104288" w:rsidRDefault="00FC2693" w:rsidP="00FC2693">
            <w:pPr>
              <w:spacing w:after="0" w:line="240" w:lineRule="auto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STIPENDIJE I ŠKOLARINE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93F7" w14:textId="5A55A7B4" w:rsidR="00FC2693" w:rsidRPr="00104288" w:rsidRDefault="00FC2693" w:rsidP="00FC269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356.299,00</w:t>
            </w:r>
          </w:p>
        </w:tc>
      </w:tr>
      <w:tr w:rsidR="00FC2693" w:rsidRPr="00734A14" w14:paraId="252B9167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DBCB" w14:textId="266FD7D4" w:rsidR="00FC2693" w:rsidRPr="00104288" w:rsidRDefault="00FC2693" w:rsidP="00FC2693">
            <w:pPr>
              <w:spacing w:after="0" w:line="240" w:lineRule="auto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SUBVENCIJA PRIJEVOZA ZA STUDENTE I ĐAKE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C154" w14:textId="40622F40" w:rsidR="00FC2693" w:rsidRPr="00104288" w:rsidRDefault="00FC2693" w:rsidP="00FC269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336.760,00</w:t>
            </w:r>
          </w:p>
        </w:tc>
      </w:tr>
      <w:tr w:rsidR="00FC2693" w:rsidRPr="00734A14" w14:paraId="0E900155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E6C0" w14:textId="626830C9" w:rsidR="00FC2693" w:rsidRPr="00104288" w:rsidRDefault="00FC2693" w:rsidP="00FC2693">
            <w:pPr>
              <w:spacing w:after="0" w:line="240" w:lineRule="auto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NAKNADE GRAĐANIMA U NOVCU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0E6C" w14:textId="59AF5367" w:rsidR="00FC2693" w:rsidRPr="00104288" w:rsidRDefault="00FC2693" w:rsidP="00FC269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246.907,83</w:t>
            </w:r>
          </w:p>
        </w:tc>
      </w:tr>
      <w:tr w:rsidR="00FC2693" w:rsidRPr="00734A14" w14:paraId="1A954E7A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C0EB" w14:textId="71F6C50E" w:rsidR="00FC2693" w:rsidRPr="00104288" w:rsidRDefault="00FC2693" w:rsidP="00FC2693">
            <w:pPr>
              <w:spacing w:after="0" w:line="240" w:lineRule="auto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POMOĆ RODILJAMA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C333" w14:textId="5202F00F" w:rsidR="00FC2693" w:rsidRPr="00104288" w:rsidRDefault="00FC2693" w:rsidP="00FC269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193.000,00</w:t>
            </w:r>
          </w:p>
        </w:tc>
      </w:tr>
      <w:tr w:rsidR="00FC2693" w:rsidRPr="00734A14" w14:paraId="1AD683D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54B7" w14:textId="50B3A06B" w:rsidR="00FC2693" w:rsidRPr="00104288" w:rsidRDefault="00FC2693" w:rsidP="00FC2693">
            <w:pPr>
              <w:spacing w:after="0" w:line="240" w:lineRule="auto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SUBVENCIJA PRIJEVOZA G. PODSTRANA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EBBC" w14:textId="1B37D0D0" w:rsidR="00FC2693" w:rsidRPr="00104288" w:rsidRDefault="00FC2693" w:rsidP="00FC269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73.678,11</w:t>
            </w:r>
          </w:p>
        </w:tc>
      </w:tr>
      <w:tr w:rsidR="00FC2693" w:rsidRPr="00734A14" w14:paraId="2372006C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4C5D" w14:textId="43E75CDC" w:rsidR="00FC2693" w:rsidRPr="00104288" w:rsidRDefault="00FC2693" w:rsidP="00FC2693">
            <w:pPr>
              <w:spacing w:after="0" w:line="240" w:lineRule="auto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NAKNADE GRAĐANIMA U NOVCU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6386" w14:textId="0CB2C4A5" w:rsidR="00FC2693" w:rsidRPr="00104288" w:rsidRDefault="00FC2693" w:rsidP="00FC269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33.600,00</w:t>
            </w:r>
          </w:p>
        </w:tc>
      </w:tr>
      <w:tr w:rsidR="00FC2693" w:rsidRPr="00734A14" w14:paraId="67E6EBC5" w14:textId="77777777" w:rsidTr="00FC2693">
        <w:trPr>
          <w:trHeight w:val="300"/>
        </w:trPr>
        <w:tc>
          <w:tcPr>
            <w:tcW w:w="4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E2B5" w14:textId="32D9CFBA" w:rsidR="00FC2693" w:rsidRPr="00104288" w:rsidRDefault="00FC2693" w:rsidP="00FC2693">
            <w:pPr>
              <w:spacing w:after="0" w:line="240" w:lineRule="auto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UDŽBENICI ZA UČENIKE SREDNJIH ŠKOLA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31CA" w14:textId="30A464C6" w:rsidR="00FC2693" w:rsidRPr="00104288" w:rsidRDefault="00FC2693" w:rsidP="00FC269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6.000,00</w:t>
            </w:r>
          </w:p>
        </w:tc>
      </w:tr>
    </w:tbl>
    <w:p w14:paraId="6BB8861F" w14:textId="77777777" w:rsidR="00F84BE7" w:rsidRPr="00734A14" w:rsidRDefault="00F84BE7" w:rsidP="00F84BE7">
      <w:pPr>
        <w:tabs>
          <w:tab w:val="left" w:pos="142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20FE4BE6" w14:textId="77777777" w:rsidR="00F84BE7" w:rsidRPr="00734A14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1.6. Ostali rashodi</w:t>
      </w:r>
    </w:p>
    <w:p w14:paraId="56B27B1D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1829E918" w14:textId="0BED7445" w:rsidR="00F84BE7" w:rsidRPr="00734A14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Ostali rashodi (tekuće i kapitalne donacije) </w:t>
      </w:r>
      <w:r w:rsidR="00104288">
        <w:rPr>
          <w:rFonts w:ascii="Arial" w:eastAsia="Times New Roman" w:hAnsi="Arial" w:cs="Arial"/>
          <w:noProof w:val="0"/>
        </w:rPr>
        <w:t>izv</w:t>
      </w:r>
      <w:r w:rsidR="00F61A9F">
        <w:rPr>
          <w:rFonts w:ascii="Arial" w:eastAsia="Times New Roman" w:hAnsi="Arial" w:cs="Arial"/>
          <w:noProof w:val="0"/>
        </w:rPr>
        <w:t>r</w:t>
      </w:r>
      <w:r w:rsidR="00104288">
        <w:rPr>
          <w:rFonts w:ascii="Arial" w:eastAsia="Times New Roman" w:hAnsi="Arial" w:cs="Arial"/>
          <w:noProof w:val="0"/>
        </w:rPr>
        <w:t>š</w:t>
      </w:r>
      <w:r w:rsidRPr="00734A14">
        <w:rPr>
          <w:rFonts w:ascii="Arial" w:eastAsia="Times New Roman" w:hAnsi="Arial" w:cs="Arial"/>
          <w:noProof w:val="0"/>
        </w:rPr>
        <w:t xml:space="preserve">eni su u iznosu od </w:t>
      </w:r>
      <w:r w:rsidR="00104288" w:rsidRPr="00104288">
        <w:rPr>
          <w:rFonts w:ascii="Arial" w:eastAsia="Times New Roman" w:hAnsi="Arial" w:cs="Arial"/>
          <w:noProof w:val="0"/>
        </w:rPr>
        <w:t>4.673.703,68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104288">
        <w:rPr>
          <w:rFonts w:ascii="Arial" w:eastAsia="Times New Roman" w:hAnsi="Arial" w:cs="Arial"/>
          <w:noProof w:val="0"/>
        </w:rPr>
        <w:t>.</w:t>
      </w:r>
    </w:p>
    <w:p w14:paraId="1AE0043B" w14:textId="6F7D7C98" w:rsidR="00F84BE7" w:rsidRPr="00734A14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Najveći dio realizacije odnosi se na </w:t>
      </w:r>
      <w:r w:rsidRPr="00734A14">
        <w:rPr>
          <w:rFonts w:ascii="Arial" w:eastAsia="Times New Roman" w:hAnsi="Arial" w:cs="Arial"/>
          <w:b/>
          <w:bCs/>
          <w:noProof w:val="0"/>
        </w:rPr>
        <w:t>tekuće donacije</w:t>
      </w:r>
      <w:r w:rsidRPr="00734A14">
        <w:rPr>
          <w:rFonts w:ascii="Arial" w:eastAsia="Times New Roman" w:hAnsi="Arial" w:cs="Arial"/>
          <w:noProof w:val="0"/>
        </w:rPr>
        <w:t xml:space="preserve"> </w:t>
      </w:r>
      <w:r w:rsidR="00104288" w:rsidRPr="00104288">
        <w:rPr>
          <w:rFonts w:ascii="Arial" w:eastAsia="Times New Roman" w:hAnsi="Arial" w:cs="Arial"/>
          <w:noProof w:val="0"/>
        </w:rPr>
        <w:t>3.703.384,93</w:t>
      </w:r>
      <w:r w:rsidRPr="00734A14">
        <w:rPr>
          <w:rFonts w:ascii="Arial" w:eastAsia="Times New Roman" w:hAnsi="Arial" w:cs="Arial"/>
          <w:noProof w:val="0"/>
        </w:rPr>
        <w:t xml:space="preserve"> kn, a uključuju sredstva za financiranje programa javnih potreba u predškolskom odgoju (dječji vrtići), kulturi, sportu, zaštiti od požara. </w:t>
      </w:r>
    </w:p>
    <w:p w14:paraId="1F0EFBFD" w14:textId="77777777" w:rsidR="00F84BE7" w:rsidRPr="00734A14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CE5E75D" w14:textId="302E4E64" w:rsidR="00F84BE7" w:rsidRPr="00734A14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Rashode za </w:t>
      </w:r>
      <w:r w:rsidRPr="00FD1614">
        <w:rPr>
          <w:rFonts w:ascii="Arial" w:eastAsia="Times New Roman" w:hAnsi="Arial" w:cs="Arial"/>
          <w:b/>
          <w:bCs/>
          <w:noProof w:val="0"/>
        </w:rPr>
        <w:t>tekuće donacij</w:t>
      </w:r>
      <w:r w:rsidR="00EA2C34">
        <w:rPr>
          <w:rFonts w:ascii="Arial" w:eastAsia="Times New Roman" w:hAnsi="Arial" w:cs="Arial"/>
          <w:b/>
          <w:bCs/>
          <w:noProof w:val="0"/>
        </w:rPr>
        <w:t>e</w:t>
      </w:r>
      <w:r w:rsidRPr="00734A14">
        <w:rPr>
          <w:rFonts w:ascii="Arial" w:eastAsia="Times New Roman" w:hAnsi="Arial" w:cs="Arial"/>
          <w:noProof w:val="0"/>
        </w:rPr>
        <w:t xml:space="preserve"> unutar ove skupine rashoda možemo raščlaniti na slijedeći način:</w:t>
      </w:r>
    </w:p>
    <w:p w14:paraId="3AE99514" w14:textId="77777777" w:rsidR="00F84BE7" w:rsidRPr="00734A14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94"/>
        <w:gridCol w:w="3410"/>
      </w:tblGrid>
      <w:tr w:rsidR="00EA2C34" w:rsidRPr="00734A14" w14:paraId="053ADD5D" w14:textId="77777777" w:rsidTr="001D29B7">
        <w:trPr>
          <w:trHeight w:val="300"/>
        </w:trPr>
        <w:tc>
          <w:tcPr>
            <w:tcW w:w="332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09063F" w14:textId="70067A4B" w:rsidR="00EA2C34" w:rsidRPr="00D85E4B" w:rsidRDefault="00EA2C34" w:rsidP="00EA2C34">
            <w:pPr>
              <w:spacing w:after="0" w:line="240" w:lineRule="auto"/>
              <w:rPr>
                <w:rFonts w:eastAsia="Times New Roman"/>
                <w:noProof w:val="0"/>
                <w:lang w:eastAsia="hr-HR"/>
              </w:rPr>
            </w:pPr>
            <w:r>
              <w:rPr>
                <w:color w:val="000000"/>
              </w:rPr>
              <w:t>DJEČJI VRTIĆI</w:t>
            </w:r>
          </w:p>
        </w:tc>
        <w:tc>
          <w:tcPr>
            <w:tcW w:w="16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15A88" w14:textId="4CB51C75" w:rsidR="00EA2C34" w:rsidRPr="00D85E4B" w:rsidRDefault="00EA2C34" w:rsidP="00EA2C34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2.205.250,00</w:t>
            </w:r>
          </w:p>
        </w:tc>
      </w:tr>
      <w:tr w:rsidR="00EA2C34" w:rsidRPr="00734A14" w14:paraId="2A38B7FE" w14:textId="77777777" w:rsidTr="001D29B7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C00E3A" w14:textId="3656C0B3" w:rsidR="00EA2C34" w:rsidRPr="00D85E4B" w:rsidRDefault="00EA2C34" w:rsidP="00EA2C34">
            <w:pPr>
              <w:spacing w:after="0" w:line="240" w:lineRule="auto"/>
              <w:rPr>
                <w:rFonts w:eastAsia="Times New Roman"/>
                <w:noProof w:val="0"/>
                <w:lang w:eastAsia="hr-HR"/>
              </w:rPr>
            </w:pPr>
            <w:r>
              <w:rPr>
                <w:color w:val="000000"/>
              </w:rPr>
              <w:t>SUFINANCIRANJE PROGRAMA UDRUGA ZA 2021. G.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EE90E1" w14:textId="3D319A0C" w:rsidR="00EA2C34" w:rsidRPr="00D85E4B" w:rsidRDefault="00EA2C34" w:rsidP="00EA2C34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409.500,00</w:t>
            </w:r>
          </w:p>
        </w:tc>
      </w:tr>
      <w:tr w:rsidR="00EA2C34" w:rsidRPr="00734A14" w14:paraId="3D67AAD8" w14:textId="77777777" w:rsidTr="001D29B7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4AF6FA" w14:textId="2D44277A" w:rsidR="00EA2C34" w:rsidRPr="00D85E4B" w:rsidRDefault="00EA2C34" w:rsidP="00EA2C34">
            <w:pPr>
              <w:spacing w:after="0" w:line="240" w:lineRule="auto"/>
              <w:rPr>
                <w:rFonts w:eastAsia="Times New Roman"/>
                <w:noProof w:val="0"/>
                <w:lang w:eastAsia="hr-HR"/>
              </w:rPr>
            </w:pPr>
            <w:r>
              <w:rPr>
                <w:color w:val="000000"/>
              </w:rPr>
              <w:t>ZAJEDNICA ŠPORTSKIH UDRUGA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A584" w14:textId="054C5725" w:rsidR="00EA2C34" w:rsidRPr="00D85E4B" w:rsidRDefault="00EA2C34" w:rsidP="00EA2C34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400.000,00</w:t>
            </w:r>
          </w:p>
        </w:tc>
      </w:tr>
      <w:tr w:rsidR="00EA2C34" w:rsidRPr="00734A14" w14:paraId="17E342A8" w14:textId="77777777" w:rsidTr="001D29B7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11FDE7" w14:textId="1360E75C" w:rsidR="00EA2C34" w:rsidRPr="00D85E4B" w:rsidRDefault="00EA2C34" w:rsidP="00EA2C34">
            <w:pPr>
              <w:spacing w:after="0" w:line="240" w:lineRule="auto"/>
              <w:rPr>
                <w:rFonts w:eastAsia="Times New Roman"/>
                <w:noProof w:val="0"/>
                <w:lang w:eastAsia="hr-HR"/>
              </w:rPr>
            </w:pPr>
            <w:r>
              <w:rPr>
                <w:color w:val="000000"/>
              </w:rPr>
              <w:t>DJEČJI VRTIĆI – pomoćnici u nastavi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6742A" w14:textId="7B3E8696" w:rsidR="00EA2C34" w:rsidRPr="00D85E4B" w:rsidRDefault="00EA2C34" w:rsidP="00EA2C34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283.635,01</w:t>
            </w:r>
          </w:p>
        </w:tc>
      </w:tr>
      <w:tr w:rsidR="00EA2C34" w:rsidRPr="00734A14" w14:paraId="2EB13FA7" w14:textId="77777777" w:rsidTr="001D29B7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80E0E1" w14:textId="23907660" w:rsidR="00EA2C34" w:rsidRPr="00D85E4B" w:rsidRDefault="00EA2C34" w:rsidP="00EA2C34">
            <w:pPr>
              <w:spacing w:after="0" w:line="240" w:lineRule="auto"/>
              <w:rPr>
                <w:rFonts w:eastAsia="Times New Roman"/>
                <w:noProof w:val="0"/>
                <w:lang w:eastAsia="hr-HR"/>
              </w:rPr>
            </w:pPr>
            <w:r>
              <w:rPr>
                <w:color w:val="000000"/>
              </w:rPr>
              <w:t>DONACIJE VJERSKIM ZAJEDNICAMA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FD3E7" w14:textId="1BA25A1D" w:rsidR="00EA2C34" w:rsidRPr="00D85E4B" w:rsidRDefault="00EA2C34" w:rsidP="00EA2C34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170.000,00</w:t>
            </w:r>
          </w:p>
        </w:tc>
      </w:tr>
      <w:tr w:rsidR="00EA2C34" w:rsidRPr="00734A14" w14:paraId="396DEE68" w14:textId="77777777" w:rsidTr="001D29B7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3B15F" w14:textId="2E72796F" w:rsidR="00EA2C34" w:rsidRPr="00D85E4B" w:rsidRDefault="00EA2C34" w:rsidP="00EA2C34">
            <w:pPr>
              <w:spacing w:after="0" w:line="240" w:lineRule="auto"/>
              <w:rPr>
                <w:rFonts w:eastAsia="Times New Roman"/>
                <w:noProof w:val="0"/>
                <w:lang w:eastAsia="hr-HR"/>
              </w:rPr>
            </w:pPr>
            <w:r>
              <w:rPr>
                <w:color w:val="000000"/>
              </w:rPr>
              <w:t>DVD PODSTRANA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88333" w14:textId="151144D5" w:rsidR="00EA2C34" w:rsidRPr="00D85E4B" w:rsidRDefault="00EA2C34" w:rsidP="00EA2C34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155.000,00</w:t>
            </w:r>
          </w:p>
        </w:tc>
      </w:tr>
      <w:tr w:rsidR="00EA2C34" w:rsidRPr="00734A14" w14:paraId="389F2E1C" w14:textId="77777777" w:rsidTr="001D29B7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D71A91" w14:textId="2187D6FD" w:rsidR="00EA2C34" w:rsidRPr="00D85E4B" w:rsidRDefault="00EA2C34" w:rsidP="00EA2C34">
            <w:pPr>
              <w:spacing w:after="0" w:line="240" w:lineRule="auto"/>
              <w:rPr>
                <w:rFonts w:eastAsia="Times New Roman"/>
                <w:noProof w:val="0"/>
                <w:lang w:eastAsia="hr-HR"/>
              </w:rPr>
            </w:pPr>
            <w:r>
              <w:rPr>
                <w:color w:val="000000"/>
              </w:rPr>
              <w:t>POLITIČKE STRANKE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2DDAE" w14:textId="4962D4C1" w:rsidR="00EA2C34" w:rsidRPr="00D85E4B" w:rsidRDefault="00EA2C34" w:rsidP="00EA2C34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44.999,92</w:t>
            </w:r>
          </w:p>
        </w:tc>
      </w:tr>
      <w:tr w:rsidR="00EA2C34" w:rsidRPr="00734A14" w14:paraId="5D1238CB" w14:textId="77777777" w:rsidTr="001D29B7">
        <w:trPr>
          <w:trHeight w:val="300"/>
        </w:trPr>
        <w:tc>
          <w:tcPr>
            <w:tcW w:w="33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B8C71B" w14:textId="6CD271A8" w:rsidR="00EA2C34" w:rsidRPr="00D85E4B" w:rsidRDefault="00EA2C34" w:rsidP="00EA2C34">
            <w:pPr>
              <w:spacing w:after="0" w:line="240" w:lineRule="auto"/>
              <w:rPr>
                <w:rFonts w:eastAsia="Times New Roman"/>
                <w:noProof w:val="0"/>
                <w:lang w:eastAsia="hr-HR"/>
              </w:rPr>
            </w:pPr>
            <w:r>
              <w:rPr>
                <w:color w:val="000000"/>
              </w:rPr>
              <w:t>DONACIJE ODLUKOM NAČELNIKA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B35F8" w14:textId="3DE87CF6" w:rsidR="00EA2C34" w:rsidRPr="00D85E4B" w:rsidRDefault="00EA2C34" w:rsidP="00EA2C34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>
              <w:rPr>
                <w:color w:val="000000"/>
              </w:rPr>
              <w:t>15.000,00</w:t>
            </w:r>
          </w:p>
        </w:tc>
      </w:tr>
    </w:tbl>
    <w:p w14:paraId="4192750B" w14:textId="77777777" w:rsidR="00F84BE7" w:rsidRPr="00734A14" w:rsidRDefault="00F84BE7" w:rsidP="00F84BE7">
      <w:pPr>
        <w:tabs>
          <w:tab w:val="left" w:pos="142"/>
        </w:tabs>
        <w:spacing w:before="60"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2AA0F36D" w14:textId="7B3E5F2A" w:rsidR="00F84BE7" w:rsidRPr="00734A14" w:rsidRDefault="00F84BE7" w:rsidP="00F84BE7">
      <w:pPr>
        <w:tabs>
          <w:tab w:val="left" w:pos="142"/>
        </w:tabs>
        <w:spacing w:before="60" w:after="0" w:line="240" w:lineRule="auto"/>
        <w:jc w:val="both"/>
        <w:rPr>
          <w:rFonts w:ascii="Arial" w:eastAsia="Times New Roman" w:hAnsi="Arial" w:cs="Arial"/>
          <w:noProof w:val="0"/>
        </w:rPr>
      </w:pPr>
      <w:r w:rsidRPr="00FD1614">
        <w:rPr>
          <w:rFonts w:ascii="Arial" w:eastAsia="Times New Roman" w:hAnsi="Arial" w:cs="Arial"/>
          <w:b/>
          <w:bCs/>
          <w:noProof w:val="0"/>
        </w:rPr>
        <w:t>Kapitalne donacije</w:t>
      </w:r>
      <w:r w:rsidRPr="00734A14">
        <w:rPr>
          <w:rFonts w:ascii="Arial" w:eastAsia="Times New Roman" w:hAnsi="Arial" w:cs="Arial"/>
          <w:noProof w:val="0"/>
        </w:rPr>
        <w:t xml:space="preserve"> u iznosu od </w:t>
      </w:r>
      <w:r w:rsidR="00D85E4B" w:rsidRPr="00D85E4B">
        <w:rPr>
          <w:rFonts w:ascii="Arial" w:eastAsia="Times New Roman" w:hAnsi="Arial" w:cs="Arial"/>
          <w:noProof w:val="0"/>
        </w:rPr>
        <w:t>970.318,75</w:t>
      </w:r>
      <w:r w:rsidRPr="00734A14">
        <w:rPr>
          <w:rFonts w:ascii="Arial" w:eastAsia="Times New Roman" w:hAnsi="Arial" w:cs="Arial"/>
          <w:noProof w:val="0"/>
        </w:rPr>
        <w:t xml:space="preserve"> kn se odnose na rashode za žup</w:t>
      </w:r>
      <w:r w:rsidR="004443C9" w:rsidRPr="00734A14">
        <w:rPr>
          <w:rFonts w:ascii="Arial" w:eastAsia="Times New Roman" w:hAnsi="Arial" w:cs="Arial"/>
          <w:noProof w:val="0"/>
        </w:rPr>
        <w:t>e u našoj općini</w:t>
      </w:r>
      <w:r w:rsidRPr="00734A14">
        <w:rPr>
          <w:rFonts w:ascii="Arial" w:eastAsia="Times New Roman" w:hAnsi="Arial" w:cs="Arial"/>
          <w:noProof w:val="0"/>
        </w:rPr>
        <w:t xml:space="preserve"> za </w:t>
      </w:r>
      <w:r w:rsidR="003C043F" w:rsidRPr="00734A14">
        <w:rPr>
          <w:rFonts w:ascii="Arial" w:eastAsia="Times New Roman" w:hAnsi="Arial" w:cs="Arial"/>
          <w:noProof w:val="0"/>
        </w:rPr>
        <w:t xml:space="preserve">izgradnju i sanaciju </w:t>
      </w:r>
      <w:r w:rsidR="00EA2C34">
        <w:rPr>
          <w:rFonts w:ascii="Arial" w:eastAsia="Times New Roman" w:hAnsi="Arial" w:cs="Arial"/>
          <w:noProof w:val="0"/>
        </w:rPr>
        <w:t xml:space="preserve">sakralnih </w:t>
      </w:r>
      <w:r w:rsidRPr="00734A14">
        <w:rPr>
          <w:rFonts w:ascii="Arial" w:eastAsia="Times New Roman" w:hAnsi="Arial" w:cs="Arial"/>
          <w:noProof w:val="0"/>
        </w:rPr>
        <w:t>objekata</w:t>
      </w:r>
      <w:r w:rsidR="00D85E4B">
        <w:rPr>
          <w:rFonts w:ascii="Arial" w:eastAsia="Times New Roman" w:hAnsi="Arial" w:cs="Arial"/>
          <w:noProof w:val="0"/>
        </w:rPr>
        <w:t>.</w:t>
      </w:r>
    </w:p>
    <w:p w14:paraId="7BA75A8F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DFF5BA2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86B401A" w14:textId="77777777" w:rsidR="00F84BE7" w:rsidRPr="00734A14" w:rsidRDefault="00F84BE7" w:rsidP="00F84BE7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734A14">
        <w:rPr>
          <w:rFonts w:ascii="Arial" w:eastAsia="Times New Roman" w:hAnsi="Arial" w:cs="Arial"/>
          <w:b/>
          <w:noProof w:val="0"/>
          <w:color w:val="000000" w:themeColor="text1"/>
        </w:rPr>
        <w:t>RASHODI ZA NABAVU NEFINANCIJSKE IMOVINE</w:t>
      </w:r>
    </w:p>
    <w:p w14:paraId="3586EEA7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47E41E8" w14:textId="0F28A714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Ova vrsta rashoda u </w:t>
      </w:r>
      <w:r w:rsidR="00D85E4B">
        <w:rPr>
          <w:rFonts w:ascii="Arial" w:eastAsia="Times New Roman" w:hAnsi="Arial" w:cs="Arial"/>
          <w:noProof w:val="0"/>
        </w:rPr>
        <w:t xml:space="preserve">prvoj polovini </w:t>
      </w:r>
      <w:r w:rsidRPr="00734A14">
        <w:rPr>
          <w:rFonts w:ascii="Arial" w:eastAsia="Times New Roman" w:hAnsi="Arial" w:cs="Arial"/>
          <w:noProof w:val="0"/>
        </w:rPr>
        <w:t>20</w:t>
      </w:r>
      <w:r w:rsidR="000B1243" w:rsidRPr="00734A14">
        <w:rPr>
          <w:rFonts w:ascii="Arial" w:eastAsia="Times New Roman" w:hAnsi="Arial" w:cs="Arial"/>
          <w:noProof w:val="0"/>
        </w:rPr>
        <w:t>2</w:t>
      </w:r>
      <w:r w:rsidR="00D85E4B">
        <w:rPr>
          <w:rFonts w:ascii="Arial" w:eastAsia="Times New Roman" w:hAnsi="Arial" w:cs="Arial"/>
          <w:noProof w:val="0"/>
        </w:rPr>
        <w:t>1</w:t>
      </w:r>
      <w:r w:rsidRPr="00734A14">
        <w:rPr>
          <w:rFonts w:ascii="Arial" w:eastAsia="Times New Roman" w:hAnsi="Arial" w:cs="Arial"/>
          <w:noProof w:val="0"/>
        </w:rPr>
        <w:t xml:space="preserve">. godini je ostvarena je u iznosu od </w:t>
      </w:r>
      <w:r w:rsidR="00D85E4B" w:rsidRPr="00D85E4B">
        <w:rPr>
          <w:rFonts w:ascii="Arial" w:eastAsia="Times New Roman" w:hAnsi="Arial" w:cs="Arial"/>
          <w:b/>
          <w:noProof w:val="0"/>
        </w:rPr>
        <w:t>1.324.501,47</w:t>
      </w:r>
      <w:r w:rsidR="00D85E4B">
        <w:rPr>
          <w:rFonts w:ascii="Arial" w:eastAsia="Times New Roman" w:hAnsi="Arial" w:cs="Arial"/>
          <w:noProof w:val="0"/>
        </w:rPr>
        <w:t xml:space="preserve"> kn.</w:t>
      </w:r>
    </w:p>
    <w:p w14:paraId="4AB30E76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3EB303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2.1. Rashodi za nabavu neproizvedene imovine</w:t>
      </w:r>
    </w:p>
    <w:p w14:paraId="4A665461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BFE25B" w14:textId="1832FDD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  <w:r w:rsidRPr="00734A14">
        <w:rPr>
          <w:rFonts w:ascii="Arial" w:eastAsia="Times New Roman" w:hAnsi="Arial" w:cs="Arial"/>
          <w:noProof w:val="0"/>
          <w:color w:val="000000"/>
        </w:rPr>
        <w:t xml:space="preserve">Rashodi za nabavu nefinancijske neproizvedene imovine su ostvareni u iznosu od </w:t>
      </w:r>
      <w:r w:rsidR="00BF55F4" w:rsidRPr="00BF55F4">
        <w:rPr>
          <w:rFonts w:ascii="Arial" w:eastAsia="Times New Roman" w:hAnsi="Arial" w:cs="Arial"/>
          <w:noProof w:val="0"/>
          <w:color w:val="000000"/>
        </w:rPr>
        <w:t xml:space="preserve">497.787,44 </w:t>
      </w:r>
      <w:r w:rsidRPr="00734A14">
        <w:rPr>
          <w:rFonts w:ascii="Arial" w:eastAsia="Times New Roman" w:hAnsi="Arial" w:cs="Arial"/>
          <w:noProof w:val="0"/>
          <w:color w:val="000000"/>
        </w:rPr>
        <w:t>kn, što se odnosi na kupnju zemljišta za proširenje ulica</w:t>
      </w:r>
      <w:r w:rsidR="00BF55F4">
        <w:rPr>
          <w:rFonts w:ascii="Arial" w:eastAsia="Times New Roman" w:hAnsi="Arial" w:cs="Arial"/>
          <w:noProof w:val="0"/>
          <w:color w:val="000000"/>
        </w:rPr>
        <w:t>.</w:t>
      </w:r>
    </w:p>
    <w:p w14:paraId="265BA416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</w:p>
    <w:p w14:paraId="24B2B078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t>2.2. Rashodi za nabavu proizvedene dugotrajne imovine</w:t>
      </w:r>
    </w:p>
    <w:p w14:paraId="7628A237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FE401C8" w14:textId="48A4BA31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 xml:space="preserve">Rashodi za nabavu proizvedene dugotrajne imovine ostvareni su u iznosu od </w:t>
      </w:r>
      <w:r w:rsidR="00BF55F4" w:rsidRPr="00BF55F4">
        <w:rPr>
          <w:rFonts w:ascii="Arial" w:eastAsia="Times New Roman" w:hAnsi="Arial" w:cs="Arial"/>
          <w:noProof w:val="0"/>
        </w:rPr>
        <w:t>346.701,26</w:t>
      </w:r>
      <w:r w:rsidRPr="00734A14">
        <w:rPr>
          <w:rFonts w:ascii="Arial" w:eastAsia="Times New Roman" w:hAnsi="Arial" w:cs="Arial"/>
          <w:noProof w:val="0"/>
        </w:rPr>
        <w:t xml:space="preserve"> kn</w:t>
      </w:r>
      <w:r w:rsidR="00BF55F4">
        <w:rPr>
          <w:rFonts w:ascii="Arial" w:eastAsia="Times New Roman" w:hAnsi="Arial" w:cs="Arial"/>
          <w:noProof w:val="0"/>
        </w:rPr>
        <w:t>.</w:t>
      </w:r>
    </w:p>
    <w:p w14:paraId="39251B6A" w14:textId="315F2DDE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34A14">
        <w:rPr>
          <w:rFonts w:ascii="Arial" w:eastAsia="Times New Roman" w:hAnsi="Arial" w:cs="Arial"/>
          <w:noProof w:val="0"/>
        </w:rPr>
        <w:t>Ovi rashodi se odnose na izgradnju objekata i infrastrukture, kao i za nabavu opreme</w:t>
      </w:r>
      <w:r w:rsidR="00BF55F4">
        <w:rPr>
          <w:rFonts w:ascii="Arial" w:eastAsia="Times New Roman" w:hAnsi="Arial" w:cs="Arial"/>
          <w:noProof w:val="0"/>
        </w:rPr>
        <w:t xml:space="preserve"> i vozila.</w:t>
      </w:r>
    </w:p>
    <w:p w14:paraId="7CE356C6" w14:textId="1D0A96A7" w:rsidR="003A0EE0" w:rsidRPr="00734A14" w:rsidRDefault="003A0EE0">
      <w:pPr>
        <w:spacing w:after="160" w:line="259" w:lineRule="auto"/>
        <w:rPr>
          <w:rFonts w:ascii="Arial" w:eastAsia="Times New Roman" w:hAnsi="Arial" w:cs="Arial"/>
          <w:b/>
          <w:noProof w:val="0"/>
        </w:rPr>
      </w:pPr>
      <w:r w:rsidRPr="00734A14">
        <w:rPr>
          <w:rFonts w:ascii="Arial" w:eastAsia="Times New Roman" w:hAnsi="Arial" w:cs="Arial"/>
          <w:b/>
          <w:noProof w:val="0"/>
        </w:rPr>
        <w:br w:type="page"/>
      </w:r>
    </w:p>
    <w:p w14:paraId="0D22BF3D" w14:textId="77777777" w:rsidR="00F84BE7" w:rsidRPr="00734A14" w:rsidRDefault="00F84BE7" w:rsidP="00F84BE7">
      <w:pPr>
        <w:pStyle w:val="Odlomakpopisa"/>
        <w:numPr>
          <w:ilvl w:val="0"/>
          <w:numId w:val="38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noProof w:val="0"/>
          <w:sz w:val="24"/>
          <w:szCs w:val="24"/>
        </w:rPr>
      </w:pPr>
      <w:r w:rsidRPr="00734A14">
        <w:rPr>
          <w:rFonts w:ascii="Arial" w:eastAsia="Times New Roman" w:hAnsi="Arial" w:cs="Arial"/>
          <w:b/>
          <w:noProof w:val="0"/>
          <w:sz w:val="24"/>
          <w:szCs w:val="24"/>
        </w:rPr>
        <w:t>STANJE POTRAŽIVANJA I OBVEZA</w:t>
      </w:r>
    </w:p>
    <w:p w14:paraId="090F4D72" w14:textId="77777777" w:rsidR="00F84BE7" w:rsidRPr="00734A14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B1AD06D" w14:textId="77777777" w:rsidR="00F84BE7" w:rsidRPr="00734A14" w:rsidRDefault="00F84BE7" w:rsidP="00F84BE7">
      <w:pPr>
        <w:pStyle w:val="Odlomakpopisa"/>
        <w:numPr>
          <w:ilvl w:val="0"/>
          <w:numId w:val="40"/>
        </w:numPr>
        <w:ind w:left="284"/>
        <w:rPr>
          <w:rFonts w:ascii="Arial" w:hAnsi="Arial" w:cs="Arial"/>
          <w:b/>
        </w:rPr>
      </w:pPr>
      <w:r w:rsidRPr="00734A14">
        <w:rPr>
          <w:rFonts w:ascii="Arial" w:hAnsi="Arial" w:cs="Arial"/>
          <w:b/>
        </w:rPr>
        <w:t>Stanje nenaplaćenih potraživanja za prihode Općine Podstrana</w:t>
      </w:r>
    </w:p>
    <w:p w14:paraId="3EBAC069" w14:textId="7D83198F" w:rsidR="00F84BE7" w:rsidRPr="00734A14" w:rsidRDefault="00F84BE7" w:rsidP="00F84BE7">
      <w:pPr>
        <w:rPr>
          <w:rFonts w:ascii="Arial" w:hAnsi="Arial" w:cs="Arial"/>
        </w:rPr>
      </w:pPr>
      <w:r w:rsidRPr="00734A14">
        <w:rPr>
          <w:rFonts w:ascii="Arial" w:hAnsi="Arial" w:cs="Arial"/>
        </w:rPr>
        <w:t xml:space="preserve">Stanje nanaplaćenih potraživanja na dan </w:t>
      </w:r>
      <w:r w:rsidR="00BF55F4">
        <w:rPr>
          <w:rFonts w:ascii="Arial" w:hAnsi="Arial" w:cs="Arial"/>
        </w:rPr>
        <w:t>30</w:t>
      </w:r>
      <w:r w:rsidRPr="00734A14">
        <w:rPr>
          <w:rFonts w:ascii="Arial" w:hAnsi="Arial" w:cs="Arial"/>
        </w:rPr>
        <w:t>.</w:t>
      </w:r>
      <w:r w:rsidR="00BF55F4">
        <w:rPr>
          <w:rFonts w:ascii="Arial" w:hAnsi="Arial" w:cs="Arial"/>
        </w:rPr>
        <w:t>06</w:t>
      </w:r>
      <w:r w:rsidRPr="00734A14">
        <w:rPr>
          <w:rFonts w:ascii="Arial" w:hAnsi="Arial" w:cs="Arial"/>
        </w:rPr>
        <w:t>.20</w:t>
      </w:r>
      <w:r w:rsidR="003A0EE0" w:rsidRPr="00734A14">
        <w:rPr>
          <w:rFonts w:ascii="Arial" w:hAnsi="Arial" w:cs="Arial"/>
        </w:rPr>
        <w:t>2</w:t>
      </w:r>
      <w:r w:rsidR="00BF55F4">
        <w:rPr>
          <w:rFonts w:ascii="Arial" w:hAnsi="Arial" w:cs="Arial"/>
        </w:rPr>
        <w:t>1</w:t>
      </w:r>
      <w:r w:rsidRPr="00734A14">
        <w:rPr>
          <w:rFonts w:ascii="Arial" w:hAnsi="Arial" w:cs="Arial"/>
        </w:rPr>
        <w:t>. g. po vrstama prihoda iznose: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1840"/>
      </w:tblGrid>
      <w:tr w:rsidR="007F394E" w:rsidRPr="00734A14" w14:paraId="75FB98EE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1D745BAE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19" w:name="_Hlk523315571"/>
            <w:r w:rsidRPr="00734A14">
              <w:rPr>
                <w:rFonts w:ascii="Arial" w:hAnsi="Arial" w:cs="Arial"/>
                <w:b/>
              </w:rPr>
              <w:t>12911 - Potraživanja za naknade koje se refundiraju</w:t>
            </w:r>
          </w:p>
          <w:p w14:paraId="13EDEC65" w14:textId="4FDC6A0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Ovo potraživanje obuhvaća potraživanj s osnove refundacije sredstava od HZZ-a</w:t>
            </w:r>
            <w:r w:rsidR="00FD2A94">
              <w:rPr>
                <w:rFonts w:ascii="Arial" w:hAnsi="Arial" w:cs="Arial"/>
              </w:rPr>
              <w:t>, te refundacuije troškova ra reciklažno dvorište</w:t>
            </w:r>
          </w:p>
        </w:tc>
        <w:tc>
          <w:tcPr>
            <w:tcW w:w="1840" w:type="dxa"/>
            <w:vAlign w:val="center"/>
          </w:tcPr>
          <w:p w14:paraId="29928B6D" w14:textId="5CF92DCC" w:rsidR="00F84BE7" w:rsidRPr="00734A14" w:rsidRDefault="00FD2A94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F84BE7" w:rsidRPr="00734A1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313</w:t>
            </w:r>
            <w:r w:rsidR="00F84BE7" w:rsidRPr="00734A1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07</w:t>
            </w:r>
            <w:r w:rsidR="00F84BE7" w:rsidRPr="00734A14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7F394E" w:rsidRPr="00734A14" w14:paraId="3BF1BF46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5026D57A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12921 - Ostala nespomenuta potraživanja</w:t>
            </w:r>
          </w:p>
          <w:p w14:paraId="7CD87C43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Potraživanje za pogrešne uplate, i potraživanja od HZZO za bolovanja</w:t>
            </w:r>
          </w:p>
        </w:tc>
        <w:tc>
          <w:tcPr>
            <w:tcW w:w="1840" w:type="dxa"/>
            <w:vAlign w:val="center"/>
          </w:tcPr>
          <w:p w14:paraId="18241978" w14:textId="348F4420" w:rsidR="00F84BE7" w:rsidRPr="00734A14" w:rsidRDefault="00FD2A94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</w:t>
            </w:r>
            <w:r w:rsidR="00F84BE7" w:rsidRPr="00734A1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</w:t>
            </w:r>
            <w:r w:rsidR="003A0EE0" w:rsidRPr="00734A14">
              <w:rPr>
                <w:rFonts w:ascii="Arial" w:hAnsi="Arial" w:cs="Arial"/>
                <w:b/>
              </w:rPr>
              <w:t>17</w:t>
            </w:r>
            <w:r w:rsidR="00F84BE7" w:rsidRPr="00734A14">
              <w:rPr>
                <w:rFonts w:ascii="Arial" w:hAnsi="Arial" w:cs="Arial"/>
                <w:b/>
              </w:rPr>
              <w:t>,</w:t>
            </w:r>
            <w:r w:rsidR="003A0EE0" w:rsidRPr="00734A14">
              <w:rPr>
                <w:rFonts w:ascii="Arial" w:hAnsi="Arial" w:cs="Arial"/>
                <w:b/>
              </w:rPr>
              <w:t>02</w:t>
            </w:r>
            <w:r w:rsidR="00F84BE7" w:rsidRPr="00734A14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7F394E" w:rsidRPr="00734A14" w14:paraId="69A2C7C6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4443C07D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13411 – Zajmovi trgovačkim društvima</w:t>
            </w:r>
          </w:p>
          <w:p w14:paraId="763C5000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34A14">
              <w:rPr>
                <w:rFonts w:ascii="Arial" w:hAnsi="Arial" w:cs="Arial"/>
                <w:bCs/>
              </w:rPr>
              <w:t>Potraživanje za dani zajam poduzeću Poduzetnički inkubator Podstrana d.o.o.</w:t>
            </w:r>
          </w:p>
        </w:tc>
        <w:tc>
          <w:tcPr>
            <w:tcW w:w="1840" w:type="dxa"/>
            <w:vAlign w:val="center"/>
          </w:tcPr>
          <w:p w14:paraId="02D612FB" w14:textId="77777777" w:rsidR="00F84BE7" w:rsidRPr="00734A14" w:rsidRDefault="00F84BE7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20.000,00 kn</w:t>
            </w:r>
          </w:p>
        </w:tc>
      </w:tr>
      <w:tr w:rsidR="007F394E" w:rsidRPr="00734A14" w14:paraId="1DFFCD1F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24D6F7A9" w14:textId="165B7011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 xml:space="preserve">16131 - Stalni porezi na nepokretnu imovinu </w:t>
            </w:r>
          </w:p>
          <w:p w14:paraId="65E7DB1E" w14:textId="01725AE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 xml:space="preserve">Potraživanja koje vodi porezna uprava za </w:t>
            </w:r>
            <w:r w:rsidR="00CB5ED5" w:rsidRPr="00734A14">
              <w:rPr>
                <w:rFonts w:ascii="Arial" w:hAnsi="Arial" w:cs="Arial"/>
              </w:rPr>
              <w:t xml:space="preserve">- </w:t>
            </w:r>
            <w:r w:rsidRPr="00734A14">
              <w:rPr>
                <w:rFonts w:ascii="Arial" w:hAnsi="Arial" w:cs="Arial"/>
              </w:rPr>
              <w:t>kuće za odmo</w:t>
            </w:r>
            <w:r w:rsidR="00CB5ED5" w:rsidRPr="00734A14">
              <w:rPr>
                <w:rFonts w:ascii="Arial" w:hAnsi="Arial" w:cs="Arial"/>
              </w:rPr>
              <w:t>r</w:t>
            </w:r>
          </w:p>
        </w:tc>
        <w:tc>
          <w:tcPr>
            <w:tcW w:w="1840" w:type="dxa"/>
            <w:vAlign w:val="center"/>
          </w:tcPr>
          <w:p w14:paraId="0ACE0E1B" w14:textId="08109147" w:rsidR="00F84BE7" w:rsidRPr="00734A14" w:rsidRDefault="00FD2A94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</w:t>
            </w:r>
            <w:r w:rsidR="00141C78" w:rsidRPr="00734A1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126</w:t>
            </w:r>
            <w:r w:rsidR="00141C78" w:rsidRPr="00734A1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68</w:t>
            </w:r>
            <w:r w:rsidR="00141C78" w:rsidRPr="00734A14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7F394E" w:rsidRPr="00734A14" w14:paraId="55A72BAC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39BEE9CB" w14:textId="2A0B52DA" w:rsidR="003A0EE0" w:rsidRPr="00734A14" w:rsidRDefault="003A0EE0" w:rsidP="007F394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16134 – Porez na promet nekretnina</w:t>
            </w:r>
          </w:p>
          <w:p w14:paraId="6C1BE9FC" w14:textId="6A531FFC" w:rsidR="003A0EE0" w:rsidRPr="00734A14" w:rsidRDefault="003A0EE0" w:rsidP="007F394E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Potraživanja koje vodi porezna uprava</w:t>
            </w:r>
            <w:r w:rsidR="00CB5ED5" w:rsidRPr="00734A14">
              <w:rPr>
                <w:rFonts w:ascii="Arial" w:hAnsi="Arial" w:cs="Arial"/>
              </w:rPr>
              <w:t xml:space="preserve"> -</w:t>
            </w:r>
            <w:r w:rsidRPr="00734A14">
              <w:rPr>
                <w:rFonts w:ascii="Arial" w:hAnsi="Arial" w:cs="Arial"/>
              </w:rPr>
              <w:t xml:space="preserve"> porez na promet nekretnina</w:t>
            </w:r>
          </w:p>
        </w:tc>
        <w:tc>
          <w:tcPr>
            <w:tcW w:w="1840" w:type="dxa"/>
            <w:vAlign w:val="center"/>
          </w:tcPr>
          <w:p w14:paraId="05EC4F34" w14:textId="7A2CA197" w:rsidR="003A0EE0" w:rsidRPr="00734A14" w:rsidRDefault="00141C78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3.133</w:t>
            </w:r>
            <w:r w:rsidR="00D74CF0" w:rsidRPr="00734A14">
              <w:rPr>
                <w:rFonts w:ascii="Arial" w:hAnsi="Arial" w:cs="Arial"/>
                <w:b/>
              </w:rPr>
              <w:t>.</w:t>
            </w:r>
            <w:r w:rsidRPr="00734A14">
              <w:rPr>
                <w:rFonts w:ascii="Arial" w:hAnsi="Arial" w:cs="Arial"/>
                <w:b/>
              </w:rPr>
              <w:t xml:space="preserve">098,98 </w:t>
            </w:r>
            <w:r w:rsidR="003A0EE0" w:rsidRPr="00734A14">
              <w:rPr>
                <w:rFonts w:ascii="Arial" w:hAnsi="Arial" w:cs="Arial"/>
                <w:b/>
              </w:rPr>
              <w:t>kn</w:t>
            </w:r>
          </w:p>
        </w:tc>
      </w:tr>
      <w:tr w:rsidR="007F394E" w:rsidRPr="00734A14" w14:paraId="72990537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0CBC7CF6" w14:textId="77777777" w:rsidR="00D74CF0" w:rsidRPr="00734A14" w:rsidRDefault="00D74CF0" w:rsidP="007F394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1613 - Porezi na imovinu</w:t>
            </w:r>
          </w:p>
          <w:p w14:paraId="3612A071" w14:textId="77777777" w:rsidR="00D74CF0" w:rsidRPr="00734A14" w:rsidRDefault="00D74CF0" w:rsidP="007F394E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Potraživanja koje vodi porezna uprava – porez na tvrtku</w:t>
            </w:r>
          </w:p>
        </w:tc>
        <w:tc>
          <w:tcPr>
            <w:tcW w:w="1840" w:type="dxa"/>
            <w:vAlign w:val="center"/>
          </w:tcPr>
          <w:p w14:paraId="03A1D5F0" w14:textId="60804201" w:rsidR="00D74CF0" w:rsidRPr="00734A14" w:rsidRDefault="00FD2A94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  <w:r w:rsidR="00D74CF0" w:rsidRPr="00734A1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775</w:t>
            </w:r>
            <w:r w:rsidR="00D74CF0" w:rsidRPr="00734A1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77</w:t>
            </w:r>
            <w:r w:rsidR="00D74CF0" w:rsidRPr="00734A14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7F394E" w:rsidRPr="00734A14" w14:paraId="003C6AEC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24864B50" w14:textId="77777777" w:rsidR="00D74CF0" w:rsidRPr="00734A14" w:rsidRDefault="00D74CF0" w:rsidP="007F394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1614  – Porezi na robu i usluge</w:t>
            </w:r>
          </w:p>
          <w:p w14:paraId="4F03FA07" w14:textId="4A0EB06C" w:rsidR="00D74CF0" w:rsidRPr="00734A14" w:rsidRDefault="00D74CF0" w:rsidP="007F394E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Potraživanja koje vodi porezna uprava</w:t>
            </w:r>
            <w:r w:rsidR="00CB5ED5" w:rsidRPr="00734A14">
              <w:rPr>
                <w:rFonts w:ascii="Arial" w:hAnsi="Arial" w:cs="Arial"/>
              </w:rPr>
              <w:t xml:space="preserve"> -</w:t>
            </w:r>
            <w:r w:rsidRPr="00734A14">
              <w:rPr>
                <w:rFonts w:ascii="Arial" w:hAnsi="Arial" w:cs="Arial"/>
              </w:rPr>
              <w:t xml:space="preserve"> porez na potrošnju</w:t>
            </w:r>
          </w:p>
        </w:tc>
        <w:tc>
          <w:tcPr>
            <w:tcW w:w="1840" w:type="dxa"/>
            <w:vAlign w:val="center"/>
          </w:tcPr>
          <w:p w14:paraId="669BC0B2" w14:textId="1F1700C6" w:rsidR="00D74CF0" w:rsidRPr="00734A14" w:rsidRDefault="00FD2A94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D74CF0" w:rsidRPr="00734A14">
              <w:rPr>
                <w:rFonts w:ascii="Arial" w:hAnsi="Arial" w:cs="Arial"/>
                <w:b/>
              </w:rPr>
              <w:t>6.</w:t>
            </w:r>
            <w:r>
              <w:rPr>
                <w:rFonts w:ascii="Arial" w:hAnsi="Arial" w:cs="Arial"/>
                <w:b/>
              </w:rPr>
              <w:t>375</w:t>
            </w:r>
            <w:r w:rsidR="00D74CF0" w:rsidRPr="00734A1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02</w:t>
            </w:r>
            <w:r w:rsidR="00D74CF0" w:rsidRPr="00734A14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7F394E" w:rsidRPr="00734A14" w14:paraId="45B8A75F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30E988C9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16421 - Potraživanja za dane koncesije</w:t>
            </w:r>
          </w:p>
          <w:p w14:paraId="0A315B8B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Potraživanja za naknade za koncesijska odobrenja, taxi dozvole</w:t>
            </w:r>
          </w:p>
        </w:tc>
        <w:tc>
          <w:tcPr>
            <w:tcW w:w="1840" w:type="dxa"/>
            <w:vAlign w:val="center"/>
          </w:tcPr>
          <w:p w14:paraId="229192C7" w14:textId="3E6B1210" w:rsidR="00F84BE7" w:rsidRPr="00734A14" w:rsidRDefault="00FD2A94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991.898,60</w:t>
            </w:r>
            <w:r w:rsidR="00F84BE7" w:rsidRPr="00734A14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7F394E" w:rsidRPr="00734A14" w14:paraId="48E2F2C3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57F9C180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16422 - Potraživanja od zakupa i iznajmljivanja imovine</w:t>
            </w:r>
          </w:p>
          <w:p w14:paraId="23812B1C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Potraživanja za zakupnine zemljišta i poslovnih prostora</w:t>
            </w:r>
          </w:p>
        </w:tc>
        <w:tc>
          <w:tcPr>
            <w:tcW w:w="1840" w:type="dxa"/>
            <w:vAlign w:val="center"/>
          </w:tcPr>
          <w:p w14:paraId="2D5FA252" w14:textId="215F6D47" w:rsidR="00F84BE7" w:rsidRPr="00734A14" w:rsidRDefault="00FD2A94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D2A94">
              <w:rPr>
                <w:rFonts w:ascii="Arial" w:hAnsi="Arial" w:cs="Arial"/>
                <w:b/>
              </w:rPr>
              <w:t>37</w:t>
            </w:r>
            <w:r>
              <w:rPr>
                <w:rFonts w:ascii="Arial" w:hAnsi="Arial" w:cs="Arial"/>
                <w:b/>
              </w:rPr>
              <w:t>.</w:t>
            </w:r>
            <w:r w:rsidRPr="00FD2A94">
              <w:rPr>
                <w:rFonts w:ascii="Arial" w:hAnsi="Arial" w:cs="Arial"/>
                <w:b/>
              </w:rPr>
              <w:t>562,18</w:t>
            </w:r>
            <w:r w:rsidR="00F84BE7" w:rsidRPr="00734A14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FD2A94" w:rsidRPr="00734A14" w14:paraId="501B57ED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66D71689" w14:textId="77777777" w:rsidR="00FD2A94" w:rsidRDefault="00FD2A94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16424-</w:t>
            </w:r>
            <w:r>
              <w:t xml:space="preserve"> </w:t>
            </w:r>
            <w:r w:rsidRPr="00FD2A94">
              <w:rPr>
                <w:rFonts w:ascii="Arial" w:hAnsi="Arial" w:cs="Arial"/>
                <w:b/>
              </w:rPr>
              <w:t xml:space="preserve">Potraživanja od </w:t>
            </w:r>
            <w:r>
              <w:rPr>
                <w:rFonts w:ascii="Arial" w:hAnsi="Arial" w:cs="Arial"/>
                <w:b/>
              </w:rPr>
              <w:t>za naknade ceste</w:t>
            </w:r>
          </w:p>
          <w:p w14:paraId="2721997D" w14:textId="780AA517" w:rsidR="00FD2A94" w:rsidRPr="00FD2A94" w:rsidRDefault="00FD2A94" w:rsidP="00F511D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D2A94">
              <w:rPr>
                <w:rFonts w:ascii="Arial" w:hAnsi="Arial" w:cs="Arial"/>
                <w:bCs/>
              </w:rPr>
              <w:t xml:space="preserve">Potraživanja za </w:t>
            </w:r>
            <w:r w:rsidR="00302987">
              <w:rPr>
                <w:rFonts w:ascii="Arial" w:hAnsi="Arial" w:cs="Arial"/>
                <w:bCs/>
              </w:rPr>
              <w:t>prekope cesta</w:t>
            </w:r>
          </w:p>
        </w:tc>
        <w:tc>
          <w:tcPr>
            <w:tcW w:w="1840" w:type="dxa"/>
            <w:vAlign w:val="center"/>
          </w:tcPr>
          <w:p w14:paraId="4F0A102C" w14:textId="558F053A" w:rsidR="00FD2A94" w:rsidRPr="00FD2A94" w:rsidRDefault="00302987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37.950,00</w:t>
            </w:r>
          </w:p>
        </w:tc>
      </w:tr>
      <w:tr w:rsidR="007F394E" w:rsidRPr="00734A14" w14:paraId="513729A2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45880DEA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16429 - Potraživanja za ostale prihode od nefinancijske imovine</w:t>
            </w:r>
          </w:p>
          <w:p w14:paraId="0F8A9324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Potraživanja za naknadu kod „legalizacije objekata“</w:t>
            </w:r>
          </w:p>
        </w:tc>
        <w:tc>
          <w:tcPr>
            <w:tcW w:w="1840" w:type="dxa"/>
            <w:vAlign w:val="center"/>
          </w:tcPr>
          <w:p w14:paraId="523B8A58" w14:textId="018446F2" w:rsidR="00F84BE7" w:rsidRPr="00734A14" w:rsidRDefault="00CB5ED5" w:rsidP="007F394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29</w:t>
            </w:r>
            <w:r w:rsidR="00302987">
              <w:rPr>
                <w:rFonts w:ascii="Arial" w:hAnsi="Arial" w:cs="Arial"/>
                <w:b/>
              </w:rPr>
              <w:t>7</w:t>
            </w:r>
            <w:r w:rsidR="00F84BE7" w:rsidRPr="00734A14">
              <w:rPr>
                <w:rFonts w:ascii="Arial" w:hAnsi="Arial" w:cs="Arial"/>
                <w:b/>
              </w:rPr>
              <w:t>.</w:t>
            </w:r>
            <w:r w:rsidRPr="00734A14">
              <w:rPr>
                <w:rFonts w:ascii="Arial" w:hAnsi="Arial" w:cs="Arial"/>
                <w:b/>
              </w:rPr>
              <w:t>7</w:t>
            </w:r>
            <w:r w:rsidR="00302987">
              <w:rPr>
                <w:rFonts w:ascii="Arial" w:hAnsi="Arial" w:cs="Arial"/>
                <w:b/>
              </w:rPr>
              <w:t>01</w:t>
            </w:r>
            <w:r w:rsidR="00F84BE7" w:rsidRPr="00734A14">
              <w:rPr>
                <w:rFonts w:ascii="Arial" w:hAnsi="Arial" w:cs="Arial"/>
                <w:b/>
              </w:rPr>
              <w:t>,</w:t>
            </w:r>
            <w:r w:rsidR="00302987">
              <w:rPr>
                <w:rFonts w:ascii="Arial" w:hAnsi="Arial" w:cs="Arial"/>
                <w:b/>
              </w:rPr>
              <w:t>05</w:t>
            </w:r>
            <w:r w:rsidR="00F84BE7" w:rsidRPr="00734A14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302987" w:rsidRPr="00734A14" w14:paraId="7FE982AC" w14:textId="77777777" w:rsidTr="007F394E">
        <w:trPr>
          <w:trHeight w:val="510"/>
        </w:trPr>
        <w:tc>
          <w:tcPr>
            <w:tcW w:w="8364" w:type="dxa"/>
            <w:vAlign w:val="center"/>
          </w:tcPr>
          <w:p w14:paraId="2AD2CD59" w14:textId="0FCF2FDA" w:rsidR="00302987" w:rsidRPr="00734A14" w:rsidRDefault="00302987" w:rsidP="0030298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  <w:b/>
              </w:rPr>
              <w:t>514</w:t>
            </w:r>
            <w:r w:rsidRPr="00734A14">
              <w:rPr>
                <w:rFonts w:ascii="Arial" w:hAnsi="Arial" w:cs="Arial"/>
                <w:b/>
              </w:rPr>
              <w:t xml:space="preserve"> - Potraživanja za </w:t>
            </w:r>
            <w:r>
              <w:rPr>
                <w:rFonts w:ascii="Arial" w:hAnsi="Arial" w:cs="Arial"/>
                <w:b/>
              </w:rPr>
              <w:t>turistčku pristojbu</w:t>
            </w:r>
          </w:p>
          <w:p w14:paraId="09282F65" w14:textId="3B8F9EE3" w:rsidR="00302987" w:rsidRPr="00734A14" w:rsidRDefault="00302987" w:rsidP="0030298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</w:rPr>
              <w:t xml:space="preserve">Potraživanja </w:t>
            </w:r>
            <w:r>
              <w:rPr>
                <w:rFonts w:ascii="Arial" w:hAnsi="Arial" w:cs="Arial"/>
              </w:rPr>
              <w:t>od TZ Podstrana po dugovanjima za boravišnu pristojbu</w:t>
            </w:r>
          </w:p>
        </w:tc>
        <w:tc>
          <w:tcPr>
            <w:tcW w:w="1840" w:type="dxa"/>
            <w:vAlign w:val="center"/>
          </w:tcPr>
          <w:p w14:paraId="65AED9E1" w14:textId="1559629C" w:rsidR="00302987" w:rsidRPr="00734A14" w:rsidRDefault="00302987" w:rsidP="0030298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1.136</w:t>
            </w:r>
            <w:r w:rsidRPr="00734A1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903</w:t>
            </w:r>
            <w:r w:rsidRPr="00734A1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81</w:t>
            </w:r>
            <w:r w:rsidRPr="00734A14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302987" w:rsidRPr="00734A14" w14:paraId="7672B8C3" w14:textId="77777777" w:rsidTr="007F394E">
        <w:trPr>
          <w:trHeight w:val="51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5199F" w14:textId="77777777" w:rsidR="00302987" w:rsidRPr="00734A14" w:rsidRDefault="00302987" w:rsidP="00302987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34A14">
              <w:rPr>
                <w:rFonts w:ascii="Arial" w:hAnsi="Arial" w:cs="Arial"/>
                <w:b/>
                <w:color w:val="000000"/>
              </w:rPr>
              <w:t>16531 - Komunalni doprinosi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4C693" w14:textId="49944DA8" w:rsidR="00302987" w:rsidRPr="00734A14" w:rsidRDefault="00302987" w:rsidP="0030298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734A14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141</w:t>
            </w:r>
            <w:r w:rsidRPr="00734A14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001</w:t>
            </w:r>
            <w:r w:rsidRPr="00734A14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55</w:t>
            </w:r>
            <w:r w:rsidRPr="00734A14">
              <w:rPr>
                <w:rFonts w:ascii="Arial" w:hAnsi="Arial" w:cs="Arial"/>
                <w:b/>
                <w:color w:val="000000"/>
              </w:rPr>
              <w:t xml:space="preserve"> kn</w:t>
            </w:r>
          </w:p>
        </w:tc>
      </w:tr>
      <w:tr w:rsidR="00302987" w:rsidRPr="00734A14" w14:paraId="33057AB9" w14:textId="77777777" w:rsidTr="007F394E">
        <w:trPr>
          <w:trHeight w:val="51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6F5FF" w14:textId="77777777" w:rsidR="00302987" w:rsidRPr="00734A14" w:rsidRDefault="00302987" w:rsidP="00302987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34A14">
              <w:rPr>
                <w:rFonts w:ascii="Arial" w:hAnsi="Arial" w:cs="Arial"/>
                <w:b/>
                <w:color w:val="000000"/>
              </w:rPr>
              <w:t>16532 - Komunalne naknade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7F381" w14:textId="5EA05B83" w:rsidR="00302987" w:rsidRPr="00734A14" w:rsidRDefault="00302987" w:rsidP="0030298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711</w:t>
            </w:r>
            <w:r w:rsidRPr="00734A14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163</w:t>
            </w:r>
            <w:r w:rsidRPr="00734A14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56</w:t>
            </w:r>
            <w:r w:rsidRPr="00734A14">
              <w:rPr>
                <w:rFonts w:ascii="Arial" w:hAnsi="Arial" w:cs="Arial"/>
                <w:b/>
                <w:color w:val="000000"/>
              </w:rPr>
              <w:t xml:space="preserve"> kn</w:t>
            </w:r>
          </w:p>
        </w:tc>
      </w:tr>
      <w:tr w:rsidR="00302987" w:rsidRPr="00734A14" w14:paraId="26BD3060" w14:textId="77777777" w:rsidTr="007F394E">
        <w:trPr>
          <w:trHeight w:val="51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1E365" w14:textId="77777777" w:rsidR="00302987" w:rsidRPr="00734A14" w:rsidRDefault="00302987" w:rsidP="00302987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734A14">
              <w:rPr>
                <w:rFonts w:ascii="Arial" w:hAnsi="Arial" w:cs="Arial"/>
                <w:b/>
                <w:color w:val="000000"/>
              </w:rPr>
              <w:t>16615 - Potraživanja za prihode od pruženih usluga</w:t>
            </w:r>
          </w:p>
          <w:p w14:paraId="1EBD91E1" w14:textId="2F4F8E14" w:rsidR="00302987" w:rsidRPr="00734A14" w:rsidRDefault="00302987" w:rsidP="00302987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734A14">
              <w:rPr>
                <w:rFonts w:ascii="Arial" w:eastAsia="Times New Roman" w:hAnsi="Arial" w:cs="Arial"/>
                <w:noProof w:val="0"/>
                <w:color w:val="000000"/>
              </w:rPr>
              <w:t xml:space="preserve">Potraživanje za grobljanske usluge i davanje grobnica na korištenje, te potraživanja od Hrvatskih voda za 10 </w:t>
            </w:r>
            <w:r>
              <w:rPr>
                <w:rFonts w:ascii="Arial" w:eastAsia="Times New Roman" w:hAnsi="Arial" w:cs="Arial"/>
                <w:noProof w:val="0"/>
                <w:color w:val="000000"/>
              </w:rPr>
              <w:t xml:space="preserve"> %</w:t>
            </w:r>
            <w:r w:rsidRPr="00734A14">
              <w:rPr>
                <w:rFonts w:ascii="Arial" w:eastAsia="Times New Roman" w:hAnsi="Arial" w:cs="Arial"/>
                <w:noProof w:val="0"/>
                <w:color w:val="000000"/>
              </w:rPr>
              <w:t xml:space="preserve"> naknade za vođenje NUV-a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25B3" w14:textId="286C3B52" w:rsidR="00302987" w:rsidRPr="00734A14" w:rsidRDefault="00302987" w:rsidP="0030298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124.255,53</w:t>
            </w:r>
            <w:r w:rsidRPr="00734A14">
              <w:rPr>
                <w:rFonts w:ascii="Arial" w:hAnsi="Arial" w:cs="Arial"/>
                <w:b/>
                <w:color w:val="000000"/>
              </w:rPr>
              <w:t xml:space="preserve"> kn</w:t>
            </w:r>
          </w:p>
        </w:tc>
      </w:tr>
      <w:bookmarkEnd w:id="19"/>
    </w:tbl>
    <w:p w14:paraId="42F59F60" w14:textId="77777777" w:rsidR="00F84BE7" w:rsidRPr="00734A14" w:rsidRDefault="00F84BE7" w:rsidP="00F84BE7">
      <w:pPr>
        <w:spacing w:after="0" w:line="240" w:lineRule="auto"/>
        <w:rPr>
          <w:rFonts w:ascii="Arial" w:hAnsi="Arial" w:cs="Arial"/>
        </w:rPr>
      </w:pPr>
    </w:p>
    <w:p w14:paraId="63F0112C" w14:textId="77777777" w:rsidR="00F84BE7" w:rsidRPr="00734A14" w:rsidRDefault="00F84BE7" w:rsidP="00F84BE7">
      <w:pPr>
        <w:spacing w:after="0" w:line="240" w:lineRule="auto"/>
        <w:rPr>
          <w:rFonts w:ascii="Arial" w:hAnsi="Arial" w:cs="Arial"/>
        </w:rPr>
      </w:pPr>
    </w:p>
    <w:p w14:paraId="0BCFA306" w14:textId="77777777" w:rsidR="00F84BE7" w:rsidRPr="00734A14" w:rsidRDefault="00F84BE7" w:rsidP="00F84BE7">
      <w:pPr>
        <w:pStyle w:val="Odlomakpopisa"/>
        <w:numPr>
          <w:ilvl w:val="0"/>
          <w:numId w:val="40"/>
        </w:numPr>
        <w:ind w:left="284"/>
        <w:rPr>
          <w:rFonts w:ascii="Arial" w:hAnsi="Arial" w:cs="Arial"/>
          <w:b/>
        </w:rPr>
      </w:pPr>
      <w:r w:rsidRPr="00734A14">
        <w:rPr>
          <w:rFonts w:ascii="Arial" w:hAnsi="Arial" w:cs="Arial"/>
          <w:b/>
        </w:rPr>
        <w:t>Stanje nepodmirenih obveza Općine Podstrana</w:t>
      </w:r>
    </w:p>
    <w:p w14:paraId="37ADCF15" w14:textId="1E20F318" w:rsidR="00F84BE7" w:rsidRPr="00734A14" w:rsidRDefault="00F84BE7" w:rsidP="00F84BE7">
      <w:pPr>
        <w:rPr>
          <w:rFonts w:ascii="Arial" w:hAnsi="Arial" w:cs="Arial"/>
        </w:rPr>
      </w:pPr>
      <w:r w:rsidRPr="00734A14">
        <w:rPr>
          <w:rFonts w:ascii="Arial" w:hAnsi="Arial" w:cs="Arial"/>
        </w:rPr>
        <w:t>Stanje nepodmirenih obveza na dan 3</w:t>
      </w:r>
      <w:r w:rsidR="00302987">
        <w:rPr>
          <w:rFonts w:ascii="Arial" w:hAnsi="Arial" w:cs="Arial"/>
        </w:rPr>
        <w:t>0</w:t>
      </w:r>
      <w:r w:rsidRPr="00734A14">
        <w:rPr>
          <w:rFonts w:ascii="Arial" w:hAnsi="Arial" w:cs="Arial"/>
        </w:rPr>
        <w:t>.</w:t>
      </w:r>
      <w:r w:rsidR="00302987">
        <w:rPr>
          <w:rFonts w:ascii="Arial" w:hAnsi="Arial" w:cs="Arial"/>
        </w:rPr>
        <w:t>06</w:t>
      </w:r>
      <w:r w:rsidRPr="00734A14">
        <w:rPr>
          <w:rFonts w:ascii="Arial" w:hAnsi="Arial" w:cs="Arial"/>
        </w:rPr>
        <w:t>.20</w:t>
      </w:r>
      <w:r w:rsidR="007A24D1" w:rsidRPr="00734A14">
        <w:rPr>
          <w:rFonts w:ascii="Arial" w:hAnsi="Arial" w:cs="Arial"/>
        </w:rPr>
        <w:t>2</w:t>
      </w:r>
      <w:r w:rsidR="00302987">
        <w:rPr>
          <w:rFonts w:ascii="Arial" w:hAnsi="Arial" w:cs="Arial"/>
        </w:rPr>
        <w:t>1</w:t>
      </w:r>
      <w:r w:rsidRPr="00734A14">
        <w:rPr>
          <w:rFonts w:ascii="Arial" w:hAnsi="Arial" w:cs="Arial"/>
        </w:rPr>
        <w:t xml:space="preserve">. g. </w:t>
      </w:r>
      <w:r w:rsidR="007A24D1" w:rsidRPr="00734A14">
        <w:rPr>
          <w:rFonts w:ascii="Arial" w:hAnsi="Arial" w:cs="Arial"/>
        </w:rPr>
        <w:t>se uglavnom odnosi na račune za izvedene radove i obavljene usluge koje su obavljene</w:t>
      </w:r>
      <w:r w:rsidR="00302987">
        <w:rPr>
          <w:rFonts w:ascii="Arial" w:hAnsi="Arial" w:cs="Arial"/>
        </w:rPr>
        <w:t xml:space="preserve">, </w:t>
      </w:r>
      <w:r w:rsidR="007A24D1" w:rsidRPr="00734A14">
        <w:rPr>
          <w:rFonts w:ascii="Arial" w:hAnsi="Arial" w:cs="Arial"/>
        </w:rPr>
        <w:t xml:space="preserve">te računi još nisu dospjeli na naplatu, a </w:t>
      </w:r>
      <w:r w:rsidRPr="00734A14">
        <w:rPr>
          <w:rFonts w:ascii="Arial" w:hAnsi="Arial" w:cs="Arial"/>
        </w:rPr>
        <w:t>iznosil</w:t>
      </w:r>
      <w:r w:rsidR="007A24D1" w:rsidRPr="00734A14">
        <w:rPr>
          <w:rFonts w:ascii="Arial" w:hAnsi="Arial" w:cs="Arial"/>
        </w:rPr>
        <w:t>e su</w:t>
      </w:r>
      <w:r w:rsidRPr="00734A14">
        <w:rPr>
          <w:rFonts w:ascii="Arial" w:hAnsi="Arial" w:cs="Arial"/>
        </w:rPr>
        <w:t xml:space="preserve"> po vrstama</w:t>
      </w:r>
      <w:r w:rsidR="007A24D1" w:rsidRPr="00734A14">
        <w:rPr>
          <w:rFonts w:ascii="Arial" w:hAnsi="Arial" w:cs="Arial"/>
        </w:rPr>
        <w:t>: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  <w:gridCol w:w="1841"/>
      </w:tblGrid>
      <w:tr w:rsidR="00F84BE7" w:rsidRPr="00734A14" w14:paraId="21FD951B" w14:textId="77777777" w:rsidTr="00B87BDE">
        <w:trPr>
          <w:trHeight w:val="510"/>
        </w:trPr>
        <w:tc>
          <w:tcPr>
            <w:tcW w:w="4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316C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231 - Obveze za zaposlene</w:t>
            </w:r>
          </w:p>
          <w:p w14:paraId="49EAB913" w14:textId="57EDEA10" w:rsidR="00F84BE7" w:rsidRPr="00734A14" w:rsidRDefault="00F84BE7" w:rsidP="00F511D2">
            <w:pPr>
              <w:spacing w:after="0" w:line="240" w:lineRule="auto"/>
              <w:rPr>
                <w:rFonts w:ascii="Arial" w:eastAsia="Times New Roman" w:hAnsi="Arial" w:cs="Arial"/>
                <w:noProof w:val="0"/>
              </w:rPr>
            </w:pPr>
            <w:r w:rsidRPr="00734A14">
              <w:rPr>
                <w:rFonts w:ascii="Arial" w:eastAsia="Times New Roman" w:hAnsi="Arial" w:cs="Arial"/>
                <w:noProof w:val="0"/>
              </w:rPr>
              <w:t xml:space="preserve">Obveze za doprinose i neisplaćenu plaću za mjesec </w:t>
            </w:r>
            <w:r w:rsidR="00302987">
              <w:rPr>
                <w:rFonts w:ascii="Arial" w:eastAsia="Times New Roman" w:hAnsi="Arial" w:cs="Arial"/>
                <w:noProof w:val="0"/>
              </w:rPr>
              <w:t>lipanj</w:t>
            </w:r>
            <w:r w:rsidRPr="00734A14">
              <w:rPr>
                <w:rFonts w:ascii="Arial" w:eastAsia="Times New Roman" w:hAnsi="Arial" w:cs="Arial"/>
                <w:noProof w:val="0"/>
              </w:rPr>
              <w:t xml:space="preserve"> 20</w:t>
            </w:r>
            <w:r w:rsidR="007F394E" w:rsidRPr="00734A14">
              <w:rPr>
                <w:rFonts w:ascii="Arial" w:eastAsia="Times New Roman" w:hAnsi="Arial" w:cs="Arial"/>
                <w:noProof w:val="0"/>
              </w:rPr>
              <w:t>2</w:t>
            </w:r>
            <w:r w:rsidR="00302987">
              <w:rPr>
                <w:rFonts w:ascii="Arial" w:eastAsia="Times New Roman" w:hAnsi="Arial" w:cs="Arial"/>
                <w:noProof w:val="0"/>
              </w:rPr>
              <w:t>1</w:t>
            </w:r>
            <w:r w:rsidRPr="00734A14">
              <w:rPr>
                <w:rFonts w:ascii="Arial" w:eastAsia="Times New Roman" w:hAnsi="Arial" w:cs="Arial"/>
                <w:noProof w:val="0"/>
              </w:rPr>
              <w:t>.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AFA9F" w14:textId="3044187D" w:rsidR="00F84BE7" w:rsidRPr="00734A14" w:rsidRDefault="00F84BE7" w:rsidP="007A24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 w:val="0"/>
                <w:color w:val="000000"/>
              </w:rPr>
            </w:pPr>
            <w:r w:rsidRPr="00734A14">
              <w:rPr>
                <w:rFonts w:ascii="Arial" w:hAnsi="Arial" w:cs="Arial"/>
                <w:b/>
                <w:color w:val="000000"/>
              </w:rPr>
              <w:t>4</w:t>
            </w:r>
            <w:r w:rsidR="00302987">
              <w:rPr>
                <w:rFonts w:ascii="Arial" w:hAnsi="Arial" w:cs="Arial"/>
                <w:b/>
                <w:color w:val="000000"/>
              </w:rPr>
              <w:t>38</w:t>
            </w:r>
            <w:r w:rsidRPr="00734A14">
              <w:rPr>
                <w:rFonts w:ascii="Arial" w:hAnsi="Arial" w:cs="Arial"/>
                <w:b/>
                <w:color w:val="000000"/>
              </w:rPr>
              <w:t>.</w:t>
            </w:r>
            <w:r w:rsidR="00302987">
              <w:rPr>
                <w:rFonts w:ascii="Arial" w:hAnsi="Arial" w:cs="Arial"/>
                <w:b/>
                <w:color w:val="000000"/>
              </w:rPr>
              <w:t>619</w:t>
            </w:r>
            <w:r w:rsidRPr="00734A14">
              <w:rPr>
                <w:rFonts w:ascii="Arial" w:hAnsi="Arial" w:cs="Arial"/>
                <w:b/>
                <w:color w:val="000000"/>
              </w:rPr>
              <w:t>,</w:t>
            </w:r>
            <w:r w:rsidR="00302987">
              <w:rPr>
                <w:rFonts w:ascii="Arial" w:hAnsi="Arial" w:cs="Arial"/>
                <w:b/>
                <w:color w:val="000000"/>
              </w:rPr>
              <w:t>22</w:t>
            </w:r>
            <w:r w:rsidRPr="00734A1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A24D1" w:rsidRPr="00734A14">
              <w:rPr>
                <w:rFonts w:ascii="Arial" w:hAnsi="Arial" w:cs="Arial"/>
                <w:b/>
                <w:color w:val="000000"/>
              </w:rPr>
              <w:t>Kn</w:t>
            </w:r>
            <w:r w:rsidRPr="00734A1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F84BE7" w:rsidRPr="00734A14" w14:paraId="7D31E453" w14:textId="77777777" w:rsidTr="00B87BDE">
        <w:trPr>
          <w:trHeight w:val="510"/>
        </w:trPr>
        <w:tc>
          <w:tcPr>
            <w:tcW w:w="4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E0381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232 - Obveze za materijalne rashode</w:t>
            </w:r>
          </w:p>
          <w:p w14:paraId="03E9256A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Obveze za neplaćene naknade i troškove materijala, energije, sitnog inventara, radne odjeće, te usluga redovnog poslovanja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CF3CE" w14:textId="5DAF4DC9" w:rsidR="00F84BE7" w:rsidRPr="00734A14" w:rsidRDefault="00302987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979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900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95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A24D1" w:rsidRPr="00734A14">
              <w:rPr>
                <w:rFonts w:ascii="Arial" w:hAnsi="Arial" w:cs="Arial"/>
                <w:b/>
                <w:color w:val="000000"/>
              </w:rPr>
              <w:t>Kn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F84BE7" w:rsidRPr="00734A14" w14:paraId="731ADE16" w14:textId="77777777" w:rsidTr="00B87BDE">
        <w:trPr>
          <w:trHeight w:val="510"/>
        </w:trPr>
        <w:tc>
          <w:tcPr>
            <w:tcW w:w="4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30B8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234 - Obveze za financijske rashode</w:t>
            </w:r>
          </w:p>
          <w:p w14:paraId="74870AB0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Obveze za financijske rashode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E7E9" w14:textId="27B253A5" w:rsidR="00F84BE7" w:rsidRPr="00734A14" w:rsidRDefault="00302987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98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50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A24D1" w:rsidRPr="00734A14">
              <w:rPr>
                <w:rFonts w:ascii="Arial" w:hAnsi="Arial" w:cs="Arial"/>
                <w:b/>
                <w:color w:val="000000"/>
              </w:rPr>
              <w:t>Kn</w:t>
            </w:r>
          </w:p>
        </w:tc>
      </w:tr>
      <w:tr w:rsidR="00F84BE7" w:rsidRPr="00734A14" w14:paraId="2F96788B" w14:textId="77777777" w:rsidTr="00B87BDE">
        <w:trPr>
          <w:trHeight w:val="510"/>
        </w:trPr>
        <w:tc>
          <w:tcPr>
            <w:tcW w:w="4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6E95A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237 - Obveze za naknade građanima i kućanstvima</w:t>
            </w:r>
          </w:p>
          <w:p w14:paraId="31F3092C" w14:textId="0BA04C84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>Obveze za usluge prijevoza đaka, Gornju Podstranu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3B0E7" w14:textId="62DD71F8" w:rsidR="00F84BE7" w:rsidRPr="00734A14" w:rsidRDefault="00302987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269.616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81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A24D1" w:rsidRPr="00734A14">
              <w:rPr>
                <w:rFonts w:ascii="Arial" w:hAnsi="Arial" w:cs="Arial"/>
                <w:b/>
                <w:color w:val="000000"/>
              </w:rPr>
              <w:t>Kn</w:t>
            </w:r>
          </w:p>
        </w:tc>
      </w:tr>
      <w:tr w:rsidR="00F84BE7" w:rsidRPr="00734A14" w14:paraId="53DA84BC" w14:textId="77777777" w:rsidTr="00B87BDE">
        <w:trPr>
          <w:trHeight w:val="510"/>
        </w:trPr>
        <w:tc>
          <w:tcPr>
            <w:tcW w:w="4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B322E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239 - Ostale tekuće obveze</w:t>
            </w:r>
          </w:p>
          <w:p w14:paraId="6EE0E5B3" w14:textId="2BD6B012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 xml:space="preserve">Obveze </w:t>
            </w:r>
            <w:r w:rsidR="00E40CCC" w:rsidRPr="00734A14">
              <w:rPr>
                <w:rFonts w:ascii="Arial" w:hAnsi="Arial" w:cs="Arial"/>
              </w:rPr>
              <w:t xml:space="preserve">prema Hrvatskim vodama </w:t>
            </w:r>
            <w:r w:rsidRPr="00734A14">
              <w:rPr>
                <w:rFonts w:ascii="Arial" w:hAnsi="Arial" w:cs="Arial"/>
              </w:rPr>
              <w:t>za za naknadu za uređenje voda</w:t>
            </w:r>
            <w:r w:rsidR="00E40CCC" w:rsidRPr="00734A14">
              <w:rPr>
                <w:rFonts w:ascii="Arial" w:hAnsi="Arial" w:cs="Arial"/>
              </w:rPr>
              <w:t xml:space="preserve"> za </w:t>
            </w:r>
            <w:r w:rsidR="00302987">
              <w:rPr>
                <w:rFonts w:ascii="Arial" w:hAnsi="Arial" w:cs="Arial"/>
              </w:rPr>
              <w:t>06</w:t>
            </w:r>
            <w:r w:rsidR="00E40CCC" w:rsidRPr="00734A14">
              <w:rPr>
                <w:rFonts w:ascii="Arial" w:hAnsi="Arial" w:cs="Arial"/>
              </w:rPr>
              <w:t>/202</w:t>
            </w:r>
            <w:r w:rsidR="00302987">
              <w:rPr>
                <w:rFonts w:ascii="Arial" w:hAnsi="Arial" w:cs="Arial"/>
              </w:rPr>
              <w:t>1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8FFCF" w14:textId="3235235F" w:rsidR="00F84BE7" w:rsidRPr="00734A14" w:rsidRDefault="00302987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132-062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>,4</w:t>
            </w:r>
            <w:r>
              <w:rPr>
                <w:rFonts w:ascii="Arial" w:hAnsi="Arial" w:cs="Arial"/>
                <w:b/>
                <w:color w:val="000000"/>
              </w:rPr>
              <w:t>7</w:t>
            </w:r>
            <w:r w:rsidR="007A24D1" w:rsidRPr="00734A14">
              <w:rPr>
                <w:rFonts w:ascii="Arial" w:hAnsi="Arial" w:cs="Arial"/>
                <w:b/>
                <w:color w:val="000000"/>
              </w:rPr>
              <w:t xml:space="preserve"> Kn</w:t>
            </w:r>
          </w:p>
        </w:tc>
      </w:tr>
      <w:tr w:rsidR="00F84BE7" w:rsidRPr="00734A14" w14:paraId="24E8D39D" w14:textId="77777777" w:rsidTr="00B87BDE">
        <w:trPr>
          <w:trHeight w:val="510"/>
        </w:trPr>
        <w:tc>
          <w:tcPr>
            <w:tcW w:w="4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306A7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20" w:name="_Hlk5879235"/>
            <w:r w:rsidRPr="00734A14">
              <w:rPr>
                <w:rFonts w:ascii="Arial" w:hAnsi="Arial" w:cs="Arial"/>
                <w:b/>
              </w:rPr>
              <w:t>242 - Obveze za nabavu proizvedene dugotrajne imovine</w:t>
            </w:r>
          </w:p>
          <w:p w14:paraId="37C2ECCA" w14:textId="7D81016C" w:rsidR="00F84BE7" w:rsidRPr="00734A14" w:rsidRDefault="004B2F88" w:rsidP="00F511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Najveći dio ove vrste obveza se odnosi na </w:t>
            </w:r>
            <w:r w:rsidR="00F84BE7" w:rsidRPr="00734A14">
              <w:rPr>
                <w:rFonts w:ascii="Arial" w:hAnsi="Arial" w:cs="Arial"/>
              </w:rPr>
              <w:t>neplaćen</w:t>
            </w:r>
            <w:r w:rsidR="00302987">
              <w:rPr>
                <w:rFonts w:ascii="Arial" w:hAnsi="Arial" w:cs="Arial"/>
              </w:rPr>
              <w:t>u</w:t>
            </w:r>
            <w:r w:rsidR="00F84BE7" w:rsidRPr="00734A14">
              <w:rPr>
                <w:rFonts w:ascii="Arial" w:hAnsi="Arial" w:cs="Arial"/>
              </w:rPr>
              <w:t xml:space="preserve"> </w:t>
            </w:r>
            <w:r w:rsidR="00302987">
              <w:rPr>
                <w:rFonts w:ascii="Arial" w:hAnsi="Arial" w:cs="Arial"/>
              </w:rPr>
              <w:t>okončanu situaciju</w:t>
            </w:r>
            <w:r w:rsidR="00F84BE7" w:rsidRPr="00734A14">
              <w:rPr>
                <w:rFonts w:ascii="Arial" w:hAnsi="Arial" w:cs="Arial"/>
              </w:rPr>
              <w:t xml:space="preserve"> za izgradnju </w:t>
            </w:r>
            <w:r w:rsidR="00302987">
              <w:rPr>
                <w:rFonts w:ascii="Arial" w:hAnsi="Arial" w:cs="Arial"/>
              </w:rPr>
              <w:t>groblja</w:t>
            </w:r>
            <w:r>
              <w:rPr>
                <w:rFonts w:ascii="Arial" w:hAnsi="Arial" w:cs="Arial"/>
              </w:rPr>
              <w:t xml:space="preserve"> u iznosu od 2.630.770,036 kn</w:t>
            </w:r>
            <w:r w:rsidR="00F84BE7" w:rsidRPr="00734A14">
              <w:rPr>
                <w:rFonts w:ascii="Arial" w:hAnsi="Arial" w:cs="Arial"/>
              </w:rPr>
              <w:t>, cesta, k</w:t>
            </w:r>
            <w:r w:rsidR="00E40CCC" w:rsidRPr="00734A14">
              <w:rPr>
                <w:rFonts w:ascii="Arial" w:hAnsi="Arial" w:cs="Arial"/>
              </w:rPr>
              <w:t>omunalne opreme, izrade prostorno-planske dokumentacije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2DD19" w14:textId="3EAC7645" w:rsidR="00F84BE7" w:rsidRPr="00734A14" w:rsidRDefault="00302987" w:rsidP="007A24D1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2.910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961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63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A24D1" w:rsidRPr="00734A14">
              <w:rPr>
                <w:rFonts w:ascii="Arial" w:hAnsi="Arial" w:cs="Arial"/>
                <w:b/>
                <w:color w:val="000000"/>
              </w:rPr>
              <w:t>Kn</w:t>
            </w:r>
          </w:p>
        </w:tc>
      </w:tr>
      <w:tr w:rsidR="00F84BE7" w:rsidRPr="00734A14" w14:paraId="56DA04E4" w14:textId="77777777" w:rsidTr="00B87BDE">
        <w:trPr>
          <w:trHeight w:val="510"/>
        </w:trPr>
        <w:tc>
          <w:tcPr>
            <w:tcW w:w="4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AE51C" w14:textId="77777777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4A14">
              <w:rPr>
                <w:rFonts w:ascii="Arial" w:hAnsi="Arial" w:cs="Arial"/>
                <w:b/>
              </w:rPr>
              <w:t>245 - Obveze za dodatna ulaganja na nefinancijskoj imovini</w:t>
            </w:r>
          </w:p>
          <w:p w14:paraId="24042A0E" w14:textId="39010DA1" w:rsidR="00F84BE7" w:rsidRPr="00734A14" w:rsidRDefault="00F84BE7" w:rsidP="00F511D2">
            <w:pPr>
              <w:spacing w:after="0" w:line="240" w:lineRule="auto"/>
              <w:rPr>
                <w:rFonts w:ascii="Arial" w:hAnsi="Arial" w:cs="Arial"/>
              </w:rPr>
            </w:pPr>
            <w:r w:rsidRPr="00734A14">
              <w:rPr>
                <w:rFonts w:ascii="Arial" w:hAnsi="Arial" w:cs="Arial"/>
              </w:rPr>
              <w:t xml:space="preserve">Obveze za neplaćene račune </w:t>
            </w:r>
            <w:r w:rsidR="00E40CCC" w:rsidRPr="00734A14">
              <w:rPr>
                <w:rFonts w:ascii="Arial" w:hAnsi="Arial" w:cs="Arial"/>
              </w:rPr>
              <w:t>na rekonstrukciji ulica</w:t>
            </w:r>
            <w:r w:rsidR="004B2F88">
              <w:rPr>
                <w:rFonts w:ascii="Arial" w:hAnsi="Arial" w:cs="Arial"/>
              </w:rPr>
              <w:t>, javne rasvjete, nabavke ograda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E2E7B" w14:textId="080B1741" w:rsidR="00F84BE7" w:rsidRPr="00734A14" w:rsidRDefault="004B2F88" w:rsidP="00F511D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225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676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49</w:t>
            </w:r>
            <w:r w:rsidR="00F84BE7" w:rsidRPr="00734A14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A24D1" w:rsidRPr="00734A14">
              <w:rPr>
                <w:rFonts w:ascii="Arial" w:hAnsi="Arial" w:cs="Arial"/>
                <w:b/>
                <w:color w:val="000000"/>
              </w:rPr>
              <w:t>Kn</w:t>
            </w:r>
          </w:p>
        </w:tc>
      </w:tr>
      <w:bookmarkEnd w:id="20"/>
    </w:tbl>
    <w:p w14:paraId="04FA815D" w14:textId="77777777" w:rsidR="00F84BE7" w:rsidRPr="00734A14" w:rsidRDefault="00F84BE7" w:rsidP="00F84BE7">
      <w:pPr>
        <w:rPr>
          <w:rFonts w:ascii="Arial" w:hAnsi="Arial" w:cs="Arial"/>
          <w:b/>
        </w:rPr>
        <w:sectPr w:rsidR="00F84BE7" w:rsidRPr="00734A14" w:rsidSect="00F511D2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19417ACB" w14:textId="77777777" w:rsidR="00F84BE7" w:rsidRPr="00734A14" w:rsidRDefault="00F84BE7" w:rsidP="00F84BE7">
      <w:pPr>
        <w:rPr>
          <w:rFonts w:ascii="Arial" w:hAnsi="Arial" w:cs="Arial"/>
          <w:b/>
        </w:rPr>
      </w:pPr>
    </w:p>
    <w:p w14:paraId="00108575" w14:textId="6857360B" w:rsidR="00F84BE7" w:rsidRPr="00734A14" w:rsidRDefault="00F84BE7" w:rsidP="00F84BE7">
      <w:pPr>
        <w:pStyle w:val="Odlomakpopisa"/>
        <w:numPr>
          <w:ilvl w:val="0"/>
          <w:numId w:val="40"/>
        </w:numPr>
        <w:ind w:left="284"/>
        <w:rPr>
          <w:rFonts w:ascii="Arial" w:hAnsi="Arial" w:cs="Arial"/>
          <w:b/>
        </w:rPr>
      </w:pPr>
      <w:r w:rsidRPr="00734A14">
        <w:rPr>
          <w:rFonts w:ascii="Arial" w:hAnsi="Arial" w:cs="Arial"/>
          <w:b/>
        </w:rPr>
        <w:t>Stanje potencijalnih obveza po osnovi sudskih postupaka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945"/>
        <w:gridCol w:w="1945"/>
        <w:gridCol w:w="1293"/>
        <w:gridCol w:w="1637"/>
        <w:gridCol w:w="1322"/>
        <w:gridCol w:w="1322"/>
        <w:gridCol w:w="1144"/>
        <w:gridCol w:w="1963"/>
        <w:gridCol w:w="1310"/>
      </w:tblGrid>
      <w:tr w:rsidR="00A816D3" w:rsidRPr="00734A14" w14:paraId="6F161FE2" w14:textId="77777777" w:rsidTr="008E2764">
        <w:trPr>
          <w:trHeight w:val="900"/>
        </w:trPr>
        <w:tc>
          <w:tcPr>
            <w:tcW w:w="233" w:type="pct"/>
            <w:shd w:val="clear" w:color="000000" w:fill="BFBFBF"/>
            <w:noWrap/>
            <w:vAlign w:val="center"/>
            <w:hideMark/>
          </w:tcPr>
          <w:p w14:paraId="6BFC3FA1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R. br.</w:t>
            </w:r>
          </w:p>
        </w:tc>
        <w:tc>
          <w:tcPr>
            <w:tcW w:w="668" w:type="pct"/>
            <w:shd w:val="clear" w:color="000000" w:fill="BFBFBF"/>
            <w:noWrap/>
            <w:vAlign w:val="center"/>
            <w:hideMark/>
          </w:tcPr>
          <w:p w14:paraId="4721ECEA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Tužitelj</w:t>
            </w:r>
          </w:p>
        </w:tc>
        <w:tc>
          <w:tcPr>
            <w:tcW w:w="668" w:type="pct"/>
            <w:shd w:val="clear" w:color="000000" w:fill="BFBFBF"/>
            <w:vAlign w:val="center"/>
            <w:hideMark/>
          </w:tcPr>
          <w:p w14:paraId="7B8A965C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Tuženi</w:t>
            </w:r>
          </w:p>
        </w:tc>
        <w:tc>
          <w:tcPr>
            <w:tcW w:w="444" w:type="pct"/>
            <w:shd w:val="clear" w:color="000000" w:fill="BFBFBF"/>
            <w:vAlign w:val="center"/>
            <w:hideMark/>
          </w:tcPr>
          <w:p w14:paraId="0EB740F5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Broj predmeta</w:t>
            </w:r>
          </w:p>
        </w:tc>
        <w:tc>
          <w:tcPr>
            <w:tcW w:w="562" w:type="pct"/>
            <w:shd w:val="clear" w:color="000000" w:fill="BFBFBF"/>
            <w:vAlign w:val="center"/>
            <w:hideMark/>
          </w:tcPr>
          <w:p w14:paraId="2743C275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Opis prirode spora</w:t>
            </w:r>
          </w:p>
        </w:tc>
        <w:tc>
          <w:tcPr>
            <w:tcW w:w="454" w:type="pct"/>
            <w:shd w:val="clear" w:color="000000" w:fill="BFBFBF"/>
            <w:vAlign w:val="center"/>
            <w:hideMark/>
          </w:tcPr>
          <w:p w14:paraId="6D87D8F8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Vrijednost spora</w:t>
            </w:r>
          </w:p>
        </w:tc>
        <w:tc>
          <w:tcPr>
            <w:tcW w:w="454" w:type="pct"/>
            <w:shd w:val="clear" w:color="000000" w:fill="BFBFBF"/>
            <w:vAlign w:val="center"/>
            <w:hideMark/>
          </w:tcPr>
          <w:p w14:paraId="0F9B9377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Procjena financijskog učinka</w:t>
            </w:r>
          </w:p>
        </w:tc>
        <w:tc>
          <w:tcPr>
            <w:tcW w:w="393" w:type="pct"/>
            <w:shd w:val="clear" w:color="000000" w:fill="BFBFBF"/>
            <w:vAlign w:val="center"/>
            <w:hideMark/>
          </w:tcPr>
          <w:p w14:paraId="5E74E8F6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Status</w:t>
            </w:r>
          </w:p>
        </w:tc>
        <w:tc>
          <w:tcPr>
            <w:tcW w:w="674" w:type="pct"/>
            <w:shd w:val="clear" w:color="000000" w:fill="BFBFBF"/>
            <w:vAlign w:val="center"/>
            <w:hideMark/>
          </w:tcPr>
          <w:p w14:paraId="461A1011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Stanje predmeta</w:t>
            </w:r>
          </w:p>
        </w:tc>
        <w:tc>
          <w:tcPr>
            <w:tcW w:w="450" w:type="pct"/>
            <w:shd w:val="clear" w:color="000000" w:fill="BFBFBF"/>
            <w:vAlign w:val="center"/>
            <w:hideMark/>
          </w:tcPr>
          <w:p w14:paraId="70E728D3" w14:textId="77777777" w:rsidR="00A816D3" w:rsidRPr="00734A14" w:rsidRDefault="00A816D3" w:rsidP="008E2764">
            <w:pPr>
              <w:jc w:val="center"/>
              <w:rPr>
                <w:b/>
                <w:bCs/>
                <w:color w:val="000000"/>
              </w:rPr>
            </w:pPr>
            <w:r w:rsidRPr="00734A14">
              <w:rPr>
                <w:b/>
                <w:bCs/>
                <w:color w:val="000000"/>
              </w:rPr>
              <w:t>Procijenjeno vrijeme trajanja spora</w:t>
            </w:r>
          </w:p>
        </w:tc>
      </w:tr>
      <w:tr w:rsidR="00A816D3" w:rsidRPr="00734A14" w14:paraId="4C2DB5FC" w14:textId="77777777" w:rsidTr="008E2764">
        <w:trPr>
          <w:trHeight w:val="15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ED21D68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1DBF05C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Siniša Dumičić i dr.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44EA6A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85CF17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 xml:space="preserve">Pst-1140/14 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0A8726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 xml:space="preserve">radi utvrđenja, izmakle dobiti i dr. vps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9395274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3.371,250,00 kn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71CE3BD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+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A599AF5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VSRH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1A9A85E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51044D7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570C28F6" w14:textId="77777777" w:rsidTr="008E2764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0AB6223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19E0872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Tomislav Sučić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5AE6E2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FC415A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P-1063/15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08042F9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č.z.2699 Z.U. 2047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3961BFB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0BC37A4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4FAF3EA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ŽS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11048A95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Tužitelji su se žalili predmet je vraćen na prvostupanjski sud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6452E3F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2252EF9C" w14:textId="77777777" w:rsidTr="008E2764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88C4BC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0944903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Pinifer d.o.o.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65CCC1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10F81B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 xml:space="preserve">P-377/17 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AEF91F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isplate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3BF4D5B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933.062,56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D075E5F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100.000,00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EBC32D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TTS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04F70AC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Tuženi su dali odgovor na tužbu čeka se zakazivanje ročišta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465D96D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2EF9A47D" w14:textId="77777777" w:rsidTr="008E2764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2BEF24F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4.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5262BB3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Zdravko Perišić i dr.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0B4B96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03A1D8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P-3963/16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08CA8B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isplate č.z.2485 Z.U. 6791 č.z. 2496 Z.U. 6625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F30CC3E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450.000,00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E18520B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61062F0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 - Vodi se parnica trenutno na 1. stupnju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2DB05D3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negativan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F5D502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45093AC6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A28256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5.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3130B48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Ivo Vlado Krešo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48A17B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0BC0F8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Pst-582/13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9ABD42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brisanja č.z.5634/1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FF5D108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minimalna utvrđenje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460C79E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FD6DC93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Predmet u prekid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20D8EDF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vrlo dobar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D2EBCA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49B997BB" w14:textId="77777777" w:rsidTr="008E2764">
        <w:trPr>
          <w:trHeight w:val="12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E20966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6.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1337749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Željko Puljić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17FB58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B6376C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R1-510/14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1D154E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 naknade č.z.937/2 Z.U. 86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6B26E11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301.134,00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63567B4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-301.134,00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9D84307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VSRH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89026D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Predmet po reviziji na Vrhovnom sudu - neodređeno- u  boljoj poziciji tužitelj - Tužitelj isplaćen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D2E7134" w14:textId="77777777" w:rsidR="00A816D3" w:rsidRPr="00734A14" w:rsidRDefault="00A816D3" w:rsidP="008E2764">
            <w:pPr>
              <w:rPr>
                <w:color w:val="000000"/>
              </w:rPr>
            </w:pPr>
          </w:p>
        </w:tc>
      </w:tr>
      <w:tr w:rsidR="00A816D3" w:rsidRPr="00734A14" w14:paraId="3AD566C1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FFEB17B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79.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18EB9FA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Ante Jovanović i dr.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258160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852781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R1-878/15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ED4F65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utvrđenje naknade č.z.1993/1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AFC7E51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303.000,00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386C12A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-303.000,00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73AD5CF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ŽS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5CD57C5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čeka se presuda drugog stupnja, u boljoj poziciji tužitelj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0F6654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735D87CC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7D3C378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8.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01FEA5C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Ivo Božiković i dr.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12A1B8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76E12C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R1-699/17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04D286BB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radi osiguranje dokaza č.z. 2187/6, 2187/26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B8756C7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50.000,00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218D587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7DC46F9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73F9BBA2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neodređeno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A036A7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49E79E6E" w14:textId="77777777" w:rsidTr="008E2764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62F82D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9.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47BC258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Marijo Perišić  i dr.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7F8DD07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1440A5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P-1778/16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A4E942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396C4D4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A09F459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AEFD36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3D8EAEF3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neodređeno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5DA7C84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40B8F4A7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5B5D0E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10.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3B1D14A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Tonči Perišić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5AEFEF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57967CA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Pi-284/2013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D8F5A1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isplate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F811169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1.000.000,00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5859AD3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1915489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1F64FB57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 xml:space="preserve">predmet je u prekidu jer se čeka ishod kaznene parnice protiv tužitelja - Vrlo dobar po tuženika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00AFDD8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 g.</w:t>
            </w:r>
          </w:p>
        </w:tc>
      </w:tr>
      <w:tr w:rsidR="00A816D3" w:rsidRPr="00734A14" w14:paraId="091AF80D" w14:textId="77777777" w:rsidTr="008E2764">
        <w:trPr>
          <w:trHeight w:val="12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28E7274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11.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7DC98DB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84E09C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Tonči Perišić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4D9298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Ps-68/15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A1ACF8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isplate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1990DD8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7B4E518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1C5AA73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2728EABA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predmet je u prekidu jer se čeka ishod kaznene parnice protiv tužitelja - Vrlo dobar po tužitelja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7C19917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 g.</w:t>
            </w:r>
          </w:p>
        </w:tc>
      </w:tr>
      <w:tr w:rsidR="00A816D3" w:rsidRPr="00734A14" w14:paraId="45BF1758" w14:textId="77777777" w:rsidTr="008E2764">
        <w:trPr>
          <w:trHeight w:val="1200"/>
        </w:trPr>
        <w:tc>
          <w:tcPr>
            <w:tcW w:w="233" w:type="pct"/>
            <w:shd w:val="clear" w:color="auto" w:fill="auto"/>
            <w:noWrap/>
            <w:vAlign w:val="center"/>
          </w:tcPr>
          <w:p w14:paraId="6AAAC564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12.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4636FC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Petar Ružić pok.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5C43F6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4C1DE1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Pst-140/15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C70DEC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 č.z. 1698 z.U. 5813 K.O. Donja Podstrana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11E953C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D501A0D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5045D35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3789718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 xml:space="preserve">predmet je u prekidu jer se čeka ishod kaznene parnice protiv tužitelja - vrlo dobar po tuženika   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4492938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 g.</w:t>
            </w:r>
          </w:p>
        </w:tc>
      </w:tr>
      <w:tr w:rsidR="00A816D3" w:rsidRPr="00734A14" w14:paraId="38167D41" w14:textId="77777777" w:rsidTr="008E2764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4EEF682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13.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517C850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Navitas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109237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6A304C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IP-1847/07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6FAC04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 – (Općinska zgrada)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CB00F6F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preko 2.0000.000,00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94CD77C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73F398CB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6339A166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 xml:space="preserve">predmet je u prekidu - vrlo dobar po tuženika  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4F1B76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 g.</w:t>
            </w:r>
          </w:p>
        </w:tc>
      </w:tr>
      <w:tr w:rsidR="00A816D3" w:rsidRPr="00734A14" w14:paraId="11BA5E8A" w14:textId="77777777" w:rsidTr="008E2764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</w:tcPr>
          <w:p w14:paraId="51D00A58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14.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529A2B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Navitas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1955258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28D38A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P2-10874/09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EC2661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naknada štete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2D4101E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minimalno novčano utvrđenje 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C7B47D5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07F96D0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9C97AA3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 xml:space="preserve">predmet je u prekidu - vrlo dobar po tuženika   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1728739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 g.</w:t>
            </w:r>
          </w:p>
        </w:tc>
      </w:tr>
      <w:tr w:rsidR="00A816D3" w:rsidRPr="00734A14" w14:paraId="3D9BBB91" w14:textId="77777777" w:rsidTr="008E2764">
        <w:trPr>
          <w:trHeight w:val="12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5C99CE4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15.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1294989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9AFAB4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34BBB3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K-Us-21/16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B5AB5DA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kaznena parnica protiv zaposlenika Općine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1FF49DB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minimalna međutim ukoliko se stranke zaposlenici proglase krivim Općina će tražiti naknadu štete od strane ex zaposlenika.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9C13258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03B5475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 xml:space="preserve">aktivan ŽSS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5C7F9C1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čeka se zakazivanje ročišta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69502D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 g.</w:t>
            </w:r>
          </w:p>
        </w:tc>
      </w:tr>
      <w:tr w:rsidR="00A816D3" w:rsidRPr="00734A14" w14:paraId="1F7ED1CD" w14:textId="77777777" w:rsidTr="008E2764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1A777701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16.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741D263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D502FC7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Ante Križanac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8459B7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P-3883/16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16A0A96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radi utvrđenje prava služnosti č.z. 1385/2 Z.U. 2593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C24D49D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BFD66C0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35B93D0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ZŠ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4B42780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predmet po žalbi tužitelja na višem sudu - Vrlo dobar po tužitelja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003090B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6BA3132B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5F43610A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17.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36EEA5F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Ante Vuko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C6276D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876A63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Pn-237/17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AD48DF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naknade štete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755FBDE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300.000,00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8AC38A7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-300.000,00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02066A0A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ŽS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4B1EAF6A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spis na višem sudu po žalbi tuženika, neodređeno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33C4EA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1BB4BDF9" w14:textId="77777777" w:rsidTr="008E2764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</w:tcPr>
          <w:p w14:paraId="6A234E08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18.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7757B0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Ljupči Prug i dr.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0FD612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3851C6A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Pst-365/11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49FE30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 č.z.1642 Z.U. 2039,č.z. 1643 Z.U. 2024  K.O. Donja Podstrana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4D5592F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17CB5185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E030EF1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ŽSS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661132A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žalba tužitelja na odbijajuću prvostupanjsku presudu - odlično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528DD0A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718F5D7A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FE8BE2A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19.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1ED440C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Ivan Matijević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FC4EA6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06062E7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Pst-1193/14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1CBF25B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 i uknjižbe č.z.1705/2 Z.U. 4363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C15AEBF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6DDBF1D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3F97A6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24D9841B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odgovor na tužbu čeka se zakazivanje ročišta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ADCC9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66C4CE1C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402053D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20.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7C8FA8A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Martin Vlašić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E4546E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2BD4C0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P- 11590/15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3199E87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utvrđenja-služnost č.z.2266/1/2/3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8E3648E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6956850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CCF9EE7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ZS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640FD597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 xml:space="preserve">spis na višem sudu po žalbi tužitelja - vrlo dobar po tuženika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E81DB3F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7E367C12" w14:textId="77777777" w:rsidTr="008E2764">
        <w:trPr>
          <w:trHeight w:val="9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723FA4A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21.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2A45B4D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F383CC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Martin Vlašić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B817F5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P- 1524/17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1FF9BB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isplate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6051377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1.000.000,00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BC8BCBC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EFD3F8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747BFA7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444C78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7CC22071" w14:textId="77777777" w:rsidTr="008E2764">
        <w:trPr>
          <w:trHeight w:val="3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B42AEA3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22.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18324C8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Martin Vlašić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CADA78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D0209B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P- 6431/16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23B997C" w14:textId="77777777" w:rsidR="00A816D3" w:rsidRPr="00734A14" w:rsidRDefault="00A816D3" w:rsidP="008E2764">
            <w:pPr>
              <w:jc w:val="both"/>
              <w:rPr>
                <w:color w:val="000000"/>
              </w:rPr>
            </w:pPr>
            <w:r w:rsidRPr="00734A14">
              <w:rPr>
                <w:color w:val="000000"/>
              </w:rPr>
              <w:t>radi činidbe č.z.2266/5 K.O. Donja Podstrana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37BE204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29AA798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221C3A87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ZŠ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2FFE0B6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spis na višem sudu po žalbi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0078D3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7A9E767B" w14:textId="77777777" w:rsidTr="008E2764">
        <w:trPr>
          <w:trHeight w:val="3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3E639399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23.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0D223AD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Martin Vlašić i dr.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538E16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22D658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R1-569/14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429C857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 naknade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09B82FFF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2.256.648,00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7A160B58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ABE3AA3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2EDC48D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3E45BB1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55A74A7E" w14:textId="77777777" w:rsidTr="008E2764">
        <w:trPr>
          <w:trHeight w:val="3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2C343D14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24.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6B17ED6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Martin Vlašić i dr.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0FFC3B2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A76F96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R1-1151/16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14AA5E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 naknade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7CB85AE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3.454.764,00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5D43A3A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19CAB0FE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0FF4C5A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C4F9F83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7D82D787" w14:textId="77777777" w:rsidTr="008E2764">
        <w:trPr>
          <w:trHeight w:val="300"/>
        </w:trPr>
        <w:tc>
          <w:tcPr>
            <w:tcW w:w="233" w:type="pct"/>
            <w:shd w:val="clear" w:color="auto" w:fill="auto"/>
            <w:noWrap/>
            <w:vAlign w:val="center"/>
          </w:tcPr>
          <w:p w14:paraId="0DE19ED1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25.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3965FA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Martin Vlašić i dr.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ADFD46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7E3FAE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P-2575/18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01D9CC7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isplate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B1459DA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223.366,00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6C7FF0D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1905D21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A5198C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75FB3D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761008A3" w14:textId="77777777" w:rsidTr="008E2764">
        <w:trPr>
          <w:trHeight w:val="300"/>
        </w:trPr>
        <w:tc>
          <w:tcPr>
            <w:tcW w:w="233" w:type="pct"/>
            <w:shd w:val="clear" w:color="auto" w:fill="auto"/>
            <w:noWrap/>
            <w:vAlign w:val="center"/>
          </w:tcPr>
          <w:p w14:paraId="1F935E7D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26.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39CB26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D75272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Splitsko Dalmatinska Županija i Hrvatske ceste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26D030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Uslgr-408/18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B19EBE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komunalnog doprinosa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C7CA88F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8.000.000,00 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55B380A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3781930D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Visoki Upravni sud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0F3352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negativan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D4A4A4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19D71393" w14:textId="77777777" w:rsidTr="008E2764">
        <w:trPr>
          <w:trHeight w:val="300"/>
        </w:trPr>
        <w:tc>
          <w:tcPr>
            <w:tcW w:w="233" w:type="pct"/>
            <w:shd w:val="clear" w:color="auto" w:fill="auto"/>
            <w:noWrap/>
            <w:vAlign w:val="center"/>
          </w:tcPr>
          <w:p w14:paraId="60285D2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27.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078B3E4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Marija Sićenica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3E0BC6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FA78A8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P-6227/17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3979A30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naknade štete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A70ECF0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144.000,00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93E640B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990BDF4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0D4302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74915D4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7F3A32FF" w14:textId="77777777" w:rsidTr="008E2764">
        <w:trPr>
          <w:trHeight w:val="300"/>
        </w:trPr>
        <w:tc>
          <w:tcPr>
            <w:tcW w:w="233" w:type="pct"/>
            <w:shd w:val="clear" w:color="auto" w:fill="auto"/>
            <w:noWrap/>
            <w:vAlign w:val="center"/>
          </w:tcPr>
          <w:p w14:paraId="6B16B2A9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28.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0D0E97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9986B3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Marina Grajžar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7551A27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Ovr-4741/17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6D944D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ovrha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83239D5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50.000,00 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9E1586D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50A2257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0D44E2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BC7133F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27BC89E7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76C35C0A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29.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3FAEF22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Rudolf Božiković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58BB7A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C10549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P-5368/17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2989C1B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 xml:space="preserve">radi utvrđenja naknade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4D8ED9C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1203DA2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CE9400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ŽS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5B4A0DA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spis na višem sudu po žalbi tuženika - dobar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FAB9F3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 g.</w:t>
            </w:r>
          </w:p>
        </w:tc>
      </w:tr>
      <w:tr w:rsidR="00A816D3" w:rsidRPr="00734A14" w14:paraId="5AF395E8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703289B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30.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1F3972F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Rudolf Božiković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9FB369A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56AB4D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P-25287/18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59A8A8E5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 xml:space="preserve">radi isplate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6643EA5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2.980.100,00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EC41788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03C7A33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1CCD0A3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10C966D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01DFC79B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</w:tcPr>
          <w:p w14:paraId="4DCADBF8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31.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7A65939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Rudolf Božiković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5DC8B5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8DA169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P-731/18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1A283F8" w14:textId="77777777" w:rsidR="00A816D3" w:rsidRPr="00734A14" w:rsidRDefault="00A816D3" w:rsidP="008E2764">
            <w:pPr>
              <w:rPr>
                <w:color w:val="00000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52AD6908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1A32AA0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BA735CF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Prekid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8C81F7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06AF25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316E0FFF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0F92A2D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32.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71D3C1E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Jagoda Žic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3C2F60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96486D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P-6225/17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3094BC7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 xml:space="preserve">radi isplate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550F1871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252.000,00   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3F298084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36341D2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084F027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A1D4F0A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5D57B9C0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6668698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33.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4EA61DB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Igor Jonjić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5CFBB7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D58B6D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 xml:space="preserve">Psp-194/2018 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6F6AA5A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smetanja posjeda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6960D752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minimalna smetanje posjeda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433149B8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54E5E505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Prekid OSS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128FCE1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1E29AC1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2,5 g.</w:t>
            </w:r>
          </w:p>
        </w:tc>
      </w:tr>
      <w:tr w:rsidR="00A816D3" w:rsidRPr="00734A14" w14:paraId="5F619C78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  <w:hideMark/>
          </w:tcPr>
          <w:p w14:paraId="097DDA3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34.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14:paraId="3C290CD4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Uskok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0DDDF83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788D9C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K-Us-21-16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14:paraId="7816B7A6" w14:textId="77777777" w:rsidR="00A816D3" w:rsidRPr="00734A14" w:rsidRDefault="00A816D3" w:rsidP="008E2764">
            <w:pPr>
              <w:rPr>
                <w:color w:val="000000"/>
              </w:rPr>
            </w:pP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A9042C9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2B5EC6A7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14:paraId="6DF7BFE5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ŽSS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54899C1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Odličan po tuženika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E370257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77FF5D7B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</w:tcPr>
          <w:p w14:paraId="3EBC91C4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35.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6330F4CD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Marija Sićenica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82C4C3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0673C6FA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P-6159/19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2A509C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naknade štete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074465F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108.000,00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7BC7DC1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15314DC0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80835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03A4F42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75BE20B3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</w:tcPr>
          <w:p w14:paraId="1AB234F7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36.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41A6B62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Tonči Jakulj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3A7E35F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ACA732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P-2518/19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3AF74A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 vlasništva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0D1A34CF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4168A764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6EA780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0B701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6DD73FF9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2B5F26FF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</w:tcPr>
          <w:p w14:paraId="19F96CF0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37.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10D4FB0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Ivica Skopljaković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5AFB64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50EFAC9C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P-35/19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5BDC41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Brisovna tužba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C17D9DB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A0D6EF1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6065D8DC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E3D4A7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505D6E59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71CB1A33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</w:tcPr>
          <w:p w14:paraId="7C67D63B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38.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36928E38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Rozarija Juradin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F66CCB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15C76DAE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Psp-78/2020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EC77BB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Smetanje posjeda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5E1C43D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  <w:r w:rsidRPr="00734A14">
              <w:rPr>
                <w:color w:val="000000"/>
              </w:rPr>
              <w:t>minimalna utvrđenje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132512C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2260C5E0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593E163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dobar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53A89F3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1AD783FA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</w:tcPr>
          <w:p w14:paraId="17B8F816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39.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2E122AA7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Mladen Tomić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9FB072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7E4E7619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P-1405/2020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315A4DB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Brisanje upisa – isplata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0621E22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1.092.000,00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1F2AB726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4C0FA81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OSS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570E91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neodređen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8D69323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2 g.</w:t>
            </w:r>
          </w:p>
        </w:tc>
      </w:tr>
      <w:tr w:rsidR="00A816D3" w:rsidRPr="00734A14" w14:paraId="12EB6A99" w14:textId="77777777" w:rsidTr="008E2764">
        <w:trPr>
          <w:trHeight w:val="600"/>
        </w:trPr>
        <w:tc>
          <w:tcPr>
            <w:tcW w:w="233" w:type="pct"/>
            <w:shd w:val="clear" w:color="auto" w:fill="auto"/>
            <w:noWrap/>
            <w:vAlign w:val="center"/>
          </w:tcPr>
          <w:p w14:paraId="58EED4A0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40.</w:t>
            </w:r>
          </w:p>
        </w:tc>
        <w:tc>
          <w:tcPr>
            <w:tcW w:w="668" w:type="pct"/>
            <w:shd w:val="clear" w:color="auto" w:fill="auto"/>
            <w:noWrap/>
            <w:vAlign w:val="center"/>
          </w:tcPr>
          <w:p w14:paraId="5D5FF0EA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Republika Hrvatska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4AA255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Općina Podstrana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E673666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P-278/2020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689EBEF2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radi utvrđenja vlasništva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2D10263A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101.000,00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5F975084" w14:textId="77777777" w:rsidR="00A816D3" w:rsidRPr="00734A14" w:rsidRDefault="00A816D3" w:rsidP="008E2764">
            <w:pPr>
              <w:jc w:val="right"/>
              <w:rPr>
                <w:color w:val="00000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14:paraId="4AF8C2CD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Aktivan TSS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4560D10" w14:textId="77777777" w:rsidR="00A816D3" w:rsidRPr="00734A14" w:rsidRDefault="00A816D3" w:rsidP="008E2764">
            <w:pPr>
              <w:rPr>
                <w:color w:val="000000"/>
              </w:rPr>
            </w:pPr>
            <w:r w:rsidRPr="00734A14">
              <w:rPr>
                <w:color w:val="000000"/>
              </w:rPr>
              <w:t>neodređen po tuženika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343FE971" w14:textId="77777777" w:rsidR="00A816D3" w:rsidRPr="00734A14" w:rsidRDefault="00A816D3" w:rsidP="008E2764">
            <w:pPr>
              <w:jc w:val="center"/>
              <w:rPr>
                <w:color w:val="000000"/>
              </w:rPr>
            </w:pPr>
            <w:r w:rsidRPr="00734A14">
              <w:rPr>
                <w:color w:val="000000"/>
              </w:rPr>
              <w:t>3 g.</w:t>
            </w:r>
          </w:p>
        </w:tc>
      </w:tr>
    </w:tbl>
    <w:p w14:paraId="37D1219B" w14:textId="77777777" w:rsidR="00F84BE7" w:rsidRPr="00734A14" w:rsidRDefault="00F84BE7" w:rsidP="00F84BE7">
      <w:pPr>
        <w:rPr>
          <w:rFonts w:ascii="Arial" w:hAnsi="Arial" w:cs="Arial"/>
          <w:b/>
        </w:rPr>
        <w:sectPr w:rsidR="00F84BE7" w:rsidRPr="00734A14" w:rsidSect="00F511D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6D030F46" w14:textId="77777777" w:rsidR="00F84BE7" w:rsidRPr="00734A14" w:rsidRDefault="00F84BE7" w:rsidP="00F84BE7">
      <w:pPr>
        <w:spacing w:after="160" w:line="259" w:lineRule="auto"/>
        <w:rPr>
          <w:rFonts w:ascii="Arial" w:hAnsi="Arial" w:cs="Arial"/>
          <w:b/>
        </w:rPr>
      </w:pPr>
    </w:p>
    <w:p w14:paraId="296DD3B6" w14:textId="00330D0C" w:rsidR="00F84BE7" w:rsidRPr="00734A14" w:rsidRDefault="00F84BE7" w:rsidP="00F84BE7">
      <w:pPr>
        <w:pStyle w:val="Odlomakpopisa"/>
        <w:numPr>
          <w:ilvl w:val="0"/>
          <w:numId w:val="38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734A14">
        <w:rPr>
          <w:rFonts w:ascii="Arial" w:hAnsi="Arial" w:cs="Arial"/>
          <w:b/>
          <w:sz w:val="24"/>
          <w:szCs w:val="24"/>
        </w:rPr>
        <w:t xml:space="preserve">UKUPNI </w:t>
      </w:r>
      <w:r w:rsidR="00947767">
        <w:rPr>
          <w:rFonts w:ascii="Arial" w:hAnsi="Arial" w:cs="Arial"/>
          <w:b/>
          <w:sz w:val="24"/>
          <w:szCs w:val="24"/>
        </w:rPr>
        <w:t>VIŠA</w:t>
      </w:r>
      <w:r w:rsidRPr="00734A14">
        <w:rPr>
          <w:rFonts w:ascii="Arial" w:hAnsi="Arial" w:cs="Arial"/>
          <w:b/>
          <w:sz w:val="24"/>
          <w:szCs w:val="24"/>
        </w:rPr>
        <w:t>K</w:t>
      </w:r>
      <w:r w:rsidR="00534040">
        <w:rPr>
          <w:rFonts w:ascii="Arial" w:hAnsi="Arial" w:cs="Arial"/>
          <w:b/>
          <w:sz w:val="24"/>
          <w:szCs w:val="24"/>
        </w:rPr>
        <w:t xml:space="preserve"> PRIHODA I PRIMITAKA</w:t>
      </w:r>
      <w:r w:rsidRPr="00734A14">
        <w:rPr>
          <w:rFonts w:ascii="Arial" w:hAnsi="Arial" w:cs="Arial"/>
          <w:b/>
          <w:sz w:val="24"/>
          <w:szCs w:val="24"/>
        </w:rPr>
        <w:t xml:space="preserve"> PRORAČUNA OPĆINE PODSTRANA ZA </w:t>
      </w:r>
      <w:r w:rsidR="00D44E28">
        <w:rPr>
          <w:rFonts w:ascii="Arial" w:hAnsi="Arial" w:cs="Arial"/>
          <w:b/>
          <w:sz w:val="24"/>
          <w:szCs w:val="24"/>
        </w:rPr>
        <w:t xml:space="preserve">PRVU POLOVINU </w:t>
      </w:r>
      <w:r w:rsidRPr="00734A14">
        <w:rPr>
          <w:rFonts w:ascii="Arial" w:hAnsi="Arial" w:cs="Arial"/>
          <w:b/>
          <w:sz w:val="24"/>
          <w:szCs w:val="24"/>
        </w:rPr>
        <w:t>20</w:t>
      </w:r>
      <w:r w:rsidR="00526665" w:rsidRPr="00734A14">
        <w:rPr>
          <w:rFonts w:ascii="Arial" w:hAnsi="Arial" w:cs="Arial"/>
          <w:b/>
          <w:sz w:val="24"/>
          <w:szCs w:val="24"/>
        </w:rPr>
        <w:t>2</w:t>
      </w:r>
      <w:r w:rsidR="00D44E28">
        <w:rPr>
          <w:rFonts w:ascii="Arial" w:hAnsi="Arial" w:cs="Arial"/>
          <w:b/>
          <w:sz w:val="24"/>
          <w:szCs w:val="24"/>
        </w:rPr>
        <w:t>1</w:t>
      </w:r>
      <w:r w:rsidRPr="00734A14">
        <w:rPr>
          <w:rFonts w:ascii="Arial" w:hAnsi="Arial" w:cs="Arial"/>
          <w:b/>
          <w:sz w:val="24"/>
          <w:szCs w:val="24"/>
        </w:rPr>
        <w:t>. GODIN</w:t>
      </w:r>
      <w:r w:rsidR="00EA2C34">
        <w:rPr>
          <w:rFonts w:ascii="Arial" w:hAnsi="Arial" w:cs="Arial"/>
          <w:b/>
          <w:sz w:val="24"/>
          <w:szCs w:val="24"/>
        </w:rPr>
        <w:t>E</w:t>
      </w:r>
    </w:p>
    <w:p w14:paraId="755FBA84" w14:textId="77777777" w:rsidR="00F84BE7" w:rsidRPr="00734A14" w:rsidRDefault="00F84BE7" w:rsidP="00F84BE7">
      <w:pPr>
        <w:pStyle w:val="Odlomakpopisa"/>
        <w:spacing w:after="0" w:line="240" w:lineRule="auto"/>
        <w:ind w:left="567" w:hanging="567"/>
        <w:rPr>
          <w:rFonts w:ascii="Arial" w:hAnsi="Arial" w:cs="Arial"/>
          <w:b/>
        </w:rPr>
      </w:pPr>
    </w:p>
    <w:p w14:paraId="74834C24" w14:textId="76B946A1" w:rsidR="00F84BE7" w:rsidRPr="00734A14" w:rsidRDefault="008E2764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  <w:r w:rsidRPr="00734A14">
        <w:rPr>
          <w:rFonts w:ascii="Arial" w:hAnsi="Arial" w:cs="Arial"/>
        </w:rPr>
        <w:t xml:space="preserve">Ukupni </w:t>
      </w:r>
      <w:r w:rsidR="00AF2AD1">
        <w:rPr>
          <w:rFonts w:ascii="Arial" w:hAnsi="Arial" w:cs="Arial"/>
        </w:rPr>
        <w:t xml:space="preserve">višak prihoda i primitaka </w:t>
      </w:r>
      <w:r w:rsidRPr="00734A14">
        <w:rPr>
          <w:rFonts w:ascii="Arial" w:hAnsi="Arial" w:cs="Arial"/>
        </w:rPr>
        <w:t xml:space="preserve">proračuna Općine Podstrana za </w:t>
      </w:r>
      <w:r w:rsidR="001C6EED">
        <w:rPr>
          <w:rFonts w:ascii="Arial" w:hAnsi="Arial" w:cs="Arial"/>
        </w:rPr>
        <w:t xml:space="preserve">prvo polugodište </w:t>
      </w:r>
      <w:r w:rsidRPr="00734A14">
        <w:rPr>
          <w:rFonts w:ascii="Arial" w:hAnsi="Arial" w:cs="Arial"/>
        </w:rPr>
        <w:t>202</w:t>
      </w:r>
      <w:r w:rsidR="001C6EED">
        <w:rPr>
          <w:rFonts w:ascii="Arial" w:hAnsi="Arial" w:cs="Arial"/>
        </w:rPr>
        <w:t>1</w:t>
      </w:r>
      <w:r w:rsidRPr="00734A14">
        <w:rPr>
          <w:rFonts w:ascii="Arial" w:hAnsi="Arial" w:cs="Arial"/>
        </w:rPr>
        <w:t>.</w:t>
      </w:r>
      <w:r w:rsidR="001C6EED">
        <w:rPr>
          <w:rFonts w:ascii="Arial" w:hAnsi="Arial" w:cs="Arial"/>
        </w:rPr>
        <w:t xml:space="preserve"> godine </w:t>
      </w:r>
      <w:r w:rsidRPr="00734A14">
        <w:rPr>
          <w:rFonts w:ascii="Arial" w:hAnsi="Arial" w:cs="Arial"/>
        </w:rPr>
        <w:t xml:space="preserve">je </w:t>
      </w:r>
      <w:r w:rsidR="00EA2C34" w:rsidRPr="00EA2C34">
        <w:rPr>
          <w:rFonts w:ascii="Arial" w:hAnsi="Arial" w:cs="Arial"/>
          <w:b/>
          <w:bCs/>
        </w:rPr>
        <w:t>16.452.435,15</w:t>
      </w:r>
      <w:r w:rsidR="00EA2C34">
        <w:rPr>
          <w:rFonts w:ascii="Arial" w:hAnsi="Arial" w:cs="Arial"/>
          <w:b/>
          <w:bCs/>
        </w:rPr>
        <w:t xml:space="preserve"> </w:t>
      </w:r>
      <w:r w:rsidRPr="00734A14">
        <w:rPr>
          <w:rFonts w:ascii="Arial" w:hAnsi="Arial" w:cs="Arial"/>
        </w:rPr>
        <w:t>k</w:t>
      </w:r>
      <w:r w:rsidR="001C6EED">
        <w:rPr>
          <w:rFonts w:ascii="Arial" w:hAnsi="Arial" w:cs="Arial"/>
        </w:rPr>
        <w:t>n</w:t>
      </w:r>
      <w:r w:rsidRPr="00734A14">
        <w:rPr>
          <w:rFonts w:ascii="Arial" w:hAnsi="Arial" w:cs="Arial"/>
        </w:rPr>
        <w:t>, s obzirom na to da je u 202</w:t>
      </w:r>
      <w:r w:rsidR="00AF2AD1">
        <w:rPr>
          <w:rFonts w:ascii="Arial" w:hAnsi="Arial" w:cs="Arial"/>
        </w:rPr>
        <w:t>1</w:t>
      </w:r>
      <w:r w:rsidRPr="00734A14">
        <w:rPr>
          <w:rFonts w:ascii="Arial" w:hAnsi="Arial" w:cs="Arial"/>
        </w:rPr>
        <w:t xml:space="preserve">. prenesen </w:t>
      </w:r>
      <w:r w:rsidR="00AF2AD1">
        <w:rPr>
          <w:rFonts w:ascii="Arial" w:hAnsi="Arial" w:cs="Arial"/>
        </w:rPr>
        <w:t>višak</w:t>
      </w:r>
      <w:r w:rsidRPr="00734A14">
        <w:rPr>
          <w:rFonts w:ascii="Arial" w:hAnsi="Arial" w:cs="Arial"/>
        </w:rPr>
        <w:t xml:space="preserve"> prihoda i primitaka u iznosu od </w:t>
      </w:r>
      <w:r w:rsidR="00AF2AD1" w:rsidRPr="00AF2AD1">
        <w:rPr>
          <w:rFonts w:ascii="Arial" w:hAnsi="Arial" w:cs="Arial"/>
          <w:b/>
          <w:bCs/>
        </w:rPr>
        <w:t>6.016.711</w:t>
      </w:r>
      <w:r w:rsidR="00EA2C34">
        <w:rPr>
          <w:rFonts w:ascii="Arial" w:hAnsi="Arial" w:cs="Arial"/>
          <w:b/>
          <w:bCs/>
        </w:rPr>
        <w:t>,00</w:t>
      </w:r>
      <w:r w:rsidR="00475A44" w:rsidRPr="00734A14">
        <w:rPr>
          <w:rFonts w:ascii="Arial" w:hAnsi="Arial" w:cs="Arial"/>
        </w:rPr>
        <w:t xml:space="preserve"> </w:t>
      </w:r>
      <w:r w:rsidRPr="00734A14">
        <w:rPr>
          <w:rFonts w:ascii="Arial" w:hAnsi="Arial" w:cs="Arial"/>
        </w:rPr>
        <w:t xml:space="preserve">kuna, </w:t>
      </w:r>
      <w:r w:rsidR="00AF2AD1">
        <w:rPr>
          <w:rFonts w:ascii="Arial" w:hAnsi="Arial" w:cs="Arial"/>
        </w:rPr>
        <w:t>te</w:t>
      </w:r>
      <w:r w:rsidRPr="00734A14">
        <w:rPr>
          <w:rFonts w:ascii="Arial" w:hAnsi="Arial" w:cs="Arial"/>
        </w:rPr>
        <w:t xml:space="preserve"> višak prihoda i primitaka </w:t>
      </w:r>
      <w:r w:rsidR="00AF2AD1">
        <w:rPr>
          <w:rFonts w:ascii="Arial" w:hAnsi="Arial" w:cs="Arial"/>
        </w:rPr>
        <w:t>u izvještajnom</w:t>
      </w:r>
      <w:r w:rsidRPr="00734A14">
        <w:rPr>
          <w:rFonts w:ascii="Arial" w:hAnsi="Arial" w:cs="Arial"/>
        </w:rPr>
        <w:t xml:space="preserve"> razdoblju </w:t>
      </w:r>
      <w:r w:rsidR="00EA2C34" w:rsidRPr="00EA2C34">
        <w:rPr>
          <w:rFonts w:ascii="Arial" w:hAnsi="Arial" w:cs="Arial"/>
          <w:b/>
          <w:bCs/>
        </w:rPr>
        <w:t>10.435.724,15</w:t>
      </w:r>
      <w:r w:rsidR="00475A44" w:rsidRPr="00734A14">
        <w:rPr>
          <w:rFonts w:ascii="Arial" w:hAnsi="Arial" w:cs="Arial"/>
          <w:b/>
          <w:bCs/>
        </w:rPr>
        <w:t xml:space="preserve"> </w:t>
      </w:r>
      <w:r w:rsidRPr="00734A14">
        <w:rPr>
          <w:rFonts w:ascii="Arial" w:hAnsi="Arial" w:cs="Arial"/>
        </w:rPr>
        <w:t>kuna.</w:t>
      </w:r>
    </w:p>
    <w:p w14:paraId="48EE84CD" w14:textId="77777777" w:rsidR="00F84BE7" w:rsidRPr="00734A14" w:rsidRDefault="00F84BE7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</w:p>
    <w:p w14:paraId="0169886A" w14:textId="0908258F" w:rsidR="00F84BE7" w:rsidRPr="00734A14" w:rsidRDefault="00F84BE7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  <w:r w:rsidRPr="00734A14">
        <w:rPr>
          <w:rFonts w:ascii="Arial" w:hAnsi="Arial" w:cs="Arial"/>
        </w:rPr>
        <w:t>Općina Podstrana na dan 3</w:t>
      </w:r>
      <w:r w:rsidR="00AF2AD1">
        <w:rPr>
          <w:rFonts w:ascii="Arial" w:hAnsi="Arial" w:cs="Arial"/>
        </w:rPr>
        <w:t>0</w:t>
      </w:r>
      <w:r w:rsidRPr="00734A14">
        <w:rPr>
          <w:rFonts w:ascii="Arial" w:hAnsi="Arial" w:cs="Arial"/>
        </w:rPr>
        <w:t>.</w:t>
      </w:r>
      <w:r w:rsidR="00AF2AD1">
        <w:rPr>
          <w:rFonts w:ascii="Arial" w:hAnsi="Arial" w:cs="Arial"/>
        </w:rPr>
        <w:t>06</w:t>
      </w:r>
      <w:r w:rsidRPr="00734A14">
        <w:rPr>
          <w:rFonts w:ascii="Arial" w:hAnsi="Arial" w:cs="Arial"/>
        </w:rPr>
        <w:t>.20</w:t>
      </w:r>
      <w:r w:rsidR="00475A44" w:rsidRPr="00734A14">
        <w:rPr>
          <w:rFonts w:ascii="Arial" w:hAnsi="Arial" w:cs="Arial"/>
        </w:rPr>
        <w:t>2</w:t>
      </w:r>
      <w:r w:rsidR="00AF2AD1">
        <w:rPr>
          <w:rFonts w:ascii="Arial" w:hAnsi="Arial" w:cs="Arial"/>
        </w:rPr>
        <w:t>1</w:t>
      </w:r>
      <w:r w:rsidRPr="00734A14">
        <w:rPr>
          <w:rFonts w:ascii="Arial" w:hAnsi="Arial" w:cs="Arial"/>
        </w:rPr>
        <w:t xml:space="preserve">. godine na računima kod poslovnih banaka imala je </w:t>
      </w:r>
      <w:r w:rsidR="00AF2AD1" w:rsidRPr="00327C04">
        <w:rPr>
          <w:rFonts w:ascii="Arial" w:hAnsi="Arial" w:cs="Arial"/>
          <w:b/>
          <w:bCs/>
        </w:rPr>
        <w:t>18</w:t>
      </w:r>
      <w:r w:rsidRPr="00327C04">
        <w:rPr>
          <w:rFonts w:ascii="Arial" w:hAnsi="Arial" w:cs="Arial"/>
          <w:b/>
          <w:bCs/>
        </w:rPr>
        <w:t>.</w:t>
      </w:r>
      <w:r w:rsidR="00AF2AD1" w:rsidRPr="00327C04">
        <w:rPr>
          <w:rFonts w:ascii="Arial" w:hAnsi="Arial" w:cs="Arial"/>
          <w:b/>
          <w:bCs/>
        </w:rPr>
        <w:t>693</w:t>
      </w:r>
      <w:r w:rsidRPr="00327C04">
        <w:rPr>
          <w:rFonts w:ascii="Arial" w:hAnsi="Arial" w:cs="Arial"/>
          <w:b/>
          <w:bCs/>
        </w:rPr>
        <w:t>.</w:t>
      </w:r>
      <w:r w:rsidR="00AF2AD1" w:rsidRPr="00327C04">
        <w:rPr>
          <w:rFonts w:ascii="Arial" w:hAnsi="Arial" w:cs="Arial"/>
          <w:b/>
          <w:bCs/>
        </w:rPr>
        <w:t>148</w:t>
      </w:r>
      <w:r w:rsidRPr="00327C04">
        <w:rPr>
          <w:rFonts w:ascii="Arial" w:hAnsi="Arial" w:cs="Arial"/>
          <w:b/>
          <w:bCs/>
        </w:rPr>
        <w:t>,</w:t>
      </w:r>
      <w:r w:rsidR="00AF2AD1" w:rsidRPr="00327C04">
        <w:rPr>
          <w:rFonts w:ascii="Arial" w:hAnsi="Arial" w:cs="Arial"/>
          <w:b/>
          <w:bCs/>
        </w:rPr>
        <w:t>60</w:t>
      </w:r>
      <w:r w:rsidRPr="00734A14">
        <w:rPr>
          <w:rFonts w:ascii="Arial" w:hAnsi="Arial" w:cs="Arial"/>
        </w:rPr>
        <w:t xml:space="preserve"> kn, te </w:t>
      </w:r>
      <w:r w:rsidRPr="00327C04">
        <w:rPr>
          <w:rFonts w:ascii="Arial" w:hAnsi="Arial" w:cs="Arial"/>
          <w:b/>
          <w:bCs/>
        </w:rPr>
        <w:t>1</w:t>
      </w:r>
      <w:r w:rsidR="00AF2AD1" w:rsidRPr="00327C04">
        <w:rPr>
          <w:rFonts w:ascii="Arial" w:hAnsi="Arial" w:cs="Arial"/>
          <w:b/>
          <w:bCs/>
        </w:rPr>
        <w:t>2</w:t>
      </w:r>
      <w:r w:rsidRPr="00327C04">
        <w:rPr>
          <w:rFonts w:ascii="Arial" w:hAnsi="Arial" w:cs="Arial"/>
          <w:b/>
          <w:bCs/>
        </w:rPr>
        <w:t>.</w:t>
      </w:r>
      <w:r w:rsidR="00AF2AD1" w:rsidRPr="00327C04">
        <w:rPr>
          <w:rFonts w:ascii="Arial" w:hAnsi="Arial" w:cs="Arial"/>
          <w:b/>
          <w:bCs/>
        </w:rPr>
        <w:t>648</w:t>
      </w:r>
      <w:r w:rsidRPr="00327C04">
        <w:rPr>
          <w:rFonts w:ascii="Arial" w:hAnsi="Arial" w:cs="Arial"/>
          <w:b/>
          <w:bCs/>
        </w:rPr>
        <w:t>,</w:t>
      </w:r>
      <w:r w:rsidR="00AF2AD1" w:rsidRPr="00327C04">
        <w:rPr>
          <w:rFonts w:ascii="Arial" w:hAnsi="Arial" w:cs="Arial"/>
          <w:b/>
          <w:bCs/>
        </w:rPr>
        <w:t>83</w:t>
      </w:r>
      <w:r w:rsidRPr="00734A14">
        <w:rPr>
          <w:rFonts w:ascii="Arial" w:hAnsi="Arial" w:cs="Arial"/>
        </w:rPr>
        <w:t xml:space="preserve"> kn u gotovinskoj blagajni.</w:t>
      </w:r>
    </w:p>
    <w:p w14:paraId="48A2F91D" w14:textId="77777777" w:rsidR="00F84BE7" w:rsidRPr="00734A14" w:rsidRDefault="00F84BE7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  <w:sz w:val="24"/>
          <w:szCs w:val="24"/>
        </w:rPr>
      </w:pPr>
    </w:p>
    <w:p w14:paraId="576B82A1" w14:textId="77777777" w:rsidR="00F84BE7" w:rsidRPr="00734A14" w:rsidRDefault="00F84BE7" w:rsidP="00F84BE7">
      <w:pPr>
        <w:rPr>
          <w:rFonts w:ascii="Arial" w:hAnsi="Arial" w:cs="Arial"/>
        </w:rPr>
      </w:pPr>
    </w:p>
    <w:p w14:paraId="750D0BED" w14:textId="77777777" w:rsidR="00F84BE7" w:rsidRPr="00734A14" w:rsidRDefault="00F84BE7" w:rsidP="00F84BE7">
      <w:pPr>
        <w:rPr>
          <w:rFonts w:ascii="Arial" w:hAnsi="Arial" w:cs="Arial"/>
        </w:rPr>
      </w:pPr>
    </w:p>
    <w:p w14:paraId="3B289594" w14:textId="67581FAD" w:rsidR="00607573" w:rsidRPr="00734A14" w:rsidRDefault="00F84BE7"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</w:r>
      <w:r w:rsidRPr="00734A14">
        <w:rPr>
          <w:rFonts w:ascii="Arial" w:hAnsi="Arial" w:cs="Arial"/>
        </w:rPr>
        <w:tab/>
        <w:t>Upravni odjel za proračun i financije</w:t>
      </w:r>
    </w:p>
    <w:sectPr w:rsidR="00607573" w:rsidRPr="00734A14" w:rsidSect="00F511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B070" w14:textId="77777777" w:rsidR="00FC2693" w:rsidRDefault="00FC2693">
      <w:pPr>
        <w:spacing w:after="0" w:line="240" w:lineRule="auto"/>
      </w:pPr>
      <w:r>
        <w:separator/>
      </w:r>
    </w:p>
  </w:endnote>
  <w:endnote w:type="continuationSeparator" w:id="0">
    <w:p w14:paraId="2FD9DDC2" w14:textId="77777777" w:rsidR="00FC2693" w:rsidRDefault="00FC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7251"/>
      <w:docPartObj>
        <w:docPartGallery w:val="Page Numbers (Bottom of Page)"/>
        <w:docPartUnique/>
      </w:docPartObj>
    </w:sdtPr>
    <w:sdtEndPr/>
    <w:sdtContent>
      <w:p w14:paraId="49F9E415" w14:textId="77777777" w:rsidR="00FC2693" w:rsidRDefault="00FC2693" w:rsidP="00607573">
        <w:pPr>
          <w:pStyle w:val="Podnoje"/>
          <w:pBdr>
            <w:top w:val="single" w:sz="4" w:space="1" w:color="auto"/>
          </w:pBdr>
        </w:pPr>
        <w:r w:rsidRPr="009F186D">
          <w:rPr>
            <w:rFonts w:ascii="Times New Roman" w:hAnsi="Times New Roman"/>
          </w:rPr>
          <w:fldChar w:fldCharType="begin"/>
        </w:r>
        <w:r w:rsidRPr="009F186D">
          <w:rPr>
            <w:rFonts w:ascii="Times New Roman" w:hAnsi="Times New Roman"/>
          </w:rPr>
          <w:instrText xml:space="preserve"> PAGE   \* MERGEFORMAT </w:instrText>
        </w:r>
        <w:r w:rsidRPr="009F186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24</w:t>
        </w:r>
        <w:r w:rsidRPr="009F186D">
          <w:rPr>
            <w:rFonts w:ascii="Times New Roman" w:hAnsi="Times New Roman"/>
          </w:rPr>
          <w:fldChar w:fldCharType="end"/>
        </w:r>
        <w:r w:rsidRPr="009F186D">
          <w:rPr>
            <w:rFonts w:ascii="Times New Roman" w:hAnsi="Times New Roman"/>
          </w:rPr>
          <w:t xml:space="preserve">                                              </w:t>
        </w:r>
        <w:r>
          <w:rPr>
            <w:rFonts w:ascii="Times New Roman" w:hAnsi="Times New Roman"/>
          </w:rPr>
          <w:tab/>
          <w:t xml:space="preserve">                </w:t>
        </w:r>
        <w:r w:rsidRPr="009F186D">
          <w:rPr>
            <w:rFonts w:ascii="Times New Roman" w:hAnsi="Times New Roman"/>
          </w:rPr>
          <w:t>SLUŽBENI GLASNIK OPĆINE PODSTRANA</w:t>
        </w:r>
      </w:p>
    </w:sdtContent>
  </w:sdt>
  <w:p w14:paraId="12AFC708" w14:textId="77777777" w:rsidR="00FC2693" w:rsidRPr="00185655" w:rsidRDefault="00FC2693" w:rsidP="00607573">
    <w:pPr>
      <w:pStyle w:val="Podnoje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813918"/>
      <w:docPartObj>
        <w:docPartGallery w:val="Page Numbers (Bottom of Page)"/>
        <w:docPartUnique/>
      </w:docPartObj>
    </w:sdtPr>
    <w:sdtEndPr/>
    <w:sdtContent>
      <w:p w14:paraId="6DE0843D" w14:textId="77777777" w:rsidR="00FC2693" w:rsidRDefault="00FC269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E1B5C" w14:textId="77777777" w:rsidR="00FC2693" w:rsidRDefault="00FC269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73742"/>
      <w:docPartObj>
        <w:docPartGallery w:val="Page Numbers (Bottom of Page)"/>
        <w:docPartUnique/>
      </w:docPartObj>
    </w:sdtPr>
    <w:sdtEndPr/>
    <w:sdtContent>
      <w:p w14:paraId="78F8C263" w14:textId="77777777" w:rsidR="00FC2693" w:rsidRDefault="00FC2693" w:rsidP="000A32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5F51E" w14:textId="77777777" w:rsidR="00FC2693" w:rsidRDefault="00FC2693">
      <w:pPr>
        <w:spacing w:after="0" w:line="240" w:lineRule="auto"/>
      </w:pPr>
      <w:r>
        <w:separator/>
      </w:r>
    </w:p>
  </w:footnote>
  <w:footnote w:type="continuationSeparator" w:id="0">
    <w:p w14:paraId="649DDBCA" w14:textId="77777777" w:rsidR="00FC2693" w:rsidRDefault="00FC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78ECC" w14:textId="77777777" w:rsidR="00FC2693" w:rsidRPr="003E6E70" w:rsidRDefault="00FC2693" w:rsidP="00607573">
    <w:pPr>
      <w:pStyle w:val="Zaglavlje"/>
      <w:pBdr>
        <w:bottom w:val="single" w:sz="4" w:space="1" w:color="auto"/>
      </w:pBdr>
      <w:tabs>
        <w:tab w:val="clear" w:pos="9406"/>
        <w:tab w:val="right" w:pos="11340"/>
      </w:tabs>
    </w:pPr>
    <w:r>
      <w:rPr>
        <w:rFonts w:ascii="Times New Roman" w:hAnsi="Times New Roman"/>
      </w:rPr>
      <w:t>21. studeni 2013</w:t>
    </w:r>
    <w:r w:rsidRPr="00255C1F">
      <w:rPr>
        <w:rFonts w:ascii="Times New Roman" w:hAnsi="Times New Roman"/>
      </w:rPr>
      <w:t>.</w:t>
    </w:r>
    <w:r>
      <w:tab/>
      <w:t xml:space="preserve">                                                                                                                                                                 </w:t>
    </w:r>
    <w:r w:rsidRPr="00C80826">
      <w:rPr>
        <w:rFonts w:ascii="Times New Roman" w:hAnsi="Times New Roman"/>
      </w:rPr>
      <w:t>Broj 2</w:t>
    </w:r>
    <w:r>
      <w:rPr>
        <w:rFonts w:ascii="Times New Roman" w:hAnsi="Times New Roman"/>
      </w:rPr>
      <w:t>6</w:t>
    </w:r>
    <w:r w:rsidRPr="00C80826">
      <w:rPr>
        <w:rFonts w:ascii="Times New Roman" w:hAnsi="Times New Roman"/>
      </w:rPr>
      <w:t>/201</w:t>
    </w:r>
    <w:r>
      <w:rPr>
        <w:rFonts w:ascii="Times New Roman" w:hAnsi="Times New Roman"/>
      </w:rPr>
      <w:t>3</w:t>
    </w:r>
  </w:p>
  <w:p w14:paraId="5BDE1E58" w14:textId="77777777" w:rsidR="00FC2693" w:rsidRDefault="00FC269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FFF8" w14:textId="77777777" w:rsidR="00FC2693" w:rsidRPr="00481C6A" w:rsidRDefault="00FC2693" w:rsidP="00607573">
    <w:pPr>
      <w:pStyle w:val="Zaglavlje"/>
      <w:tabs>
        <w:tab w:val="clear" w:pos="4703"/>
        <w:tab w:val="clear" w:pos="9406"/>
        <w:tab w:val="left" w:pos="2127"/>
        <w:tab w:val="left" w:pos="7938"/>
        <w:tab w:val="left" w:pos="11624"/>
        <w:tab w:val="left" w:pos="12758"/>
      </w:tabs>
    </w:pPr>
    <w:r>
      <w:tab/>
      <w:t>Brojčana oznaka  i naziv razdjela i glave</w:t>
    </w:r>
    <w:r>
      <w:tab/>
    </w:r>
    <w:r>
      <w:tab/>
      <w:t>Tek. plan 2015.</w:t>
    </w:r>
    <w:r>
      <w:tab/>
      <w:t xml:space="preserve">   Izvršenje     </w:t>
    </w:r>
    <w:r w:rsidRPr="00481C6A">
      <w:t xml:space="preserve">Indeks </w:t>
    </w:r>
    <w:r>
      <w:rPr>
        <w:sz w:val="20"/>
        <w:szCs w:val="20"/>
      </w:rPr>
      <w:t>3/4</w:t>
    </w:r>
    <w:r>
      <w:tab/>
    </w:r>
    <w:r>
      <w:tab/>
    </w:r>
    <w:r>
      <w:tab/>
    </w:r>
    <w:r>
      <w:tab/>
      <w:t xml:space="preserve">                                     01-06/2015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194A8" w14:textId="77777777" w:rsidR="00FC2693" w:rsidRPr="00481C6A" w:rsidRDefault="00FC2693" w:rsidP="0060757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D8C41" w14:textId="77777777" w:rsidR="00FC2693" w:rsidRPr="00D050F1" w:rsidRDefault="00FC2693" w:rsidP="00607573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2B536" w14:textId="77777777" w:rsidR="00FC2693" w:rsidRPr="00377272" w:rsidRDefault="00FC2693" w:rsidP="00607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63A946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Naslov9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Nabraj2"/>
      <w:lvlText w:val="n"/>
      <w:lvlJc w:val="left"/>
      <w:pPr>
        <w:tabs>
          <w:tab w:val="num" w:pos="785"/>
        </w:tabs>
        <w:ind w:left="785" w:hanging="360"/>
      </w:pPr>
      <w:rPr>
        <w:rFonts w:ascii="Wingdings" w:hAnsi="Wingdings"/>
        <w:sz w:val="10"/>
      </w:rPr>
    </w:lvl>
  </w:abstractNum>
  <w:abstractNum w:abstractNumId="3" w15:restartNumberingAfterBreak="0">
    <w:nsid w:val="0000000D"/>
    <w:multiLevelType w:val="singleLevel"/>
    <w:tmpl w:val="0000000D"/>
    <w:name w:val="WW8Num14"/>
    <w:lvl w:ilvl="0">
      <w:start w:val="1"/>
      <w:numFmt w:val="bullet"/>
      <w:pStyle w:val="Nabraj"/>
      <w:lvlText w:val="n"/>
      <w:lvlJc w:val="left"/>
      <w:pPr>
        <w:tabs>
          <w:tab w:val="num" w:pos="425"/>
        </w:tabs>
        <w:ind w:left="425" w:hanging="425"/>
      </w:pPr>
      <w:rPr>
        <w:rFonts w:ascii="Wingdings" w:hAnsi="Wingdings"/>
        <w:sz w:val="12"/>
      </w:rPr>
    </w:lvl>
  </w:abstractNum>
  <w:abstractNum w:abstractNumId="4" w15:restartNumberingAfterBreak="0">
    <w:nsid w:val="0110682D"/>
    <w:multiLevelType w:val="hybridMultilevel"/>
    <w:tmpl w:val="B7F01972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F7E3E"/>
    <w:multiLevelType w:val="hybridMultilevel"/>
    <w:tmpl w:val="16EA8EA0"/>
    <w:lvl w:ilvl="0" w:tplc="294A69F4">
      <w:start w:val="1"/>
      <w:numFmt w:val="decimal"/>
      <w:pStyle w:val="nabrajanjesbrojevimauvlaka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5E42E4"/>
    <w:multiLevelType w:val="hybridMultilevel"/>
    <w:tmpl w:val="EC60D864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76F6FFA"/>
    <w:multiLevelType w:val="hybridMultilevel"/>
    <w:tmpl w:val="26CE265C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860881"/>
    <w:multiLevelType w:val="hybridMultilevel"/>
    <w:tmpl w:val="32CC0446"/>
    <w:lvl w:ilvl="0" w:tplc="041A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96C6A"/>
    <w:multiLevelType w:val="hybridMultilevel"/>
    <w:tmpl w:val="BF9E9F98"/>
    <w:lvl w:ilvl="0" w:tplc="041A0001">
      <w:start w:val="1"/>
      <w:numFmt w:val="bullet"/>
      <w:pStyle w:val="lan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7815"/>
    <w:multiLevelType w:val="hybridMultilevel"/>
    <w:tmpl w:val="FB7A2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3EF4"/>
    <w:multiLevelType w:val="hybridMultilevel"/>
    <w:tmpl w:val="B4B4F3F8"/>
    <w:lvl w:ilvl="0" w:tplc="1C60F224">
      <w:numFmt w:val="bullet"/>
      <w:pStyle w:val="nabrajanjecrticauvlaka"/>
      <w:lvlText w:val="-"/>
      <w:lvlJc w:val="left"/>
      <w:pPr>
        <w:tabs>
          <w:tab w:val="num" w:pos="454"/>
        </w:tabs>
        <w:ind w:left="454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62D9"/>
    <w:multiLevelType w:val="hybridMultilevel"/>
    <w:tmpl w:val="E384C5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BD6EEA"/>
    <w:multiLevelType w:val="hybridMultilevel"/>
    <w:tmpl w:val="1514DC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2E60CA">
      <w:numFmt w:val="bullet"/>
      <w:lvlText w:val="-"/>
      <w:lvlJc w:val="left"/>
      <w:pPr>
        <w:ind w:left="2148" w:hanging="360"/>
      </w:pPr>
      <w:rPr>
        <w:rFonts w:ascii="Tahoma" w:eastAsia="Times New Roman" w:hAnsi="Tahoma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736923"/>
    <w:multiLevelType w:val="hybridMultilevel"/>
    <w:tmpl w:val="6E982A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45080"/>
    <w:multiLevelType w:val="hybridMultilevel"/>
    <w:tmpl w:val="61BA8444"/>
    <w:lvl w:ilvl="0" w:tplc="73283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A05326"/>
    <w:multiLevelType w:val="hybridMultilevel"/>
    <w:tmpl w:val="80A60506"/>
    <w:lvl w:ilvl="0" w:tplc="041A000F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A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21E20B90"/>
    <w:multiLevelType w:val="hybridMultilevel"/>
    <w:tmpl w:val="5B765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13FC5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42C7776"/>
    <w:multiLevelType w:val="hybridMultilevel"/>
    <w:tmpl w:val="43600B6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4FD43B0"/>
    <w:multiLevelType w:val="hybridMultilevel"/>
    <w:tmpl w:val="44D40148"/>
    <w:lvl w:ilvl="0" w:tplc="7CFC41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125E3F"/>
    <w:multiLevelType w:val="multilevel"/>
    <w:tmpl w:val="EF5C21B0"/>
    <w:lvl w:ilvl="0">
      <w:start w:val="1"/>
      <w:numFmt w:val="decimal"/>
      <w:pStyle w:val="lanak1"/>
      <w:lvlText w:val="Članak %1."/>
      <w:lvlJc w:val="center"/>
      <w:pPr>
        <w:tabs>
          <w:tab w:val="num" w:pos="4537"/>
        </w:tabs>
        <w:ind w:left="453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5"/>
        </w:tabs>
        <w:ind w:left="1055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3"/>
        </w:tabs>
        <w:ind w:left="11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1"/>
        </w:tabs>
        <w:ind w:left="1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5"/>
        </w:tabs>
        <w:ind w:left="15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9"/>
        </w:tabs>
        <w:ind w:left="1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3"/>
        </w:tabs>
        <w:ind w:left="1823" w:hanging="1584"/>
      </w:pPr>
      <w:rPr>
        <w:rFonts w:hint="default"/>
      </w:rPr>
    </w:lvl>
  </w:abstractNum>
  <w:abstractNum w:abstractNumId="22" w15:restartNumberingAfterBreak="0">
    <w:nsid w:val="35B819F5"/>
    <w:multiLevelType w:val="hybridMultilevel"/>
    <w:tmpl w:val="19C62EEC"/>
    <w:lvl w:ilvl="0" w:tplc="46FCAC9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B7E2136"/>
    <w:multiLevelType w:val="hybridMultilevel"/>
    <w:tmpl w:val="6B8EC6C6"/>
    <w:lvl w:ilvl="0" w:tplc="30FCB918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256493"/>
    <w:multiLevelType w:val="hybridMultilevel"/>
    <w:tmpl w:val="73782526"/>
    <w:lvl w:ilvl="0" w:tplc="2C6812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14B29FA"/>
    <w:multiLevelType w:val="hybridMultilevel"/>
    <w:tmpl w:val="72FA7A8E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9D374EF"/>
    <w:multiLevelType w:val="multilevel"/>
    <w:tmpl w:val="414A1E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7" w15:restartNumberingAfterBreak="0">
    <w:nsid w:val="4F6A6A83"/>
    <w:multiLevelType w:val="hybridMultilevel"/>
    <w:tmpl w:val="F8BE391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0BA48EA"/>
    <w:multiLevelType w:val="hybridMultilevel"/>
    <w:tmpl w:val="82D6C156"/>
    <w:lvl w:ilvl="0" w:tplc="104A32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80E4B2D"/>
    <w:multiLevelType w:val="hybridMultilevel"/>
    <w:tmpl w:val="AFE21802"/>
    <w:lvl w:ilvl="0" w:tplc="CA662512"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0" w15:restartNumberingAfterBreak="0">
    <w:nsid w:val="58991E45"/>
    <w:multiLevelType w:val="hybridMultilevel"/>
    <w:tmpl w:val="7D8CFBB2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EF528B2"/>
    <w:multiLevelType w:val="hybridMultilevel"/>
    <w:tmpl w:val="DC984B1C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09E5A3E"/>
    <w:multiLevelType w:val="hybridMultilevel"/>
    <w:tmpl w:val="E7845C70"/>
    <w:lvl w:ilvl="0" w:tplc="C7B024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2372C64"/>
    <w:multiLevelType w:val="hybridMultilevel"/>
    <w:tmpl w:val="8294048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23840E8"/>
    <w:multiLevelType w:val="hybridMultilevel"/>
    <w:tmpl w:val="80083B74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2A64DA7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84909E0"/>
    <w:multiLevelType w:val="hybridMultilevel"/>
    <w:tmpl w:val="04B4D860"/>
    <w:lvl w:ilvl="0" w:tplc="94A2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7" w15:restartNumberingAfterBreak="0">
    <w:nsid w:val="6C147EE9"/>
    <w:multiLevelType w:val="hybridMultilevel"/>
    <w:tmpl w:val="0E18F048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22D11"/>
    <w:multiLevelType w:val="hybridMultilevel"/>
    <w:tmpl w:val="220ED86C"/>
    <w:lvl w:ilvl="0" w:tplc="4CEA4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9397A"/>
    <w:multiLevelType w:val="hybridMultilevel"/>
    <w:tmpl w:val="9DFAED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950B15"/>
    <w:multiLevelType w:val="hybridMultilevel"/>
    <w:tmpl w:val="19DED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18"/>
  </w:num>
  <w:num w:numId="11">
    <w:abstractNumId w:val="19"/>
  </w:num>
  <w:num w:numId="12">
    <w:abstractNumId w:val="33"/>
  </w:num>
  <w:num w:numId="13">
    <w:abstractNumId w:val="8"/>
  </w:num>
  <w:num w:numId="14">
    <w:abstractNumId w:val="35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0"/>
  </w:num>
  <w:num w:numId="20">
    <w:abstractNumId w:val="6"/>
  </w:num>
  <w:num w:numId="21">
    <w:abstractNumId w:val="22"/>
  </w:num>
  <w:num w:numId="22">
    <w:abstractNumId w:val="23"/>
  </w:num>
  <w:num w:numId="23">
    <w:abstractNumId w:val="14"/>
  </w:num>
  <w:num w:numId="24">
    <w:abstractNumId w:val="36"/>
  </w:num>
  <w:num w:numId="25">
    <w:abstractNumId w:val="13"/>
  </w:num>
  <w:num w:numId="26">
    <w:abstractNumId w:val="24"/>
  </w:num>
  <w:num w:numId="27">
    <w:abstractNumId w:val="28"/>
  </w:num>
  <w:num w:numId="28">
    <w:abstractNumId w:val="12"/>
  </w:num>
  <w:num w:numId="29">
    <w:abstractNumId w:val="40"/>
  </w:num>
  <w:num w:numId="30">
    <w:abstractNumId w:val="39"/>
  </w:num>
  <w:num w:numId="31">
    <w:abstractNumId w:val="17"/>
  </w:num>
  <w:num w:numId="32">
    <w:abstractNumId w:val="32"/>
  </w:num>
  <w:num w:numId="33">
    <w:abstractNumId w:val="31"/>
  </w:num>
  <w:num w:numId="34">
    <w:abstractNumId w:val="7"/>
  </w:num>
  <w:num w:numId="35">
    <w:abstractNumId w:val="34"/>
  </w:num>
  <w:num w:numId="36">
    <w:abstractNumId w:val="37"/>
  </w:num>
  <w:num w:numId="37">
    <w:abstractNumId w:val="4"/>
  </w:num>
  <w:num w:numId="38">
    <w:abstractNumId w:val="38"/>
  </w:num>
  <w:num w:numId="39">
    <w:abstractNumId w:val="15"/>
  </w:num>
  <w:num w:numId="40">
    <w:abstractNumId w:val="1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2A"/>
    <w:rsid w:val="000113BC"/>
    <w:rsid w:val="0001167E"/>
    <w:rsid w:val="0001376D"/>
    <w:rsid w:val="00013F3A"/>
    <w:rsid w:val="00015775"/>
    <w:rsid w:val="000251EF"/>
    <w:rsid w:val="00026B70"/>
    <w:rsid w:val="00030549"/>
    <w:rsid w:val="00041C22"/>
    <w:rsid w:val="00041DC6"/>
    <w:rsid w:val="00043D54"/>
    <w:rsid w:val="00047E3C"/>
    <w:rsid w:val="00050FDA"/>
    <w:rsid w:val="00056671"/>
    <w:rsid w:val="000A327B"/>
    <w:rsid w:val="000B1243"/>
    <w:rsid w:val="000B545C"/>
    <w:rsid w:val="000E5F75"/>
    <w:rsid w:val="00104288"/>
    <w:rsid w:val="00104B68"/>
    <w:rsid w:val="001077A8"/>
    <w:rsid w:val="00130B67"/>
    <w:rsid w:val="00135323"/>
    <w:rsid w:val="00136DFF"/>
    <w:rsid w:val="00141C78"/>
    <w:rsid w:val="0014456A"/>
    <w:rsid w:val="00150852"/>
    <w:rsid w:val="0015318A"/>
    <w:rsid w:val="001668E3"/>
    <w:rsid w:val="00176EBE"/>
    <w:rsid w:val="001844C8"/>
    <w:rsid w:val="001A0624"/>
    <w:rsid w:val="001B3116"/>
    <w:rsid w:val="001B5FBF"/>
    <w:rsid w:val="001C0533"/>
    <w:rsid w:val="001C3E6F"/>
    <w:rsid w:val="001C6EED"/>
    <w:rsid w:val="001D3FCA"/>
    <w:rsid w:val="001D5C84"/>
    <w:rsid w:val="001F7264"/>
    <w:rsid w:val="002013DD"/>
    <w:rsid w:val="0022295E"/>
    <w:rsid w:val="00256FB8"/>
    <w:rsid w:val="0026030C"/>
    <w:rsid w:val="00262246"/>
    <w:rsid w:val="00275AFA"/>
    <w:rsid w:val="002A2470"/>
    <w:rsid w:val="002A2AD6"/>
    <w:rsid w:val="002A7691"/>
    <w:rsid w:val="002B2A6B"/>
    <w:rsid w:val="002B3B30"/>
    <w:rsid w:val="002C3B07"/>
    <w:rsid w:val="002C55A4"/>
    <w:rsid w:val="002D1064"/>
    <w:rsid w:val="002D23E6"/>
    <w:rsid w:val="002D2B73"/>
    <w:rsid w:val="002D77F3"/>
    <w:rsid w:val="002E1272"/>
    <w:rsid w:val="002E221D"/>
    <w:rsid w:val="002F3544"/>
    <w:rsid w:val="002F6F6E"/>
    <w:rsid w:val="002F75E8"/>
    <w:rsid w:val="00300031"/>
    <w:rsid w:val="003005CF"/>
    <w:rsid w:val="00302987"/>
    <w:rsid w:val="00314B1B"/>
    <w:rsid w:val="00317A3F"/>
    <w:rsid w:val="00322620"/>
    <w:rsid w:val="00327C04"/>
    <w:rsid w:val="0036789B"/>
    <w:rsid w:val="0039269C"/>
    <w:rsid w:val="003955FA"/>
    <w:rsid w:val="003A0EE0"/>
    <w:rsid w:val="003B277C"/>
    <w:rsid w:val="003C043F"/>
    <w:rsid w:val="003C3AC8"/>
    <w:rsid w:val="003C559B"/>
    <w:rsid w:val="003C794B"/>
    <w:rsid w:val="003E549F"/>
    <w:rsid w:val="003F2198"/>
    <w:rsid w:val="003F6ADA"/>
    <w:rsid w:val="0041151F"/>
    <w:rsid w:val="004200BC"/>
    <w:rsid w:val="00422290"/>
    <w:rsid w:val="004443C9"/>
    <w:rsid w:val="00475A44"/>
    <w:rsid w:val="00483E9D"/>
    <w:rsid w:val="004A0889"/>
    <w:rsid w:val="004A48B1"/>
    <w:rsid w:val="004B1E3F"/>
    <w:rsid w:val="004B2F88"/>
    <w:rsid w:val="004B3265"/>
    <w:rsid w:val="004B7141"/>
    <w:rsid w:val="004C3E8C"/>
    <w:rsid w:val="004C789F"/>
    <w:rsid w:val="004D1804"/>
    <w:rsid w:val="004D57F9"/>
    <w:rsid w:val="0051115F"/>
    <w:rsid w:val="005122A1"/>
    <w:rsid w:val="0051572A"/>
    <w:rsid w:val="00515EBA"/>
    <w:rsid w:val="00525E5E"/>
    <w:rsid w:val="00526665"/>
    <w:rsid w:val="00534040"/>
    <w:rsid w:val="005507D7"/>
    <w:rsid w:val="00550BD3"/>
    <w:rsid w:val="0055248E"/>
    <w:rsid w:val="0055271A"/>
    <w:rsid w:val="00554218"/>
    <w:rsid w:val="00560B82"/>
    <w:rsid w:val="0056166C"/>
    <w:rsid w:val="00574F80"/>
    <w:rsid w:val="005822D4"/>
    <w:rsid w:val="005862B0"/>
    <w:rsid w:val="005A064C"/>
    <w:rsid w:val="005A2F3B"/>
    <w:rsid w:val="005C0109"/>
    <w:rsid w:val="005C49B0"/>
    <w:rsid w:val="005D4023"/>
    <w:rsid w:val="005F173A"/>
    <w:rsid w:val="00600AD0"/>
    <w:rsid w:val="00607573"/>
    <w:rsid w:val="006112D8"/>
    <w:rsid w:val="0061213F"/>
    <w:rsid w:val="006161BA"/>
    <w:rsid w:val="00622E18"/>
    <w:rsid w:val="00636505"/>
    <w:rsid w:val="00667750"/>
    <w:rsid w:val="00672CC2"/>
    <w:rsid w:val="0067463E"/>
    <w:rsid w:val="006A4F16"/>
    <w:rsid w:val="006A6E06"/>
    <w:rsid w:val="006B2B24"/>
    <w:rsid w:val="006E3E1B"/>
    <w:rsid w:val="006F102D"/>
    <w:rsid w:val="006F57C0"/>
    <w:rsid w:val="006F69A6"/>
    <w:rsid w:val="00714E80"/>
    <w:rsid w:val="00734A14"/>
    <w:rsid w:val="00740E42"/>
    <w:rsid w:val="00745942"/>
    <w:rsid w:val="00762DD1"/>
    <w:rsid w:val="00765372"/>
    <w:rsid w:val="00780A19"/>
    <w:rsid w:val="007A24D1"/>
    <w:rsid w:val="007C6E24"/>
    <w:rsid w:val="007E2E29"/>
    <w:rsid w:val="007F394E"/>
    <w:rsid w:val="00800DD8"/>
    <w:rsid w:val="008069AD"/>
    <w:rsid w:val="00816565"/>
    <w:rsid w:val="00816EA7"/>
    <w:rsid w:val="00832648"/>
    <w:rsid w:val="00835576"/>
    <w:rsid w:val="00836CE6"/>
    <w:rsid w:val="008377AA"/>
    <w:rsid w:val="008451C8"/>
    <w:rsid w:val="00852073"/>
    <w:rsid w:val="00861F2D"/>
    <w:rsid w:val="00883F7D"/>
    <w:rsid w:val="00892D91"/>
    <w:rsid w:val="008B0B7D"/>
    <w:rsid w:val="008B2D64"/>
    <w:rsid w:val="008B4C3A"/>
    <w:rsid w:val="008E17E2"/>
    <w:rsid w:val="008E2764"/>
    <w:rsid w:val="008F32B0"/>
    <w:rsid w:val="00947767"/>
    <w:rsid w:val="00950995"/>
    <w:rsid w:val="00952FE0"/>
    <w:rsid w:val="00954343"/>
    <w:rsid w:val="00965549"/>
    <w:rsid w:val="009A2A73"/>
    <w:rsid w:val="009B4844"/>
    <w:rsid w:val="009C62E8"/>
    <w:rsid w:val="009D0127"/>
    <w:rsid w:val="009E5B9A"/>
    <w:rsid w:val="009E64EC"/>
    <w:rsid w:val="00A139B6"/>
    <w:rsid w:val="00A22AC7"/>
    <w:rsid w:val="00A34769"/>
    <w:rsid w:val="00A37730"/>
    <w:rsid w:val="00A6632E"/>
    <w:rsid w:val="00A70587"/>
    <w:rsid w:val="00A72B5F"/>
    <w:rsid w:val="00A76151"/>
    <w:rsid w:val="00A77887"/>
    <w:rsid w:val="00A816D3"/>
    <w:rsid w:val="00AB3A72"/>
    <w:rsid w:val="00AE3A49"/>
    <w:rsid w:val="00AF2AD1"/>
    <w:rsid w:val="00AF6055"/>
    <w:rsid w:val="00B12317"/>
    <w:rsid w:val="00B23B14"/>
    <w:rsid w:val="00B25BB3"/>
    <w:rsid w:val="00B30796"/>
    <w:rsid w:val="00B331AA"/>
    <w:rsid w:val="00B53C4A"/>
    <w:rsid w:val="00B55313"/>
    <w:rsid w:val="00B64F35"/>
    <w:rsid w:val="00B8350E"/>
    <w:rsid w:val="00B87BDE"/>
    <w:rsid w:val="00B930C2"/>
    <w:rsid w:val="00BA6329"/>
    <w:rsid w:val="00BA6E53"/>
    <w:rsid w:val="00BB4B02"/>
    <w:rsid w:val="00BB5D3C"/>
    <w:rsid w:val="00BB6F53"/>
    <w:rsid w:val="00BC3BA6"/>
    <w:rsid w:val="00BE2EF6"/>
    <w:rsid w:val="00BE6832"/>
    <w:rsid w:val="00BF0666"/>
    <w:rsid w:val="00BF55F4"/>
    <w:rsid w:val="00BF698B"/>
    <w:rsid w:val="00C714B1"/>
    <w:rsid w:val="00CB1CBE"/>
    <w:rsid w:val="00CB5ED5"/>
    <w:rsid w:val="00CD1D1A"/>
    <w:rsid w:val="00CE57D1"/>
    <w:rsid w:val="00D15BBA"/>
    <w:rsid w:val="00D22D4E"/>
    <w:rsid w:val="00D2598F"/>
    <w:rsid w:val="00D303F6"/>
    <w:rsid w:val="00D44E28"/>
    <w:rsid w:val="00D55905"/>
    <w:rsid w:val="00D57B86"/>
    <w:rsid w:val="00D60368"/>
    <w:rsid w:val="00D64DA8"/>
    <w:rsid w:val="00D74CF0"/>
    <w:rsid w:val="00D83356"/>
    <w:rsid w:val="00D85E4B"/>
    <w:rsid w:val="00D874B9"/>
    <w:rsid w:val="00DB05B5"/>
    <w:rsid w:val="00DC184E"/>
    <w:rsid w:val="00DC3202"/>
    <w:rsid w:val="00DD09A9"/>
    <w:rsid w:val="00DD0A07"/>
    <w:rsid w:val="00DD4404"/>
    <w:rsid w:val="00E011E4"/>
    <w:rsid w:val="00E11C7A"/>
    <w:rsid w:val="00E1667F"/>
    <w:rsid w:val="00E26227"/>
    <w:rsid w:val="00E40CCC"/>
    <w:rsid w:val="00E42730"/>
    <w:rsid w:val="00E8026C"/>
    <w:rsid w:val="00E934DF"/>
    <w:rsid w:val="00EA2C34"/>
    <w:rsid w:val="00EB22D0"/>
    <w:rsid w:val="00EB2CF7"/>
    <w:rsid w:val="00EC522F"/>
    <w:rsid w:val="00ED3F07"/>
    <w:rsid w:val="00ED7B6B"/>
    <w:rsid w:val="00ED7CDB"/>
    <w:rsid w:val="00EE42AE"/>
    <w:rsid w:val="00EE6DAF"/>
    <w:rsid w:val="00EF6A8D"/>
    <w:rsid w:val="00F06BD9"/>
    <w:rsid w:val="00F12130"/>
    <w:rsid w:val="00F2693D"/>
    <w:rsid w:val="00F40016"/>
    <w:rsid w:val="00F44165"/>
    <w:rsid w:val="00F4771F"/>
    <w:rsid w:val="00F511D2"/>
    <w:rsid w:val="00F51C7C"/>
    <w:rsid w:val="00F54D5E"/>
    <w:rsid w:val="00F55CEB"/>
    <w:rsid w:val="00F61A9F"/>
    <w:rsid w:val="00F765E7"/>
    <w:rsid w:val="00F8428D"/>
    <w:rsid w:val="00F84BE7"/>
    <w:rsid w:val="00FC2693"/>
    <w:rsid w:val="00FD1614"/>
    <w:rsid w:val="00FD2A94"/>
    <w:rsid w:val="00F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1157CB"/>
  <w15:chartTrackingRefBased/>
  <w15:docId w15:val="{0836679F-3E6F-4F45-B46C-141BE9C3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2A"/>
    <w:pPr>
      <w:spacing w:after="200" w:line="276" w:lineRule="auto"/>
    </w:pPr>
    <w:rPr>
      <w:rFonts w:ascii="Calibri" w:eastAsia="Calibri" w:hAnsi="Calibri" w:cs="Times New Roman"/>
      <w:noProof/>
    </w:rPr>
  </w:style>
  <w:style w:type="paragraph" w:styleId="Naslov1">
    <w:name w:val="heading 1"/>
    <w:aliases w:val=" Char"/>
    <w:basedOn w:val="Normal"/>
    <w:next w:val="Normal"/>
    <w:link w:val="Naslov1Char"/>
    <w:uiPriority w:val="99"/>
    <w:qFormat/>
    <w:rsid w:val="005157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0"/>
      <w:szCs w:val="24"/>
      <w:lang w:val="de-DE"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5157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515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3"/>
    </w:pPr>
    <w:rPr>
      <w:rFonts w:ascii="Times New Roman" w:eastAsia="Times New Roman" w:hAnsi="Times New Roman"/>
      <w:b/>
      <w:iCs/>
      <w:noProof w:val="0"/>
      <w:color w:val="000000"/>
      <w:sz w:val="24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4"/>
    </w:pPr>
    <w:rPr>
      <w:rFonts w:ascii="Times New Roman" w:eastAsia="Times New Roman" w:hAnsi="Times New Roman"/>
      <w:noProof w:val="0"/>
      <w:color w:val="000000"/>
      <w:sz w:val="24"/>
      <w:szCs w:val="20"/>
    </w:rPr>
  </w:style>
  <w:style w:type="paragraph" w:styleId="Naslov6">
    <w:name w:val="heading 6"/>
    <w:basedOn w:val="Normal"/>
    <w:next w:val="Normal"/>
    <w:link w:val="Naslov6Char"/>
    <w:uiPriority w:val="99"/>
    <w:qFormat/>
    <w:rsid w:val="0051572A"/>
    <w:pPr>
      <w:keepNext/>
      <w:widowControl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b/>
      <w:noProof w:val="0"/>
      <w:snapToGrid w:val="0"/>
      <w:sz w:val="24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5157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qFormat/>
    <w:rsid w:val="0051572A"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firstLine="454"/>
      <w:jc w:val="both"/>
      <w:outlineLvl w:val="7"/>
    </w:pPr>
    <w:rPr>
      <w:rFonts w:ascii="Times New Roman" w:eastAsia="Times New Roman" w:hAnsi="Times New Roman"/>
      <w:i/>
      <w:noProof w:val="0"/>
      <w:color w:val="000000"/>
      <w:sz w:val="24"/>
      <w:szCs w:val="20"/>
    </w:rPr>
  </w:style>
  <w:style w:type="paragraph" w:styleId="Naslov9">
    <w:name w:val="heading 9"/>
    <w:basedOn w:val="Normal"/>
    <w:next w:val="Normal"/>
    <w:link w:val="Naslov9Char"/>
    <w:qFormat/>
    <w:rsid w:val="0051572A"/>
    <w:pPr>
      <w:widowControl w:val="0"/>
      <w:numPr>
        <w:numId w:val="1"/>
      </w:numPr>
      <w:tabs>
        <w:tab w:val="left" w:pos="2160"/>
      </w:tabs>
      <w:suppressAutoHyphens/>
      <w:spacing w:before="240" w:after="60" w:line="360" w:lineRule="auto"/>
      <w:ind w:left="2160" w:hanging="2160"/>
      <w:jc w:val="both"/>
      <w:outlineLvl w:val="8"/>
    </w:pPr>
    <w:rPr>
      <w:rFonts w:ascii="Arial" w:eastAsia="Times New Roman" w:hAnsi="Arial"/>
      <w:b/>
      <w:i/>
      <w:noProof w:val="0"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 Char Char"/>
    <w:basedOn w:val="Zadanifontodlomka"/>
    <w:link w:val="Naslov1"/>
    <w:uiPriority w:val="99"/>
    <w:rsid w:val="0051572A"/>
    <w:rPr>
      <w:rFonts w:ascii="Times New Roman" w:eastAsia="Times New Roman" w:hAnsi="Times New Roman" w:cs="Times New Roman"/>
      <w:b/>
      <w:noProof/>
      <w:sz w:val="20"/>
      <w:szCs w:val="24"/>
      <w:lang w:val="de-DE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51572A"/>
    <w:rPr>
      <w:rFonts w:ascii="Times New Roman" w:eastAsia="Times New Roman" w:hAnsi="Times New Roman" w:cs="Times New Roman"/>
      <w:b/>
      <w:bCs/>
      <w:noProof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51572A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9"/>
    <w:rsid w:val="0051572A"/>
    <w:rPr>
      <w:rFonts w:ascii="Times New Roman" w:eastAsia="Times New Roman" w:hAnsi="Times New Roman" w:cs="Times New Roman"/>
      <w:b/>
      <w:iCs/>
      <w:color w:val="000000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51572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51572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Naslov7Char">
    <w:name w:val="Naslov 7 Char"/>
    <w:basedOn w:val="Zadanifontodlomka"/>
    <w:link w:val="Naslov7"/>
    <w:rsid w:val="0051572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rsid w:val="0051572A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Naslov9Char">
    <w:name w:val="Naslov 9 Char"/>
    <w:basedOn w:val="Zadanifontodlomka"/>
    <w:link w:val="Naslov9"/>
    <w:rsid w:val="0051572A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572A"/>
    <w:rPr>
      <w:rFonts w:ascii="Calibri" w:eastAsia="Calibri" w:hAnsi="Calibri" w:cs="Times New Roman"/>
      <w:noProof/>
    </w:rPr>
  </w:style>
  <w:style w:type="paragraph" w:styleId="Podnoje">
    <w:name w:val="footer"/>
    <w:basedOn w:val="Normal"/>
    <w:link w:val="Podno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572A"/>
    <w:rPr>
      <w:rFonts w:ascii="Calibri" w:eastAsia="Calibri" w:hAnsi="Calibri" w:cs="Times New Roman"/>
      <w:noProof/>
    </w:rPr>
  </w:style>
  <w:style w:type="paragraph" w:styleId="Odlomakpopisa">
    <w:name w:val="List Paragraph"/>
    <w:basedOn w:val="Normal"/>
    <w:uiPriority w:val="99"/>
    <w:qFormat/>
    <w:rsid w:val="005157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1572A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color w:val="000000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72A"/>
    <w:rPr>
      <w:rFonts w:ascii="Tahoma" w:eastAsia="Calibri" w:hAnsi="Tahoma" w:cs="Tahoma"/>
      <w:noProof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unhideWhenUsed/>
    <w:rsid w:val="005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51572A"/>
    <w:rPr>
      <w:rFonts w:ascii="Segoe UI" w:eastAsia="Calibri" w:hAnsi="Segoe UI" w:cs="Segoe UI"/>
      <w:noProof/>
      <w:sz w:val="18"/>
      <w:szCs w:val="18"/>
    </w:rPr>
  </w:style>
  <w:style w:type="paragraph" w:styleId="Tijeloteksta">
    <w:name w:val="Body Text"/>
    <w:aliases w:val="Tijelo teksta1,uvlaka 22,uvlaka 2,uvlaka 21"/>
    <w:basedOn w:val="Normal"/>
    <w:link w:val="Tijeloteksta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8"/>
      <w:jc w:val="center"/>
    </w:pPr>
    <w:rPr>
      <w:rFonts w:eastAsiaTheme="minorEastAsia" w:cs="Calibri"/>
      <w:sz w:val="24"/>
      <w:szCs w:val="24"/>
    </w:rPr>
  </w:style>
  <w:style w:type="character" w:customStyle="1" w:styleId="TijelotekstaChar">
    <w:name w:val="Tijelo teksta Char"/>
    <w:aliases w:val="Tijelo teksta1 Char,uvlaka 22 Char,uvlaka 2 Char,uvlaka 21 Char"/>
    <w:basedOn w:val="Zadanifontodlomka"/>
    <w:link w:val="Tijeloteksta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-uvlaka3">
    <w:name w:val="Body Text Indent 3"/>
    <w:aliases w:val=" uvlaka 3,uvlaka 3"/>
    <w:basedOn w:val="Normal"/>
    <w:link w:val="Tijeloteksta-uvlaka3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20" w:firstLine="708"/>
    </w:pPr>
    <w:rPr>
      <w:rFonts w:eastAsiaTheme="minorEastAsia" w:cs="Calibri"/>
      <w:sz w:val="24"/>
      <w:szCs w:val="24"/>
    </w:rPr>
  </w:style>
  <w:style w:type="character" w:customStyle="1" w:styleId="Tijeloteksta-uvlaka3Char">
    <w:name w:val="Tijelo teksta - uvlaka 3 Char"/>
    <w:aliases w:val=" uvlaka 3 Char,uvlaka 3 Char1"/>
    <w:basedOn w:val="Zadanifontodlomka"/>
    <w:link w:val="Tijeloteksta-uvlaka3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51572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1572A"/>
    <w:rPr>
      <w:rFonts w:ascii="Calibri" w:eastAsia="Calibri" w:hAnsi="Calibri" w:cs="Times New Roman"/>
      <w:noProof/>
    </w:rPr>
  </w:style>
  <w:style w:type="paragraph" w:customStyle="1" w:styleId="Odlomakpopisa1">
    <w:name w:val="Odlomak popisa1"/>
    <w:basedOn w:val="Normal"/>
    <w:uiPriority w:val="99"/>
    <w:qFormat/>
    <w:rsid w:val="0051572A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nhideWhenUsed/>
    <w:rsid w:val="005157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1572A"/>
    <w:rPr>
      <w:rFonts w:ascii="Calibri" w:eastAsia="Calibri" w:hAnsi="Calibri" w:cs="Times New Roman"/>
      <w:noProof/>
    </w:rPr>
  </w:style>
  <w:style w:type="paragraph" w:styleId="Opisslike">
    <w:name w:val="caption"/>
    <w:basedOn w:val="Normal"/>
    <w:next w:val="Normal"/>
    <w:uiPriority w:val="99"/>
    <w:qFormat/>
    <w:rsid w:val="0051572A"/>
    <w:pPr>
      <w:spacing w:after="0" w:line="240" w:lineRule="auto"/>
    </w:pPr>
    <w:rPr>
      <w:rFonts w:ascii="Arial" w:eastAsia="Times New Roman" w:hAnsi="Arial"/>
      <w:noProof w:val="0"/>
      <w:color w:val="FFFFFF"/>
      <w:sz w:val="2"/>
      <w:szCs w:val="20"/>
    </w:rPr>
  </w:style>
  <w:style w:type="character" w:styleId="Brojstranice">
    <w:name w:val="page number"/>
    <w:basedOn w:val="Zadanifontodlomka"/>
    <w:uiPriority w:val="99"/>
    <w:rsid w:val="0051572A"/>
  </w:style>
  <w:style w:type="paragraph" w:styleId="Tijeloteksta3">
    <w:name w:val="Body Text 3"/>
    <w:basedOn w:val="Normal"/>
    <w:link w:val="Tijeloteksta3Char"/>
    <w:uiPriority w:val="99"/>
    <w:rsid w:val="0051572A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 w:line="240" w:lineRule="auto"/>
      <w:ind w:right="582"/>
    </w:pPr>
    <w:rPr>
      <w:rFonts w:ascii="Arial" w:eastAsia="Times New Roman" w:hAnsi="Arial"/>
      <w:noProof w:val="0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1572A"/>
    <w:rPr>
      <w:rFonts w:ascii="Arial" w:eastAsia="Times New Roman" w:hAnsi="Arial" w:cs="Times New Roman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uiPriority w:val="99"/>
    <w:rsid w:val="0051572A"/>
    <w:pPr>
      <w:spacing w:after="0" w:line="240" w:lineRule="auto"/>
      <w:ind w:firstLine="720"/>
      <w:jc w:val="both"/>
    </w:pPr>
    <w:rPr>
      <w:rFonts w:ascii="Arial" w:eastAsia="Times New Roman" w:hAnsi="Arial"/>
      <w:noProof w:val="0"/>
      <w:szCs w:val="20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uiPriority w:val="99"/>
    <w:rsid w:val="0051572A"/>
    <w:rPr>
      <w:rFonts w:ascii="Arial" w:eastAsia="Times New Roman" w:hAnsi="Arial" w:cs="Times New Roman"/>
      <w:szCs w:val="20"/>
    </w:rPr>
  </w:style>
  <w:style w:type="paragraph" w:styleId="Naslov">
    <w:name w:val="Title"/>
    <w:basedOn w:val="Normal"/>
    <w:link w:val="NaslovChar"/>
    <w:uiPriority w:val="99"/>
    <w:qFormat/>
    <w:rsid w:val="0051572A"/>
    <w:pPr>
      <w:spacing w:after="0" w:line="240" w:lineRule="auto"/>
      <w:jc w:val="center"/>
    </w:pPr>
    <w:rPr>
      <w:rFonts w:ascii="Times New Roman" w:eastAsia="Times New Roman" w:hAnsi="Times New Roman"/>
      <w:b/>
      <w:noProof w:val="0"/>
      <w:spacing w:val="20"/>
      <w:sz w:val="52"/>
      <w:szCs w:val="20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rsid w:val="0051572A"/>
    <w:rPr>
      <w:rFonts w:ascii="Times New Roman" w:eastAsia="Times New Roman" w:hAnsi="Times New Roman" w:cs="Times New Roman"/>
      <w:b/>
      <w:spacing w:val="20"/>
      <w:sz w:val="52"/>
      <w:szCs w:val="20"/>
      <w:lang w:eastAsia="hr-HR"/>
    </w:rPr>
  </w:style>
  <w:style w:type="paragraph" w:customStyle="1" w:styleId="tekst">
    <w:name w:val="tekst"/>
    <w:basedOn w:val="Normal"/>
    <w:rsid w:val="0051572A"/>
    <w:pPr>
      <w:tabs>
        <w:tab w:val="left" w:pos="709"/>
      </w:tabs>
      <w:spacing w:before="100" w:after="0" w:line="240" w:lineRule="auto"/>
    </w:pPr>
    <w:rPr>
      <w:rFonts w:ascii="Arial" w:eastAsia="Times New Roman" w:hAnsi="Arial"/>
      <w:noProof w:val="0"/>
      <w:snapToGrid w:val="0"/>
      <w:szCs w:val="20"/>
      <w:lang w:val="en-US"/>
    </w:rPr>
  </w:style>
  <w:style w:type="paragraph" w:styleId="Obinitekst">
    <w:name w:val="Plain Text"/>
    <w:basedOn w:val="Normal"/>
    <w:link w:val="ObinitekstChar"/>
    <w:uiPriority w:val="99"/>
    <w:rsid w:val="0051572A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51572A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anak">
    <w:name w:val="Članak"/>
    <w:basedOn w:val="Normal"/>
    <w:rsid w:val="0051572A"/>
    <w:pPr>
      <w:numPr>
        <w:numId w:val="2"/>
      </w:numPr>
      <w:spacing w:after="0" w:line="240" w:lineRule="auto"/>
    </w:pPr>
    <w:rPr>
      <w:rFonts w:ascii="Arial" w:eastAsia="Times New Roman" w:hAnsi="Arial"/>
      <w:noProof w:val="0"/>
      <w:sz w:val="20"/>
      <w:szCs w:val="24"/>
      <w:lang w:eastAsia="hr-HR"/>
    </w:rPr>
  </w:style>
  <w:style w:type="paragraph" w:customStyle="1" w:styleId="Normal1">
    <w:name w:val="Normal1"/>
    <w:basedOn w:val="Normal"/>
    <w:rsid w:val="0051572A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noProof w:val="0"/>
      <w:snapToGrid w:val="0"/>
      <w:sz w:val="20"/>
      <w:szCs w:val="20"/>
      <w:lang w:val="de-DE"/>
    </w:rPr>
  </w:style>
  <w:style w:type="character" w:customStyle="1" w:styleId="CharCharChar3">
    <w:name w:val="Char Char Char3"/>
    <w:basedOn w:val="Zadanifontodlomka"/>
    <w:rsid w:val="0051572A"/>
    <w:rPr>
      <w:rFonts w:ascii="Arial" w:hAnsi="Arial"/>
      <w:b/>
      <w:sz w:val="32"/>
      <w:lang w:val="hr-HR" w:eastAsia="hr-HR" w:bidi="ar-SA"/>
    </w:rPr>
  </w:style>
  <w:style w:type="character" w:customStyle="1" w:styleId="CharCharChar1">
    <w:name w:val="Char Char Char1"/>
    <w:basedOn w:val="Zadanifontodlomka"/>
    <w:rsid w:val="0051572A"/>
    <w:rPr>
      <w:rFonts w:ascii="Arial" w:hAnsi="Arial"/>
      <w:b/>
      <w:sz w:val="22"/>
      <w:lang w:val="hr-HR" w:eastAsia="hr-HR" w:bidi="ar-SA"/>
    </w:rPr>
  </w:style>
  <w:style w:type="character" w:customStyle="1" w:styleId="CharCharChar2">
    <w:name w:val="Char Char Char2"/>
    <w:basedOn w:val="Zadanifontodlomka"/>
    <w:rsid w:val="0051572A"/>
    <w:rPr>
      <w:rFonts w:ascii="Cambria" w:hAnsi="Cambria"/>
      <w:b/>
      <w:bCs/>
      <w:sz w:val="26"/>
      <w:szCs w:val="26"/>
      <w:lang w:val="hr-HR" w:eastAsia="en-US" w:bidi="ar-SA"/>
    </w:rPr>
  </w:style>
  <w:style w:type="character" w:customStyle="1" w:styleId="CharCharChar">
    <w:name w:val="Char Char Char"/>
    <w:basedOn w:val="Zadanifontodlomka"/>
    <w:rsid w:val="0051572A"/>
    <w:rPr>
      <w:rFonts w:ascii="Arial" w:hAnsi="Arial" w:cs="Arial"/>
      <w:sz w:val="24"/>
      <w:szCs w:val="24"/>
      <w:lang w:val="hr-HR" w:eastAsia="hr-HR" w:bidi="ar-SA"/>
    </w:rPr>
  </w:style>
  <w:style w:type="paragraph" w:customStyle="1" w:styleId="Tablicanaslov">
    <w:name w:val="Tablica naslov"/>
    <w:basedOn w:val="Normal"/>
    <w:rsid w:val="0051572A"/>
    <w:pPr>
      <w:keepNext/>
      <w:suppressAutoHyphens/>
      <w:spacing w:before="360" w:after="12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Zatablice">
    <w:name w:val="Za_tablice"/>
    <w:basedOn w:val="Normal"/>
    <w:rsid w:val="0051572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noProof w:val="0"/>
      <w:sz w:val="20"/>
      <w:szCs w:val="20"/>
      <w:lang w:val="en-GB" w:eastAsia="ar-SA"/>
    </w:rPr>
  </w:style>
  <w:style w:type="paragraph" w:customStyle="1" w:styleId="lanak1">
    <w:name w:val="Članak 1."/>
    <w:basedOn w:val="Tijeloteksta-uvlaka3"/>
    <w:rsid w:val="0051572A"/>
    <w:pPr>
      <w:widowControl/>
      <w:numPr>
        <w:numId w:val="3"/>
      </w:numPr>
      <w:tabs>
        <w:tab w:val="clear" w:pos="4537"/>
        <w:tab w:val="num" w:pos="3970"/>
      </w:tabs>
      <w:overflowPunct/>
      <w:autoSpaceDE/>
      <w:autoSpaceDN/>
      <w:adjustRightInd/>
      <w:spacing w:before="60" w:after="60" w:line="240" w:lineRule="auto"/>
      <w:ind w:left="3970" w:right="0"/>
      <w:jc w:val="center"/>
    </w:pPr>
    <w:rPr>
      <w:rFonts w:ascii="Arial" w:eastAsia="Times New Roman" w:hAnsi="Arial" w:cs="Times New Roman"/>
      <w:b/>
      <w:noProof w:val="0"/>
      <w:color w:val="000000"/>
      <w:sz w:val="22"/>
      <w:szCs w:val="20"/>
    </w:rPr>
  </w:style>
  <w:style w:type="paragraph" w:customStyle="1" w:styleId="Nabraj2">
    <w:name w:val="Nabraj2"/>
    <w:basedOn w:val="Normal"/>
    <w:rsid w:val="0051572A"/>
    <w:pPr>
      <w:numPr>
        <w:numId w:val="4"/>
      </w:numPr>
      <w:suppressAutoHyphens/>
      <w:spacing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WW-Tijeloteksta-prvauvlaka">
    <w:name w:val="WW-Tijelo teksta - prva uvlaka"/>
    <w:basedOn w:val="Tijeloteksta"/>
    <w:rsid w:val="0051572A"/>
    <w:pPr>
      <w:widowControl/>
      <w:suppressAutoHyphens/>
      <w:overflowPunct/>
      <w:autoSpaceDE/>
      <w:autoSpaceDN/>
      <w:adjustRightInd/>
      <w:spacing w:after="120" w:line="240" w:lineRule="auto"/>
      <w:ind w:right="0" w:firstLine="210"/>
      <w:jc w:val="left"/>
    </w:pPr>
    <w:rPr>
      <w:rFonts w:ascii="Times New Roman" w:eastAsia="Times New Roman" w:hAnsi="Times New Roman" w:cs="Times New Roman"/>
      <w:noProof w:val="0"/>
      <w:sz w:val="22"/>
      <w:szCs w:val="20"/>
      <w:lang w:val="en-AU" w:eastAsia="ar-SA"/>
    </w:rPr>
  </w:style>
  <w:style w:type="paragraph" w:customStyle="1" w:styleId="WW-Tijeloteksta-prvauvlaka2">
    <w:name w:val="WW-Tijelo teksta - prva uvlaka 2"/>
    <w:basedOn w:val="Uvuenotijeloteksta"/>
    <w:rsid w:val="0051572A"/>
    <w:pPr>
      <w:suppressAutoHyphens/>
      <w:spacing w:line="240" w:lineRule="auto"/>
      <w:ind w:firstLine="210"/>
    </w:pPr>
    <w:rPr>
      <w:rFonts w:ascii="Times New Roman" w:eastAsia="Times New Roman" w:hAnsi="Times New Roman"/>
      <w:noProof w:val="0"/>
      <w:szCs w:val="20"/>
      <w:lang w:val="en-AU" w:eastAsia="ar-SA"/>
    </w:rPr>
  </w:style>
  <w:style w:type="paragraph" w:customStyle="1" w:styleId="Nabraj">
    <w:name w:val="Nabraj"/>
    <w:basedOn w:val="Normal"/>
    <w:rsid w:val="0051572A"/>
    <w:pPr>
      <w:numPr>
        <w:numId w:val="5"/>
      </w:numPr>
      <w:suppressAutoHyphens/>
      <w:spacing w:before="20"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styleId="Grafikeoznake">
    <w:name w:val="List Bullet"/>
    <w:basedOn w:val="Normal"/>
    <w:rsid w:val="0051572A"/>
    <w:pPr>
      <w:numPr>
        <w:numId w:val="6"/>
      </w:numPr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51572A"/>
    <w:rPr>
      <w:color w:val="0000FF"/>
      <w:u w:val="single"/>
    </w:rPr>
  </w:style>
  <w:style w:type="paragraph" w:customStyle="1" w:styleId="Tablica">
    <w:name w:val="Tablica"/>
    <w:basedOn w:val="Normal"/>
    <w:rsid w:val="0051572A"/>
    <w:pPr>
      <w:widowControl w:val="0"/>
      <w:spacing w:after="0" w:line="240" w:lineRule="auto"/>
      <w:jc w:val="both"/>
    </w:pPr>
    <w:rPr>
      <w:rFonts w:ascii="Arial" w:eastAsia="Times New Roman" w:hAnsi="Arial"/>
      <w:noProof w:val="0"/>
      <w:sz w:val="16"/>
      <w:szCs w:val="20"/>
    </w:rPr>
  </w:style>
  <w:style w:type="paragraph" w:styleId="Podnaslov">
    <w:name w:val="Subtitle"/>
    <w:basedOn w:val="Normal"/>
    <w:link w:val="PodnaslovChar"/>
    <w:qFormat/>
    <w:rsid w:val="0051572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noProof w:val="0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1572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janja">
    <w:name w:val="janja"/>
    <w:basedOn w:val="Normal"/>
    <w:rsid w:val="0051572A"/>
    <w:pPr>
      <w:spacing w:after="0" w:line="360" w:lineRule="auto"/>
    </w:pPr>
    <w:rPr>
      <w:rFonts w:ascii="Arial" w:eastAsia="Times New Roman" w:hAnsi="Arial" w:cs="Arial"/>
      <w:noProof w:val="0"/>
      <w:lang w:val="en-GB" w:eastAsia="hr-HR"/>
    </w:rPr>
  </w:style>
  <w:style w:type="paragraph" w:styleId="Blokteksta">
    <w:name w:val="Block Text"/>
    <w:basedOn w:val="Normal"/>
    <w:rsid w:val="0051572A"/>
    <w:pPr>
      <w:spacing w:after="0" w:line="240" w:lineRule="auto"/>
      <w:ind w:left="510" w:right="227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Default">
    <w:name w:val="Default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lasa">
    <w:name w:val="klasa"/>
    <w:basedOn w:val="Normal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4"/>
      <w:lang w:eastAsia="hr-HR"/>
    </w:rPr>
  </w:style>
  <w:style w:type="paragraph" w:customStyle="1" w:styleId="tijeloteksta0">
    <w:name w:val="tijelo teksta"/>
    <w:basedOn w:val="klasa"/>
    <w:rsid w:val="0051572A"/>
    <w:pPr>
      <w:ind w:firstLine="284"/>
      <w:jc w:val="both"/>
    </w:pPr>
  </w:style>
  <w:style w:type="paragraph" w:customStyle="1" w:styleId="naslovodluke">
    <w:name w:val="naslov odluke"/>
    <w:basedOn w:val="klasa"/>
    <w:rsid w:val="0051572A"/>
    <w:pPr>
      <w:jc w:val="center"/>
    </w:pPr>
    <w:rPr>
      <w:b/>
    </w:rPr>
  </w:style>
  <w:style w:type="paragraph" w:customStyle="1" w:styleId="nabrajanjecrticauvlaka">
    <w:name w:val="nabrajanje crtica uvlaka"/>
    <w:basedOn w:val="tijeloteksta0"/>
    <w:rsid w:val="0051572A"/>
    <w:pPr>
      <w:numPr>
        <w:numId w:val="7"/>
      </w:numPr>
    </w:pPr>
  </w:style>
  <w:style w:type="paragraph" w:customStyle="1" w:styleId="nabrajanjesbrojevimauvlaka">
    <w:name w:val="nabrajanje s brojevima uvlaka"/>
    <w:basedOn w:val="Normal"/>
    <w:rsid w:val="0051572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Arial"/>
      <w:bCs/>
      <w:iCs/>
      <w:noProof w:val="0"/>
      <w:color w:val="000000"/>
      <w:sz w:val="20"/>
      <w:szCs w:val="24"/>
      <w:lang w:eastAsia="hr-HR"/>
    </w:rPr>
  </w:style>
  <w:style w:type="paragraph" w:customStyle="1" w:styleId="Standard">
    <w:name w:val="Standard"/>
    <w:rsid w:val="005157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nt5">
    <w:name w:val="font5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5">
    <w:name w:val="xl75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6">
    <w:name w:val="xl76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7">
    <w:name w:val="xl77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8">
    <w:name w:val="xl7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9">
    <w:name w:val="xl7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0">
    <w:name w:val="xl8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1">
    <w:name w:val="xl8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2">
    <w:name w:val="xl8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3">
    <w:name w:val="xl8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4">
    <w:name w:val="xl8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5">
    <w:name w:val="xl8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6">
    <w:name w:val="xl8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7">
    <w:name w:val="xl8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8">
    <w:name w:val="xl8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9">
    <w:name w:val="xl8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0">
    <w:name w:val="xl9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1">
    <w:name w:val="xl9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2">
    <w:name w:val="xl9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3">
    <w:name w:val="xl9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4">
    <w:name w:val="xl9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5">
    <w:name w:val="xl9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6">
    <w:name w:val="xl9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7">
    <w:name w:val="xl9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8">
    <w:name w:val="xl9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9">
    <w:name w:val="xl9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0">
    <w:name w:val="xl10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1">
    <w:name w:val="xl10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2">
    <w:name w:val="xl10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3">
    <w:name w:val="xl10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4">
    <w:name w:val="xl10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5">
    <w:name w:val="xl10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6">
    <w:name w:val="xl10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7">
    <w:name w:val="xl107"/>
    <w:basedOn w:val="Normal"/>
    <w:uiPriority w:val="99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8">
    <w:name w:val="xl108"/>
    <w:basedOn w:val="Normal"/>
    <w:uiPriority w:val="99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9">
    <w:name w:val="xl109"/>
    <w:basedOn w:val="Normal"/>
    <w:uiPriority w:val="99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0">
    <w:name w:val="xl11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1">
    <w:name w:val="xl11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00C000"/>
      <w:sz w:val="20"/>
      <w:szCs w:val="20"/>
      <w:lang w:eastAsia="hr-HR"/>
    </w:rPr>
  </w:style>
  <w:style w:type="paragraph" w:customStyle="1" w:styleId="xl112">
    <w:name w:val="xl11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5">
    <w:name w:val="xl11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6">
    <w:name w:val="xl11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7">
    <w:name w:val="xl11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8">
    <w:name w:val="xl11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9">
    <w:name w:val="xl11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1">
    <w:name w:val="xl12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2">
    <w:name w:val="xl12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3">
    <w:name w:val="xl12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4">
    <w:name w:val="xl12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5">
    <w:name w:val="xl12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6">
    <w:name w:val="xl12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7">
    <w:name w:val="xl12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8">
    <w:name w:val="xl12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9">
    <w:name w:val="xl12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0">
    <w:name w:val="xl13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1">
    <w:name w:val="xl13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2">
    <w:name w:val="xl13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3">
    <w:name w:val="xl13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4">
    <w:name w:val="xl13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5">
    <w:name w:val="xl13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6">
    <w:name w:val="xl13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7">
    <w:name w:val="xl13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8">
    <w:name w:val="xl13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9">
    <w:name w:val="xl13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0">
    <w:name w:val="xl14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1">
    <w:name w:val="xl14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2">
    <w:name w:val="xl14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3">
    <w:name w:val="xl14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4">
    <w:name w:val="xl14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5">
    <w:name w:val="xl14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6">
    <w:name w:val="xl14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7">
    <w:name w:val="xl14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8">
    <w:name w:val="xl14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9">
    <w:name w:val="xl14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0">
    <w:name w:val="xl15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1">
    <w:name w:val="xl15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2">
    <w:name w:val="xl15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3">
    <w:name w:val="xl15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4">
    <w:name w:val="xl15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5">
    <w:name w:val="xl15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6">
    <w:name w:val="xl15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7">
    <w:name w:val="xl15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8">
    <w:name w:val="xl15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59">
    <w:name w:val="xl15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0">
    <w:name w:val="xl16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1">
    <w:name w:val="xl16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2">
    <w:name w:val="xl16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3">
    <w:name w:val="xl1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4">
    <w:name w:val="xl1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5">
    <w:name w:val="xl1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6">
    <w:name w:val="xl1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7">
    <w:name w:val="xl1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8">
    <w:name w:val="xl1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9">
    <w:name w:val="xl1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0">
    <w:name w:val="xl17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1">
    <w:name w:val="xl17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2">
    <w:name w:val="xl17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3">
    <w:name w:val="xl17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4">
    <w:name w:val="xl17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5">
    <w:name w:val="xl17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6">
    <w:name w:val="xl17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7">
    <w:name w:val="xl17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8">
    <w:name w:val="xl17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9">
    <w:name w:val="xl17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0">
    <w:name w:val="xl18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1">
    <w:name w:val="xl18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2">
    <w:name w:val="xl18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3">
    <w:name w:val="xl18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4">
    <w:name w:val="xl18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5">
    <w:name w:val="xl18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6">
    <w:name w:val="xl18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7">
    <w:name w:val="xl18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8">
    <w:name w:val="xl1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9">
    <w:name w:val="xl1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0">
    <w:name w:val="xl1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1">
    <w:name w:val="xl1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2">
    <w:name w:val="xl1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3">
    <w:name w:val="xl1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4">
    <w:name w:val="xl1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5">
    <w:name w:val="xl1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6">
    <w:name w:val="xl1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7">
    <w:name w:val="xl1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8">
    <w:name w:val="xl1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9">
    <w:name w:val="xl1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0">
    <w:name w:val="xl2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1">
    <w:name w:val="xl2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2">
    <w:name w:val="xl2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3">
    <w:name w:val="xl2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4">
    <w:name w:val="xl2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05">
    <w:name w:val="xl2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6">
    <w:name w:val="xl2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7">
    <w:name w:val="xl20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8">
    <w:name w:val="xl20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9">
    <w:name w:val="xl2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0">
    <w:name w:val="xl2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11">
    <w:name w:val="xl2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2">
    <w:name w:val="xl2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3">
    <w:name w:val="xl2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4">
    <w:name w:val="xl2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5">
    <w:name w:val="xl2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6">
    <w:name w:val="xl2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7">
    <w:name w:val="xl2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8">
    <w:name w:val="xl2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9">
    <w:name w:val="xl2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0">
    <w:name w:val="xl2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21">
    <w:name w:val="xl2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2">
    <w:name w:val="xl2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3">
    <w:name w:val="xl2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4">
    <w:name w:val="xl2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5">
    <w:name w:val="xl2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6">
    <w:name w:val="xl2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7">
    <w:name w:val="xl2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8">
    <w:name w:val="xl2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9">
    <w:name w:val="xl2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0">
    <w:name w:val="xl2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1">
    <w:name w:val="xl2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2">
    <w:name w:val="xl2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3">
    <w:name w:val="xl2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34">
    <w:name w:val="xl2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5">
    <w:name w:val="xl2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6">
    <w:name w:val="xl2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37">
    <w:name w:val="xl2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8">
    <w:name w:val="xl23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9">
    <w:name w:val="xl2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40">
    <w:name w:val="xl2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1">
    <w:name w:val="xl2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2">
    <w:name w:val="xl2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3">
    <w:name w:val="xl2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4">
    <w:name w:val="xl2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5">
    <w:name w:val="xl2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6">
    <w:name w:val="xl2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7">
    <w:name w:val="xl2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8">
    <w:name w:val="xl2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9">
    <w:name w:val="xl2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0">
    <w:name w:val="xl2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1">
    <w:name w:val="xl2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2">
    <w:name w:val="xl2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3">
    <w:name w:val="xl2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4">
    <w:name w:val="xl2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5">
    <w:name w:val="xl2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6">
    <w:name w:val="xl2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7">
    <w:name w:val="xl2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8">
    <w:name w:val="xl2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9">
    <w:name w:val="xl2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0">
    <w:name w:val="xl2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1">
    <w:name w:val="xl2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18"/>
      <w:szCs w:val="18"/>
      <w:lang w:eastAsia="hr-HR"/>
    </w:rPr>
  </w:style>
  <w:style w:type="paragraph" w:customStyle="1" w:styleId="xl262">
    <w:name w:val="xl262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3">
    <w:name w:val="xl263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4">
    <w:name w:val="xl264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5">
    <w:name w:val="xl265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66">
    <w:name w:val="xl26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7">
    <w:name w:val="xl26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8">
    <w:name w:val="xl268"/>
    <w:basedOn w:val="Normal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9">
    <w:name w:val="xl269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0">
    <w:name w:val="xl270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1">
    <w:name w:val="xl271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2">
    <w:name w:val="xl272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3">
    <w:name w:val="xl273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4">
    <w:name w:val="xl274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5">
    <w:name w:val="xl27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6">
    <w:name w:val="xl27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7">
    <w:name w:val="xl27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8">
    <w:name w:val="xl27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9">
    <w:name w:val="xl279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0">
    <w:name w:val="xl280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1">
    <w:name w:val="xl281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2">
    <w:name w:val="xl28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3">
    <w:name w:val="xl28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4">
    <w:name w:val="xl28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5">
    <w:name w:val="xl28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6">
    <w:name w:val="xl28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7">
    <w:name w:val="xl28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8">
    <w:name w:val="xl28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9">
    <w:name w:val="xl289"/>
    <w:basedOn w:val="Normal"/>
    <w:rsid w:val="005157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0">
    <w:name w:val="xl290"/>
    <w:basedOn w:val="Normal"/>
    <w:rsid w:val="005157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1">
    <w:name w:val="xl291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2">
    <w:name w:val="xl29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3">
    <w:name w:val="xl29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4">
    <w:name w:val="xl29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5">
    <w:name w:val="xl295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6">
    <w:name w:val="xl296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7">
    <w:name w:val="xl297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8">
    <w:name w:val="xl298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99">
    <w:name w:val="xl2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51572A"/>
  </w:style>
  <w:style w:type="character" w:styleId="SlijeenaHiperveza">
    <w:name w:val="FollowedHyperlink"/>
    <w:basedOn w:val="Zadanifontodlomka"/>
    <w:uiPriority w:val="99"/>
    <w:unhideWhenUsed/>
    <w:rsid w:val="0051572A"/>
    <w:rPr>
      <w:color w:val="800080"/>
      <w:u w:val="single"/>
    </w:rPr>
  </w:style>
  <w:style w:type="paragraph" w:customStyle="1" w:styleId="msonormal0">
    <w:name w:val="msonormal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73">
    <w:name w:val="xl7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noProof w:val="0"/>
      <w:sz w:val="24"/>
      <w:szCs w:val="24"/>
      <w:lang w:eastAsia="hr-HR"/>
    </w:rPr>
  </w:style>
  <w:style w:type="paragraph" w:customStyle="1" w:styleId="xl74">
    <w:name w:val="xl7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noProof w:val="0"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1572A"/>
  </w:style>
  <w:style w:type="character" w:customStyle="1" w:styleId="Heading1Char">
    <w:name w:val="Heading 1 Char"/>
    <w:basedOn w:val="Zadanifontodlomka"/>
    <w:uiPriority w:val="99"/>
    <w:locked/>
    <w:rsid w:val="0051572A"/>
    <w:rPr>
      <w:rFonts w:ascii="Tahoma" w:hAnsi="Tahoma" w:cs="Times New Roman"/>
      <w:sz w:val="24"/>
      <w:lang w:val="en-GB"/>
    </w:rPr>
  </w:style>
  <w:style w:type="character" w:customStyle="1" w:styleId="Heading2Char">
    <w:name w:val="Heading 2 Char"/>
    <w:basedOn w:val="Zadanifontodlomka"/>
    <w:uiPriority w:val="99"/>
    <w:locked/>
    <w:rsid w:val="0051572A"/>
    <w:rPr>
      <w:rFonts w:ascii="Arial" w:hAnsi="Arial" w:cs="Times New Roman"/>
      <w:b/>
      <w:i/>
      <w:sz w:val="28"/>
    </w:rPr>
  </w:style>
  <w:style w:type="character" w:customStyle="1" w:styleId="Heading4Char">
    <w:name w:val="Heading 4 Char"/>
    <w:basedOn w:val="Zadanifontodlomka"/>
    <w:uiPriority w:val="99"/>
    <w:locked/>
    <w:rsid w:val="0051572A"/>
    <w:rPr>
      <w:rFonts w:ascii="Bookman Old Style" w:hAnsi="Bookman Old Style" w:cs="Times New Roman"/>
      <w:b/>
      <w:sz w:val="26"/>
      <w:lang w:val="en-GB"/>
    </w:rPr>
  </w:style>
  <w:style w:type="paragraph" w:customStyle="1" w:styleId="QuickFormat2">
    <w:name w:val="QuickFormat2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table" w:styleId="Reetkatablice">
    <w:name w:val="Table Grid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Zadanifontodlomka"/>
    <w:uiPriority w:val="99"/>
    <w:locked/>
    <w:rsid w:val="0051572A"/>
    <w:rPr>
      <w:rFonts w:cs="Times New Roman"/>
    </w:rPr>
  </w:style>
  <w:style w:type="character" w:customStyle="1" w:styleId="FooterChar">
    <w:name w:val="Footer Char"/>
    <w:basedOn w:val="Zadanifontodlomka"/>
    <w:uiPriority w:val="99"/>
    <w:locked/>
    <w:rsid w:val="0051572A"/>
    <w:rPr>
      <w:rFonts w:cs="Times New Roman"/>
    </w:rPr>
  </w:style>
  <w:style w:type="character" w:customStyle="1" w:styleId="BalloonTextChar">
    <w:name w:val="Balloon Text Char"/>
    <w:basedOn w:val="Zadanifontodlomka"/>
    <w:uiPriority w:val="99"/>
    <w:locked/>
    <w:rsid w:val="0051572A"/>
    <w:rPr>
      <w:rFonts w:ascii="Tahoma" w:hAnsi="Tahoma" w:cs="Times New Roman"/>
      <w:sz w:val="16"/>
    </w:rPr>
  </w:style>
  <w:style w:type="character" w:customStyle="1" w:styleId="BodyTextIndent3Char">
    <w:name w:val="Body Text Indent 3 Char"/>
    <w:aliases w:val="uvlaka 3 Char"/>
    <w:basedOn w:val="Zadanifontodlomka"/>
    <w:uiPriority w:val="99"/>
    <w:semiHidden/>
    <w:locked/>
    <w:rsid w:val="0051572A"/>
    <w:rPr>
      <w:rFonts w:cs="Times New Roman"/>
      <w:sz w:val="16"/>
      <w:szCs w:val="16"/>
      <w:lang w:val="en-US" w:eastAsia="en-US"/>
    </w:rPr>
  </w:style>
  <w:style w:type="paragraph" w:customStyle="1" w:styleId="QuickFormat1">
    <w:name w:val="QuickFormat1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8">
    <w:name w:val="QuickFormat8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9">
    <w:name w:val="QuickFormat9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6">
    <w:name w:val="QuickFormat6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QuickFormat3">
    <w:name w:val="QuickFormat3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5">
    <w:name w:val="QuickFormat5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CharCharCharChar">
    <w:name w:val="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FontStyle83">
    <w:name w:val="Font Style83"/>
    <w:uiPriority w:val="99"/>
    <w:rsid w:val="0051572A"/>
    <w:rPr>
      <w:rFonts w:ascii="Arial" w:hAnsi="Arial"/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PlainTextChar">
    <w:name w:val="Plain Text Char"/>
    <w:basedOn w:val="Zadanifontodlomka"/>
    <w:uiPriority w:val="99"/>
    <w:locked/>
    <w:rsid w:val="0051572A"/>
    <w:rPr>
      <w:rFonts w:ascii="Courier New" w:hAnsi="Courier New" w:cs="Times New Roman"/>
      <w:sz w:val="20"/>
      <w:lang w:val="en-US"/>
    </w:rPr>
  </w:style>
  <w:style w:type="paragraph" w:customStyle="1" w:styleId="CharChar">
    <w:name w:val="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12-9-fett-s">
    <w:name w:val="t-12-9-fett-s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8"/>
      <w:szCs w:val="28"/>
      <w:lang w:eastAsia="hr-HR"/>
    </w:rPr>
  </w:style>
  <w:style w:type="paragraph" w:customStyle="1" w:styleId="tb-na16">
    <w:name w:val="tb-na16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36"/>
      <w:szCs w:val="36"/>
      <w:lang w:eastAsia="hr-HR"/>
    </w:rPr>
  </w:style>
  <w:style w:type="paragraph" w:customStyle="1" w:styleId="Tablenaziv">
    <w:name w:val="Table naziv"/>
    <w:basedOn w:val="Normal"/>
    <w:link w:val="TablenazivChar"/>
    <w:uiPriority w:val="99"/>
    <w:rsid w:val="0051572A"/>
    <w:pPr>
      <w:keepNext/>
      <w:spacing w:before="240" w:after="60" w:line="240" w:lineRule="auto"/>
    </w:pPr>
    <w:rPr>
      <w:rFonts w:ascii="Arial" w:eastAsia="Times New Roman" w:hAnsi="Arial"/>
      <w:b/>
      <w:noProof w:val="0"/>
      <w:color w:val="000000"/>
      <w:sz w:val="20"/>
      <w:szCs w:val="20"/>
      <w:lang w:eastAsia="hr-HR"/>
    </w:rPr>
  </w:style>
  <w:style w:type="character" w:customStyle="1" w:styleId="TablenazivChar">
    <w:name w:val="Table naziv Char"/>
    <w:link w:val="Tablenaziv"/>
    <w:uiPriority w:val="99"/>
    <w:locked/>
    <w:rsid w:val="0051572A"/>
    <w:rPr>
      <w:rFonts w:ascii="Arial" w:eastAsia="Times New Roman" w:hAnsi="Arial" w:cs="Times New Roman"/>
      <w:b/>
      <w:color w:val="000000"/>
      <w:sz w:val="20"/>
      <w:szCs w:val="20"/>
      <w:lang w:eastAsia="hr-HR"/>
    </w:rPr>
  </w:style>
  <w:style w:type="paragraph" w:customStyle="1" w:styleId="Char">
    <w:name w:val="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9-8">
    <w:name w:val="t-9-8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customStyle="1" w:styleId="FontStyle45">
    <w:name w:val="Font Style45"/>
    <w:uiPriority w:val="99"/>
    <w:rsid w:val="0051572A"/>
    <w:rPr>
      <w:rFonts w:ascii="Times New Roman" w:hAnsi="Times New Roman"/>
      <w:sz w:val="22"/>
    </w:rPr>
  </w:style>
  <w:style w:type="character" w:customStyle="1" w:styleId="BodyTextIndent3Char2">
    <w:name w:val="Body Text Indent 3 Char2"/>
    <w:aliases w:val="uvlaka 3 Char2"/>
    <w:uiPriority w:val="99"/>
    <w:locked/>
    <w:rsid w:val="0051572A"/>
    <w:rPr>
      <w:rFonts w:ascii="Times New Roman" w:hAnsi="Times New Roman"/>
      <w:sz w:val="16"/>
      <w:lang w:val="en-US"/>
    </w:rPr>
  </w:style>
  <w:style w:type="paragraph" w:customStyle="1" w:styleId="CharCharCharChar1">
    <w:name w:val="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1">
    <w:name w:val="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xl63">
    <w:name w:val="xl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1">
    <w:name w:val="xl7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2">
    <w:name w:val="xl7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paragraph" w:customStyle="1" w:styleId="ListParagraph1">
    <w:name w:val="List Paragraph1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table" w:customStyle="1" w:styleId="LightList-Accent11">
    <w:name w:val="Light List - Accent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rtadokumenta">
    <w:name w:val="Document Map"/>
    <w:basedOn w:val="Normal"/>
    <w:link w:val="KartadokumentaChar"/>
    <w:uiPriority w:val="99"/>
    <w:rsid w:val="0051572A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1572A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rsid w:val="0051572A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1572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157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5157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6">
    <w:name w:val="font6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Arial Narrow" w:eastAsia="Times New Roman" w:hAnsi="Arial Narrow"/>
      <w:noProof w:val="0"/>
      <w:color w:val="000000"/>
      <w:sz w:val="16"/>
      <w:szCs w:val="16"/>
      <w:lang w:eastAsia="hr-HR"/>
    </w:rPr>
  </w:style>
  <w:style w:type="paragraph" w:customStyle="1" w:styleId="P1">
    <w:name w:val="P 1"/>
    <w:basedOn w:val="Normal"/>
    <w:uiPriority w:val="99"/>
    <w:rsid w:val="0051572A"/>
    <w:pPr>
      <w:spacing w:before="120" w:after="120" w:line="240" w:lineRule="auto"/>
      <w:ind w:left="567"/>
      <w:jc w:val="both"/>
    </w:pPr>
    <w:rPr>
      <w:rFonts w:ascii="Arial" w:eastAsia="Times New Roman" w:hAnsi="Arial" w:cs="Arial"/>
      <w:noProof w:val="0"/>
      <w:color w:val="000000"/>
      <w:sz w:val="20"/>
      <w:szCs w:val="20"/>
    </w:rPr>
  </w:style>
  <w:style w:type="table" w:customStyle="1" w:styleId="Reetkatablice1">
    <w:name w:val="Rešetka tablice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-Isticanje11">
    <w:name w:val="Srednji popis 2 - Isticanje 11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Naglaeno">
    <w:name w:val="Strong"/>
    <w:basedOn w:val="Zadanifontodlomka"/>
    <w:uiPriority w:val="99"/>
    <w:qFormat/>
    <w:rsid w:val="0051572A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51572A"/>
    <w:rPr>
      <w:rFonts w:cs="Times New Roman"/>
      <w:i/>
    </w:rPr>
  </w:style>
  <w:style w:type="table" w:styleId="Popisnatablica3">
    <w:name w:val="Table List 3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uiPriority w:val="99"/>
    <w:rsid w:val="0051572A"/>
  </w:style>
  <w:style w:type="paragraph" w:customStyle="1" w:styleId="Bezproreda1">
    <w:name w:val="Bez proreda1"/>
    <w:uiPriority w:val="99"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-isticanje21">
    <w:name w:val="Svijetla tablica rešetke 1 - isticanje 21"/>
    <w:uiPriority w:val="99"/>
    <w:rsid w:val="005157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Jednostavnatablica2">
    <w:name w:val="Table Simple 2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pt">
    <w:name w:val="Style 12 pt"/>
    <w:uiPriority w:val="99"/>
    <w:rsid w:val="0051572A"/>
    <w:rPr>
      <w:sz w:val="24"/>
      <w:vertAlign w:val="baseline"/>
    </w:rPr>
  </w:style>
  <w:style w:type="table" w:styleId="Srednjipopis2-Isticanje1">
    <w:name w:val="Medium List 2 Accent 1"/>
    <w:basedOn w:val="Obinatablica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ezproreda">
    <w:name w:val="No Spacing"/>
    <w:uiPriority w:val="99"/>
    <w:qFormat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1">
    <w:name w:val="Svijetla tablica rešetke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Tekstfusnote">
    <w:name w:val="footnote text"/>
    <w:basedOn w:val="Normal"/>
    <w:link w:val="TekstfusnoteChar"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1572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51572A"/>
    <w:rPr>
      <w:rFonts w:cs="Times New Roman"/>
      <w:vertAlign w:val="superscript"/>
    </w:rPr>
  </w:style>
  <w:style w:type="character" w:customStyle="1" w:styleId="apple-converted-space">
    <w:name w:val="apple-converted-space"/>
    <w:basedOn w:val="Zadanifontodlomka"/>
    <w:uiPriority w:val="99"/>
    <w:rsid w:val="0051572A"/>
    <w:rPr>
      <w:rFonts w:cs="Times New Roman"/>
    </w:rPr>
  </w:style>
  <w:style w:type="paragraph" w:customStyle="1" w:styleId="Style16">
    <w:name w:val="Style16"/>
    <w:basedOn w:val="Normal"/>
    <w:uiPriority w:val="99"/>
    <w:rsid w:val="0051572A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Cambria" w:eastAsia="Times New Roman" w:hAnsi="Cambria"/>
      <w:noProof w:val="0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51572A"/>
    <w:rPr>
      <w:rFonts w:ascii="Times New Roman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69CED-31CA-4D77-AFAD-04D8D3EC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15093</Words>
  <Characters>86036</Characters>
  <Application>Microsoft Office Word</Application>
  <DocSecurity>0</DocSecurity>
  <Lines>716</Lines>
  <Paragraphs>201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Stjepan Tabak</cp:lastModifiedBy>
  <cp:revision>2</cp:revision>
  <cp:lastPrinted>2021-10-12T07:26:00Z</cp:lastPrinted>
  <dcterms:created xsi:type="dcterms:W3CDTF">2021-10-22T09:03:00Z</dcterms:created>
  <dcterms:modified xsi:type="dcterms:W3CDTF">2021-10-22T09:03:00Z</dcterms:modified>
</cp:coreProperties>
</file>